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/>
    <w:p w:rsidR="00A77B3E" w:rsidP="000F6DCE">
      <w:pPr>
        <w:jc w:val="right"/>
      </w:pPr>
      <w:r>
        <w:t>Дело № 5-84-93/2021</w:t>
      </w:r>
    </w:p>
    <w:p w:rsidR="00A77B3E" w:rsidP="000F6DCE">
      <w:pPr>
        <w:jc w:val="right"/>
      </w:pPr>
      <w:r>
        <w:t>УИД-91MS0084-01-2021-000204-92</w:t>
      </w:r>
    </w:p>
    <w:p w:rsidR="00A77B3E"/>
    <w:p w:rsidR="00A77B3E" w:rsidP="000F6DCE">
      <w:pPr>
        <w:jc w:val="center"/>
      </w:pPr>
      <w:r>
        <w:t>ПОСТАНОВЛЕНИЕ</w:t>
      </w:r>
    </w:p>
    <w:p w:rsidR="00A77B3E" w:rsidP="000F6DCE">
      <w:pPr>
        <w:jc w:val="center"/>
      </w:pPr>
      <w:r>
        <w:t>о назначении административного наказания</w:t>
      </w:r>
    </w:p>
    <w:p w:rsidR="00A77B3E">
      <w:r>
        <w:t xml:space="preserve"> </w:t>
      </w:r>
    </w:p>
    <w:p w:rsidR="00A77B3E" w:rsidP="000F6DCE">
      <w:pPr>
        <w:jc w:val="both"/>
      </w:pPr>
      <w:r>
        <w:t xml:space="preserve">          </w:t>
      </w:r>
      <w:r>
        <w:t>пгт</w:t>
      </w:r>
      <w:r>
        <w:t xml:space="preserve">. </w:t>
      </w:r>
      <w:r>
        <w:t>Советский</w:t>
      </w:r>
      <w:r>
        <w:t xml:space="preserve">                                                        15 апреля 2021 года </w:t>
      </w:r>
      <w:r>
        <w:tab/>
      </w:r>
      <w:r>
        <w:tab/>
      </w:r>
      <w:r>
        <w:tab/>
      </w:r>
      <w:r>
        <w:tab/>
      </w:r>
      <w:r>
        <w:tab/>
        <w:t xml:space="preserve">              </w:t>
      </w:r>
      <w:r>
        <w:tab/>
        <w:t xml:space="preserve">    </w:t>
      </w:r>
    </w:p>
    <w:p w:rsidR="00A77B3E" w:rsidP="000F6DCE">
      <w:pPr>
        <w:jc w:val="both"/>
      </w:pPr>
      <w:r>
        <w:t xml:space="preserve">            </w:t>
      </w:r>
      <w:r>
        <w:t xml:space="preserve">Мировой судья судебного участка № 84 Советского судебного района (Советский муниципальный район) Республики Крым (Республика Крым,              Советский район, </w:t>
      </w:r>
      <w:r>
        <w:t>пгт</w:t>
      </w:r>
      <w:r>
        <w:t>.</w:t>
      </w:r>
      <w:r>
        <w:t xml:space="preserve"> </w:t>
      </w:r>
      <w:r>
        <w:t>Советский, ул. А. Матросова д. 1а) Елецких Елена Николаевна, с участием помощника прокуро</w:t>
      </w:r>
      <w:r>
        <w:t xml:space="preserve">ра Советского района Республики Крым – Зайцевой В.С., лица, в отношении которого ведется производство </w:t>
      </w:r>
      <w:r>
        <w:t xml:space="preserve">по делу – Коноваловой Н.В., рассмотрев в открытом судебном заседании дело </w:t>
      </w:r>
      <w:r>
        <w:t>об административном правонарушении, поступившее из Прокуратуры адрес, в отноше</w:t>
      </w:r>
      <w:r>
        <w:t>нии:</w:t>
      </w:r>
    </w:p>
    <w:p w:rsidR="000F6DCE" w:rsidP="000F6DCE">
      <w:pPr>
        <w:jc w:val="both"/>
      </w:pPr>
      <w:r>
        <w:t xml:space="preserve">        </w:t>
      </w:r>
      <w:r>
        <w:t>Коноваловой Н.</w:t>
      </w:r>
      <w:r>
        <w:t>В.</w:t>
      </w:r>
      <w:r>
        <w:t xml:space="preserve">, паспортные данные, анкетные данные, </w:t>
      </w:r>
      <w:r>
        <w:t xml:space="preserve"> </w:t>
      </w:r>
    </w:p>
    <w:p w:rsidR="00A77B3E" w:rsidP="000F6DCE">
      <w:pPr>
        <w:jc w:val="both"/>
      </w:pPr>
      <w:r>
        <w:t xml:space="preserve">        </w:t>
      </w:r>
      <w:r>
        <w:t xml:space="preserve">по </w:t>
      </w:r>
      <w:r>
        <w:t>ч</w:t>
      </w:r>
      <w:r>
        <w:t xml:space="preserve">. 2 ст. 13.19.2 Кодекса Российской Федерации об административных правонарушениях (далее по тексту – </w:t>
      </w:r>
      <w:r>
        <w:t>КоАП</w:t>
      </w:r>
      <w:r>
        <w:t xml:space="preserve"> РФ),</w:t>
      </w:r>
    </w:p>
    <w:p w:rsidR="00A77B3E" w:rsidP="000F6DCE">
      <w:pPr>
        <w:jc w:val="both"/>
      </w:pPr>
    </w:p>
    <w:p w:rsidR="00A77B3E" w:rsidP="000F6DCE">
      <w:pPr>
        <w:jc w:val="center"/>
      </w:pPr>
      <w:r>
        <w:t>установил:</w:t>
      </w:r>
    </w:p>
    <w:p w:rsidR="00A77B3E" w:rsidP="000F6DCE">
      <w:pPr>
        <w:jc w:val="both"/>
      </w:pPr>
    </w:p>
    <w:p w:rsidR="00A77B3E" w:rsidP="000F6DCE">
      <w:pPr>
        <w:jc w:val="both"/>
      </w:pPr>
      <w:r>
        <w:t xml:space="preserve">            </w:t>
      </w:r>
      <w:r>
        <w:t xml:space="preserve">Коновалова Н.В., </w:t>
      </w:r>
      <w:r>
        <w:t>являясь</w:t>
      </w:r>
      <w:r>
        <w:t xml:space="preserve"> наименование должности </w:t>
      </w:r>
      <w:r>
        <w:t xml:space="preserve"> наименование организации, расположенного по адресу: адрес, </w:t>
      </w:r>
      <w:r>
        <w:t>адрес, в</w:t>
      </w:r>
      <w:r>
        <w:t xml:space="preserve"> нарушение п. 4 ст. 12 Федерального закона от дата № 209-ФЗ "О государственной информационной системе жилищно-коммунального хозяйства", не разместила на официальном сайте Государственной информационной системы жилищно-коммунального хозяйства в сети «Интерн</w:t>
      </w:r>
      <w:r>
        <w:t xml:space="preserve">ет» https://dom.gosuslugi.ru информацию, предусмотренную разделом 10 Приказа Министерства связи </w:t>
      </w:r>
      <w:r>
        <w:t xml:space="preserve">и массовых коммуникаций Российской Федерации № 74 и Министерства строительства  и жилищно-коммунального хозяйства Российской Федерации </w:t>
      </w:r>
      <w:r>
        <w:t>№ 114/</w:t>
      </w:r>
      <w:r>
        <w:t>пр</w:t>
      </w:r>
      <w:r>
        <w:t xml:space="preserve"> от дата "Об ут</w:t>
      </w:r>
      <w:r>
        <w:t xml:space="preserve">верждении состава, сроков                          </w:t>
      </w:r>
      <w:r>
        <w:t xml:space="preserve">и периодичности размещения информации поставщиками информации </w:t>
      </w:r>
      <w:r>
        <w:t>в государственной информационной системе жилищно-коммунального хозяйства", а именно: не разместила счета-квитанции за февраль, дата, необходимые для оплаты услуг по с</w:t>
      </w:r>
      <w:r>
        <w:t xml:space="preserve">одержанию </w:t>
      </w:r>
      <w:r>
        <w:t>общедомового</w:t>
      </w:r>
      <w:r>
        <w:t xml:space="preserve"> имущества собственниками жилых помещений в многоквартирном доме № 1а и 3а </w:t>
      </w:r>
      <w:r>
        <w:t xml:space="preserve">по адрес в адрес. </w:t>
      </w:r>
    </w:p>
    <w:p w:rsidR="00A77B3E" w:rsidP="000F6DCE">
      <w:pPr>
        <w:jc w:val="both"/>
      </w:pPr>
      <w:r>
        <w:t xml:space="preserve">           </w:t>
      </w:r>
      <w:r>
        <w:t xml:space="preserve">Своими действиями наименование должности  </w:t>
      </w:r>
      <w:r>
        <w:t xml:space="preserve">наименование организации Коновалова Н.В. совершила административное правонарушение, ответственность </w:t>
      </w:r>
    </w:p>
    <w:p w:rsidR="00A77B3E" w:rsidP="000F6DCE">
      <w:pPr>
        <w:jc w:val="both"/>
      </w:pPr>
      <w:r>
        <w:t>за</w:t>
      </w:r>
      <w:r>
        <w:t xml:space="preserve"> которое предусмотрена  ч. 2 ст. 13.19.2 </w:t>
      </w:r>
      <w:r>
        <w:t>КоАП</w:t>
      </w:r>
      <w:r>
        <w:t xml:space="preserve"> РФ. </w:t>
      </w:r>
    </w:p>
    <w:p w:rsidR="00A77B3E" w:rsidP="000F6DCE">
      <w:pPr>
        <w:jc w:val="both"/>
      </w:pPr>
      <w:r>
        <w:t xml:space="preserve">          </w:t>
      </w:r>
      <w:r>
        <w:t xml:space="preserve">По данному факту в отношении наименование должности  </w:t>
      </w:r>
      <w:r>
        <w:t xml:space="preserve">наименование организации Коноваловой Н.В. дата прокурором адрес </w:t>
      </w:r>
      <w:r>
        <w:t>фио</w:t>
      </w:r>
      <w:r>
        <w:t xml:space="preserve"> вынесено постановление о возбуждении дела об административном правонарушении по </w:t>
      </w:r>
      <w:r>
        <w:t>ч</w:t>
      </w:r>
      <w:r>
        <w:t>. 2 ст.</w:t>
      </w:r>
      <w:r>
        <w:t xml:space="preserve"> 13.19.2 </w:t>
      </w:r>
      <w:r>
        <w:t>КоАП</w:t>
      </w:r>
      <w:r>
        <w:t xml:space="preserve"> РФ.</w:t>
      </w:r>
    </w:p>
    <w:p w:rsidR="00A77B3E" w:rsidP="000F6DCE">
      <w:pPr>
        <w:jc w:val="both"/>
      </w:pPr>
      <w:r>
        <w:t xml:space="preserve">        </w:t>
      </w:r>
      <w:r>
        <w:t xml:space="preserve">Перед началом судебного разбирательства суд разъяснил                     Коноваловой Н.В. ст. 51 Конституции Российской Федерации и права, предусмотренные ст. 25.1 </w:t>
      </w:r>
      <w:r>
        <w:t>КоАП</w:t>
      </w:r>
      <w:r>
        <w:t xml:space="preserve"> РФ. </w:t>
      </w:r>
    </w:p>
    <w:p w:rsidR="00A77B3E" w:rsidP="000F6DCE">
      <w:pPr>
        <w:jc w:val="both"/>
      </w:pPr>
      <w:r>
        <w:t xml:space="preserve">         </w:t>
      </w:r>
      <w:r>
        <w:t xml:space="preserve">Самоотводов, отводов и ходатайств не заявлено. </w:t>
      </w:r>
    </w:p>
    <w:p w:rsidR="00A77B3E" w:rsidP="000F6DCE">
      <w:pPr>
        <w:jc w:val="both"/>
      </w:pPr>
      <w:r>
        <w:t xml:space="preserve">         </w:t>
      </w:r>
      <w:r>
        <w:t xml:space="preserve">Коновалова Н.В. в суде пояснила, что копию постановления </w:t>
      </w:r>
      <w:r>
        <w:t xml:space="preserve">о возбуждении дела об административном правонарушении получила, вину </w:t>
      </w:r>
      <w:r>
        <w:t xml:space="preserve">в совершении административного правонарушения признала полностью, </w:t>
      </w:r>
      <w:r>
        <w:t>в содеянном раскаялась, не оспаривала фактические обстоятельс</w:t>
      </w:r>
      <w:r>
        <w:t>тва, указанные в постановлении о возбуждении дела об административном правонарушении.</w:t>
      </w:r>
      <w:r>
        <w:t xml:space="preserve"> Также пояснила, что она, работая в должности наименование </w:t>
      </w:r>
      <w:r>
        <w:t>должности</w:t>
      </w:r>
      <w:r>
        <w:t xml:space="preserve">  </w:t>
      </w:r>
      <w:r>
        <w:t>наименование организации, действительно не разместила счета-квитанции за февраль, дата, необходимые для о</w:t>
      </w:r>
      <w:r>
        <w:t xml:space="preserve">платы услуг по содержанию </w:t>
      </w:r>
      <w:r>
        <w:t>общедомового</w:t>
      </w:r>
      <w:r>
        <w:t xml:space="preserve"> имущества собственниками жилых помещений </w:t>
      </w:r>
      <w:r>
        <w:t>в многоквартирном доме № 1а и 3а по адрес в адрес на официальном сайте Государственной информационной системы жилищно-коммунального хозяйства в сети «Интернет», в связи с загр</w:t>
      </w:r>
      <w:r>
        <w:t xml:space="preserve">уженностью на работе. </w:t>
      </w:r>
      <w:r>
        <w:t xml:space="preserve">Кроме того, пояснила, </w:t>
      </w:r>
      <w:r>
        <w:t xml:space="preserve">что в настоящее время информация размещена в сети «Интернет»                            </w:t>
      </w:r>
      <w:r>
        <w:t xml:space="preserve">в полном объем, просила строго  ее не наказывать. </w:t>
      </w:r>
    </w:p>
    <w:p w:rsidR="00A77B3E" w:rsidP="000F6DCE">
      <w:pPr>
        <w:jc w:val="both"/>
      </w:pPr>
      <w:r>
        <w:t xml:space="preserve">            </w:t>
      </w:r>
      <w:r>
        <w:t xml:space="preserve">В суде помощник прокурора адрес – </w:t>
      </w:r>
      <w:r>
        <w:t>фио</w:t>
      </w:r>
      <w:r>
        <w:t xml:space="preserve"> поддержала постановление                            </w:t>
      </w:r>
      <w:r>
        <w:t xml:space="preserve">о возбуждении дела </w:t>
      </w:r>
      <w:r>
        <w:t>об административ</w:t>
      </w:r>
      <w:r>
        <w:t xml:space="preserve">ном правонарушении от дата в отношении наименование должности  </w:t>
      </w:r>
      <w:r>
        <w:t xml:space="preserve">наименование организации Коноваловой Н.В., полагала,                     </w:t>
      </w:r>
      <w:r>
        <w:t xml:space="preserve">что вина Коноваловой Н.В. полностью доказана пояснениями самой Коноваловой Н.В., данными ею в суде, постановлением о возбуждении дела                                             </w:t>
      </w:r>
      <w:r>
        <w:t>об админ</w:t>
      </w:r>
      <w:r>
        <w:t xml:space="preserve">истративном правонарушении, а также письменными материалами дела. </w:t>
      </w:r>
    </w:p>
    <w:p w:rsidR="00A77B3E" w:rsidP="000F6DCE">
      <w:pPr>
        <w:jc w:val="both"/>
      </w:pPr>
      <w:r>
        <w:t xml:space="preserve">           </w:t>
      </w:r>
      <w:r>
        <w:t>Огласив постановление о возбуждении дела об административном правонарушении в отношении главного бухгалтера наименование организации Коноваловой Н.В, заслушав пояснения Коноваловой Н.В., ис</w:t>
      </w:r>
      <w:r>
        <w:t xml:space="preserve">следовав письменные материалы дела об административном правонарушении, суд приходит                                    </w:t>
      </w:r>
      <w:r>
        <w:t>к следующему.</w:t>
      </w:r>
    </w:p>
    <w:p w:rsidR="00A77B3E" w:rsidP="000F6DCE">
      <w:pPr>
        <w:jc w:val="both"/>
      </w:pPr>
      <w:r>
        <w:t xml:space="preserve">            </w:t>
      </w:r>
      <w:r>
        <w:t xml:space="preserve">Федеральным законом от дата № 209-ФЗ </w:t>
      </w:r>
      <w:r>
        <w:t xml:space="preserve">"О государственной информационной системе жилищно-коммунального хозяйства" (далее – </w:t>
      </w:r>
      <w:r>
        <w:t xml:space="preserve">Закон № 209-ФЗ) регулируются отношения, возникающие при создании, эксплуатации                              </w:t>
      </w:r>
      <w:r>
        <w:t xml:space="preserve">и модернизации государственной информационной системы жилищно-коммунального хозяйства, в том числе сборе, обработке информации для                            </w:t>
      </w:r>
      <w:r>
        <w:t xml:space="preserve">ее включения в данную информационную систему, </w:t>
      </w:r>
      <w:r>
        <w:t>хранении такой информации, обеспечении доступа к ней, ее предоставлении, размещении и распространении.</w:t>
      </w:r>
    </w:p>
    <w:p w:rsidR="00A77B3E" w:rsidP="000F6DCE">
      <w:pPr>
        <w:jc w:val="both"/>
      </w:pPr>
      <w:r>
        <w:t xml:space="preserve">           </w:t>
      </w:r>
      <w:r>
        <w:t>Согласно ч. 1,2 ст. 2 Закона № 209-ФЗ  государственная информационная система жилищно-коммунального хозяйства (далее - система) - единая федеральная цент</w:t>
      </w:r>
      <w:r>
        <w:t xml:space="preserve">рализованная информационная система, функционирующая на основе программных, технических средств и информационных технологий, обеспечивающих сбор, обработку, хранение, предоставление, размещение                            </w:t>
      </w:r>
      <w:r>
        <w:t>и использование информации о жилищном фонде, стоимости и пере</w:t>
      </w:r>
      <w:r>
        <w:t xml:space="preserve">чне услуг                     </w:t>
      </w:r>
      <w:r>
        <w:t xml:space="preserve">по управлению общим имуществом в многоквартирных домах, работах </w:t>
      </w:r>
      <w:r>
        <w:t>по содержанию и ремонту общего имущества в многоквартирных</w:t>
      </w:r>
      <w:r>
        <w:t xml:space="preserve"> </w:t>
      </w:r>
      <w:r>
        <w:t xml:space="preserve">домах, предоставлении коммунальных услуг и поставках ресурсов, необходимых для предоставления коммунальных услуг, размере </w:t>
      </w:r>
      <w:r>
        <w:t xml:space="preserve">платы за жилое помещение </w:t>
      </w:r>
      <w:r>
        <w:t xml:space="preserve">и коммунальные услуги, задолженности по указанной плате, об объектах </w:t>
      </w:r>
      <w:r>
        <w:t>коммунальной и инженерной инфраструктур, а также иной информации, связанной с жилищно-коммунальным хозяйством.</w:t>
      </w:r>
    </w:p>
    <w:p w:rsidR="00A77B3E" w:rsidP="000F6DCE">
      <w:pPr>
        <w:jc w:val="both"/>
      </w:pPr>
      <w:r>
        <w:t xml:space="preserve">           </w:t>
      </w:r>
      <w:r>
        <w:t xml:space="preserve">Субъекты, размещающие информацию в системе (далее </w:t>
      </w:r>
      <w:r>
        <w:t>- поставщики информации), - органы государственной власти, органы местного самоуправления, юридические лица, индивидуальные предприниматели, иные лица, которые обязаны в соответствии с настоящим Федеральным законом, другими федеральными законами и иными но</w:t>
      </w:r>
      <w:r>
        <w:t>рмативными правовыми актами Российской Федерации размещать информацию в системе.</w:t>
      </w:r>
    </w:p>
    <w:p w:rsidR="00A77B3E" w:rsidP="000F6DCE">
      <w:pPr>
        <w:jc w:val="both"/>
      </w:pPr>
      <w:r>
        <w:t xml:space="preserve">         </w:t>
      </w:r>
      <w:r>
        <w:t xml:space="preserve">Статьей 4 Закона № 209-ФЗ закреплены принципы создания, эксплуатации                    </w:t>
      </w:r>
      <w:r>
        <w:t xml:space="preserve">и модернизации системы, одними из которых являются открытость, прозрачность                    </w:t>
      </w:r>
      <w:r>
        <w:t xml:space="preserve"> и общедоступность информации, содержащее </w:t>
      </w:r>
      <w:r>
        <w:t xml:space="preserve">в системе, </w:t>
      </w:r>
      <w:r>
        <w:t>недискриминационный</w:t>
      </w:r>
      <w:r>
        <w:t xml:space="preserve"> доступ к такой информации и к системе, </w:t>
      </w:r>
      <w:r>
        <w:t xml:space="preserve">в том числе слабовидящих лиц,                                </w:t>
      </w:r>
      <w:r>
        <w:t xml:space="preserve">за исключением информации, доступ </w:t>
      </w:r>
      <w:r>
        <w:t xml:space="preserve">к которой ограничен федеральными законами, а также непрерывность </w:t>
      </w:r>
      <w:r>
        <w:t xml:space="preserve"> и бесперебойность функционирования системы и полнота, достоверность, актуальность информации и своевременность                        е</w:t>
      </w:r>
      <w:r>
        <w:t>е</w:t>
      </w:r>
      <w:r>
        <w:t xml:space="preserve"> размещения в системе.</w:t>
      </w:r>
    </w:p>
    <w:p w:rsidR="00A77B3E" w:rsidP="000F6DCE">
      <w:pPr>
        <w:jc w:val="both"/>
      </w:pPr>
      <w:r>
        <w:t xml:space="preserve">          </w:t>
      </w:r>
      <w:r>
        <w:t>В соответствии со ст. 5 Закона № 209-ФЗ система должна обеспечивать возможность:</w:t>
      </w:r>
    </w:p>
    <w:p w:rsidR="00A77B3E" w:rsidP="000F6DCE">
      <w:pPr>
        <w:jc w:val="both"/>
      </w:pPr>
      <w:r>
        <w:t xml:space="preserve">1) сбора, </w:t>
      </w:r>
      <w:r>
        <w:t>хранения, обработки и анализа информации;</w:t>
      </w:r>
    </w:p>
    <w:p w:rsidR="00A77B3E" w:rsidP="000F6DCE">
      <w:pPr>
        <w:jc w:val="both"/>
      </w:pPr>
      <w:r>
        <w:t>2) доступа к информации, содержащейся в системе, предоставления такой информации в электронной форме;</w:t>
      </w:r>
    </w:p>
    <w:p w:rsidR="00A77B3E" w:rsidP="000F6DCE">
      <w:pPr>
        <w:jc w:val="both"/>
      </w:pPr>
      <w:r>
        <w:t>3) взаимодействия иных информационных систем с системой посредством использования единых форматов;</w:t>
      </w:r>
    </w:p>
    <w:p w:rsidR="00A77B3E" w:rsidP="000F6DCE">
      <w:pPr>
        <w:jc w:val="both"/>
      </w:pPr>
      <w:r>
        <w:t xml:space="preserve">4) получения </w:t>
      </w:r>
      <w:r>
        <w:t>и использования достоверной и актуальной информации;</w:t>
      </w:r>
    </w:p>
    <w:p w:rsidR="00A77B3E" w:rsidP="000F6DCE">
      <w:pPr>
        <w:jc w:val="both"/>
      </w:pPr>
      <w:r>
        <w:t>5) осуществления контроля достоверности, полноты и своевременности размещения информации в системе;</w:t>
      </w:r>
    </w:p>
    <w:p w:rsidR="00A77B3E" w:rsidP="000F6DCE">
      <w:pPr>
        <w:jc w:val="both"/>
      </w:pPr>
      <w:r>
        <w:t xml:space="preserve">6) взаимодействия оператора системы, поставщиков информации                                и </w:t>
      </w:r>
      <w:r>
        <w:t>пользователей информации;</w:t>
      </w:r>
    </w:p>
    <w:p w:rsidR="00A77B3E" w:rsidP="000F6DCE">
      <w:pPr>
        <w:jc w:val="both"/>
      </w:pPr>
      <w:r>
        <w:t xml:space="preserve">7) модернизации системы. </w:t>
      </w:r>
    </w:p>
    <w:p w:rsidR="00A77B3E" w:rsidP="000F6DCE">
      <w:pPr>
        <w:jc w:val="both"/>
      </w:pPr>
      <w:r>
        <w:t xml:space="preserve">       </w:t>
      </w:r>
      <w:r>
        <w:t xml:space="preserve">Статьей 6 Закона № 209-ФЗ установлены виды информации, размещаемой                       </w:t>
      </w:r>
      <w:r>
        <w:t>в системе.</w:t>
      </w:r>
    </w:p>
    <w:p w:rsidR="00A77B3E" w:rsidP="000F6DCE">
      <w:pPr>
        <w:jc w:val="both"/>
      </w:pPr>
      <w:r>
        <w:t xml:space="preserve">Согласно </w:t>
      </w:r>
      <w:r>
        <w:t>ч</w:t>
      </w:r>
      <w:r>
        <w:t xml:space="preserve">. 3 ст. 8 Закона № 209-ФЗ поставщики информации обеспечивают полноту, достоверность, актуальность информации </w:t>
      </w:r>
      <w:r>
        <w:t xml:space="preserve">и своевременность                                  </w:t>
      </w:r>
      <w:r>
        <w:t>ее размещения в системе.</w:t>
      </w:r>
    </w:p>
    <w:p w:rsidR="00A77B3E" w:rsidP="000F6DCE">
      <w:pPr>
        <w:jc w:val="both"/>
      </w:pPr>
      <w:r>
        <w:t xml:space="preserve">         </w:t>
      </w:r>
      <w:r>
        <w:t xml:space="preserve">В соответствии с п. 4 ст. 12 Закона № 209-ФЗ лица, осуществляющие деятельность по оказанию услуг по управлению многоквартирными домами,                          </w:t>
      </w:r>
      <w:r>
        <w:t xml:space="preserve">по договорам оказания услуг по содержанию и (или) выполнению работ                                </w:t>
      </w:r>
      <w:r>
        <w:t>по ремонту общего имущества в многоквартирных домах, по предоставлению коммунальных услуг, с дата обязаны размещать в системе информацию, предусмотренную настоящим Федеральным законом.</w:t>
      </w:r>
    </w:p>
    <w:p w:rsidR="00A77B3E" w:rsidP="000F6DCE">
      <w:pPr>
        <w:jc w:val="both"/>
      </w:pPr>
      <w:r>
        <w:t xml:space="preserve">          </w:t>
      </w:r>
      <w:r>
        <w:t>Раз</w:t>
      </w:r>
      <w:r>
        <w:t>делом 10 Приказа Министерства связи и массовых коммуникаций Российской Федерации № 74 и Министерства строительства и жилищно-коммунального хозяйства Российской Федерации  № 114/</w:t>
      </w:r>
      <w:r>
        <w:t>пр</w:t>
      </w:r>
      <w:r>
        <w:t xml:space="preserve"> от дата "Об утверждении состава, сроков и периодичности размещения информаци</w:t>
      </w:r>
      <w:r>
        <w:t xml:space="preserve">и поставщиками информации в государственной информационной системе жилищно-коммунального хозяйства" утвержден состав информации, подлежащей </w:t>
      </w:r>
      <w:r>
        <w:t xml:space="preserve">размещению в государственной информационной системе </w:t>
      </w:r>
      <w:r>
        <w:t>жилищно</w:t>
      </w:r>
      <w:r>
        <w:t xml:space="preserve"> - коммунального хозяйства лицами, осуществляющими деятел</w:t>
      </w:r>
      <w:r>
        <w:t xml:space="preserve">ьность по управлению многоквартирными домами на основании договора управления многоквартирным домом, товариществами собственников жилья, жилищными кооперативами                           </w:t>
      </w:r>
      <w:r>
        <w:t>и иными специализированными потребительскими кооперативами, осуществляющими управление многоква</w:t>
      </w:r>
      <w:r>
        <w:t>ртирным домом, к такой информации также относится информация: о членах товарищества, кооператива; о приборах учета, используемых для определения объема коммунальных услуг, предоставленных собственникам и пользователям помещений в многоквартирных домах и жи</w:t>
      </w:r>
      <w:r>
        <w:t xml:space="preserve">лых домов (домовладений); о лицевых счетах, присвоенных собственникам и пользователям жилых (нежилых) помещений в многоквартирных домах, жилых домов (домовладений) для внесения платы за жилое помещение                      </w:t>
      </w:r>
      <w:r>
        <w:t>и (или) коммунальные услуги, о технических характерист</w:t>
      </w:r>
      <w:r>
        <w:t xml:space="preserve">иках дома. Также в состав информации, подлежащей размещению в государственной информационной системе </w:t>
      </w:r>
      <w:r>
        <w:t>жилищно</w:t>
      </w:r>
      <w:r>
        <w:t xml:space="preserve"> – коммунального</w:t>
      </w:r>
      <w:r>
        <w:t xml:space="preserve"> хозяйствами относится информация                             </w:t>
      </w:r>
      <w:r>
        <w:t xml:space="preserve">о состоянии расчетов управляющей организации, товарищества, кооператива                      </w:t>
      </w:r>
      <w:r>
        <w:t>за содержание жилого помещ</w:t>
      </w:r>
      <w:r>
        <w:t xml:space="preserve">ения с собственниками и пользователями помещений </w:t>
      </w:r>
    </w:p>
    <w:p w:rsidR="00A77B3E" w:rsidP="000F6DCE">
      <w:pPr>
        <w:jc w:val="both"/>
      </w:pPr>
      <w:r>
        <w:t>в многоквартирных домах.</w:t>
      </w:r>
    </w:p>
    <w:p w:rsidR="00A77B3E" w:rsidP="000F6DCE">
      <w:pPr>
        <w:jc w:val="both"/>
      </w:pPr>
      <w:r>
        <w:t xml:space="preserve">          </w:t>
      </w:r>
      <w:r>
        <w:t xml:space="preserve">Из материалов дела усматривается, что приказом директора наименование организации </w:t>
      </w:r>
      <w:r>
        <w:t>фио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 № 13/о «О назначении ответственного лица» контроль и ответственность за выполнение усло</w:t>
      </w:r>
      <w:r>
        <w:t xml:space="preserve">вий </w:t>
      </w:r>
      <w:r>
        <w:t xml:space="preserve">и требований ГИС ЖКХ возложены на наименование должности  </w:t>
      </w:r>
      <w:r>
        <w:t xml:space="preserve">наименование организации Коновалову Н.В. </w:t>
      </w:r>
    </w:p>
    <w:p w:rsidR="00A77B3E" w:rsidP="000F6DCE">
      <w:pPr>
        <w:jc w:val="both"/>
      </w:pPr>
      <w:r>
        <w:t xml:space="preserve">         </w:t>
      </w:r>
      <w:r>
        <w:t>При этом</w:t>
      </w:r>
      <w:r>
        <w:t>,</w:t>
      </w:r>
      <w:r>
        <w:t xml:space="preserve"> ответственным лицом наименование организации за внесение информации в Государственную информационную систему жилищно-коммунального хозяйства, не </w:t>
      </w:r>
      <w:r>
        <w:t xml:space="preserve">внесена информация о счетах-квитанциях </w:t>
      </w:r>
      <w:r>
        <w:t xml:space="preserve">за февраль, дата, необходимых для оплаты услуг по содержанию </w:t>
      </w:r>
      <w:r>
        <w:t>общедомового</w:t>
      </w:r>
      <w:r>
        <w:t xml:space="preserve"> имущества собственниками жилых помещений </w:t>
      </w:r>
      <w:r>
        <w:t xml:space="preserve">в многоквартирном доме № 1а и 3а по адрес                      </w:t>
      </w:r>
      <w:r>
        <w:t>в адрес.</w:t>
      </w:r>
    </w:p>
    <w:p w:rsidR="00A77B3E" w:rsidP="000F6DCE">
      <w:pPr>
        <w:jc w:val="both"/>
      </w:pPr>
      <w:r>
        <w:t xml:space="preserve">           </w:t>
      </w:r>
      <w:r>
        <w:t xml:space="preserve">Часть 2 ст. 13.19.2 </w:t>
      </w:r>
      <w:r>
        <w:t>КоАП</w:t>
      </w:r>
      <w:r>
        <w:t xml:space="preserve"> РФ предусматривает отве</w:t>
      </w:r>
      <w:r>
        <w:t xml:space="preserve">тственность                         за </w:t>
      </w:r>
      <w:r>
        <w:t>неразмещение</w:t>
      </w:r>
      <w:r>
        <w:t xml:space="preserve"> информации в соответствии с законодательством Российской Федерации в государственной информационной системе жилищно-коммунального хозяйства или нарушение установленных законодательством Российской Федерац</w:t>
      </w:r>
      <w:r>
        <w:t>ии порядка, способов и (или) сроков размещения информации, либо размещение информации не в полном объеме, либо размещение недостоверной информации органами местного самоуправления, лицами, осуществляющими поставки ресурсов, необходимых для предоставления к</w:t>
      </w:r>
      <w:r>
        <w:t>оммунальных услуг, предоставляющими</w:t>
      </w:r>
      <w:r>
        <w:t xml:space="preserve"> коммунальные услуги и (или) осуществляющими деятельность по управлению многоквартирными домами, иными организациями, которые обязаны </w:t>
      </w:r>
      <w:r>
        <w:t>в соответствии с нормативными правовыми актами Российской Федерации размещать информац</w:t>
      </w:r>
      <w:r>
        <w:t>ию в государственной информационной системе жилищно-коммунального хозяйства.</w:t>
      </w:r>
    </w:p>
    <w:p w:rsidR="00A77B3E" w:rsidP="000F6DCE">
      <w:pPr>
        <w:jc w:val="both"/>
      </w:pPr>
      <w:r>
        <w:t xml:space="preserve">         </w:t>
      </w:r>
      <w:r>
        <w:t xml:space="preserve">Согласно ст. 2.4 </w:t>
      </w:r>
      <w:r>
        <w:t>КоАП</w:t>
      </w:r>
      <w:r>
        <w:t xml:space="preserve">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</w:t>
      </w:r>
      <w:r>
        <w:t>им исполнением своих служебных обязанностей.</w:t>
      </w:r>
    </w:p>
    <w:p w:rsidR="00A77B3E" w:rsidP="000F6DCE">
      <w:pPr>
        <w:jc w:val="both"/>
      </w:pPr>
      <w:r>
        <w:t xml:space="preserve">          </w:t>
      </w:r>
      <w:r>
        <w:t xml:space="preserve">Помимо признательных показаний Коноваловой Н.В., ее вина </w:t>
      </w:r>
      <w:r>
        <w:t xml:space="preserve">в совершении административного правонарушения подтверждается письменными доказательствами, имеющимися в материалах дела, а именно: </w:t>
      </w:r>
    </w:p>
    <w:p w:rsidR="00A77B3E" w:rsidP="000F6DCE">
      <w:pPr>
        <w:jc w:val="both"/>
      </w:pPr>
      <w:r>
        <w:t>- постановлением о во</w:t>
      </w:r>
      <w:r>
        <w:t xml:space="preserve">збуждении дела об административном правонарушении прокурора адрес </w:t>
      </w:r>
      <w:r>
        <w:t>фио</w:t>
      </w:r>
      <w:r>
        <w:t xml:space="preserve"> от дата, в котором описано событие правонарушения                                      (л.д.  1-5). Постановление составлено уполномоченным должностным лицом, копия постановления направл</w:t>
      </w:r>
      <w:r>
        <w:t xml:space="preserve">ена Коноваловой Н.В. дата. Факт получения постановления подтвержден Коноваловой Н.В. в ходе судебного заседания. Существенных недостатков, которые могли бы повлечь его недействительность, постановление не содержит; </w:t>
      </w:r>
    </w:p>
    <w:p w:rsidR="00A77B3E" w:rsidP="000F6DCE">
      <w:pPr>
        <w:jc w:val="both"/>
      </w:pPr>
      <w:r>
        <w:t>- решением о проведении проверки от дата</w:t>
      </w:r>
      <w:r>
        <w:t xml:space="preserve"> № 47 (л.д. 6);</w:t>
      </w:r>
    </w:p>
    <w:p w:rsidR="00A77B3E" w:rsidP="000F6DCE">
      <w:pPr>
        <w:jc w:val="both"/>
      </w:pPr>
      <w:r>
        <w:t xml:space="preserve">- </w:t>
      </w:r>
      <w:r>
        <w:t>скриншотом</w:t>
      </w:r>
      <w:r>
        <w:t xml:space="preserve"> с сайта ГИС ЖКХ (л.д. 7-11);</w:t>
      </w:r>
    </w:p>
    <w:p w:rsidR="00A77B3E" w:rsidP="000F6DCE">
      <w:pPr>
        <w:jc w:val="both"/>
      </w:pPr>
      <w:r>
        <w:t xml:space="preserve">- копией приказа директора наименование организации </w:t>
      </w:r>
      <w:r>
        <w:t>фио</w:t>
      </w:r>
      <w:r>
        <w:t xml:space="preserve"> </w:t>
      </w:r>
      <w:r>
        <w:t>от дата № 13/о «О назначении ответственного лица» (л.д. 12);</w:t>
      </w:r>
    </w:p>
    <w:p w:rsidR="00A77B3E" w:rsidP="000F6DCE">
      <w:pPr>
        <w:jc w:val="both"/>
      </w:pPr>
      <w:r>
        <w:t xml:space="preserve">- копией должностной инструкции наименование должности  </w:t>
      </w:r>
      <w:r>
        <w:t>наименование организации, ут</w:t>
      </w:r>
      <w:r>
        <w:t xml:space="preserve">вержденной директором наименование организации </w:t>
      </w:r>
      <w:r>
        <w:t>фио</w:t>
      </w:r>
      <w:r>
        <w:t xml:space="preserve"> </w:t>
      </w:r>
    </w:p>
    <w:p w:rsidR="00A77B3E" w:rsidP="000F6DCE">
      <w:pPr>
        <w:jc w:val="both"/>
      </w:pPr>
      <w:r>
        <w:t>дата (л.д. 13-14).</w:t>
      </w:r>
    </w:p>
    <w:p w:rsidR="00A77B3E" w:rsidP="000F6DCE">
      <w:pPr>
        <w:jc w:val="both"/>
      </w:pPr>
      <w:r>
        <w:t xml:space="preserve">         </w:t>
      </w:r>
      <w:r>
        <w:t xml:space="preserve">Суд оценивает представленные доказательства каждое в отдельности                     и все в совокупности в соответствии со ст. 26.11 </w:t>
      </w:r>
      <w:r>
        <w:t>КоАП</w:t>
      </w:r>
      <w:r>
        <w:t xml:space="preserve"> РФ и приходит                           к выво</w:t>
      </w:r>
      <w:r>
        <w:t>ду, что они являются допустимыми, достоверными и составлены                    в соответствии с требованиями норм действующего законодательства.</w:t>
      </w:r>
    </w:p>
    <w:p w:rsidR="00A77B3E" w:rsidP="000F6DCE">
      <w:pPr>
        <w:jc w:val="both"/>
      </w:pPr>
      <w:r>
        <w:t xml:space="preserve">         </w:t>
      </w:r>
      <w:r>
        <w:t xml:space="preserve">Таким образом, факт совершения наименование должности  </w:t>
      </w:r>
      <w:r>
        <w:t>наименование организации Коноваловой Н.В правонарушения, пол</w:t>
      </w:r>
      <w:r>
        <w:t xml:space="preserve">ностью установлен </w:t>
      </w:r>
      <w:r>
        <w:t xml:space="preserve">и доказан, и ее действия суд квалифицирует по </w:t>
      </w:r>
      <w:r>
        <w:t>ч</w:t>
      </w:r>
      <w:r>
        <w:t xml:space="preserve">. 2 ст. 13.19.2 </w:t>
      </w:r>
      <w:r>
        <w:t>КоАП</w:t>
      </w:r>
      <w:r>
        <w:t xml:space="preserve"> РФ, </w:t>
      </w:r>
      <w:r>
        <w:t xml:space="preserve">как </w:t>
      </w:r>
      <w:r>
        <w:t>неразмещение</w:t>
      </w:r>
      <w:r>
        <w:t xml:space="preserve"> информации в соответствии с законодательством Российской Федерации                            </w:t>
      </w:r>
      <w:r>
        <w:t>в государственной информационной системе жилищно-коммунального хозяйства.</w:t>
      </w:r>
    </w:p>
    <w:p w:rsidR="00A77B3E" w:rsidP="000F6DCE">
      <w:pPr>
        <w:jc w:val="both"/>
      </w:pPr>
      <w:r>
        <w:t xml:space="preserve">          </w:t>
      </w:r>
      <w:r>
        <w:t>В соот</w:t>
      </w:r>
      <w:r>
        <w:t>ветствии с общими правилами назначения административного наказания, основанными на принципах справедливости, соразмерности                      и индивидуализации ответственности, административное наказание</w:t>
      </w:r>
      <w:r>
        <w:t xml:space="preserve"> за совершение администрати</w:t>
      </w:r>
      <w:r>
        <w:t xml:space="preserve">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</w:t>
      </w:r>
      <w:r>
        <w:t>КоАП</w:t>
      </w:r>
      <w:r>
        <w:t xml:space="preserve"> РФ (ч. 1 ст. 4.1 </w:t>
      </w:r>
      <w:r>
        <w:t>КоАП</w:t>
      </w:r>
      <w:r>
        <w:t xml:space="preserve"> РФ).</w:t>
      </w:r>
    </w:p>
    <w:p w:rsidR="00A77B3E" w:rsidP="000F6DCE">
      <w:pPr>
        <w:jc w:val="both"/>
      </w:pPr>
      <w:r>
        <w:tab/>
        <w:t>При назначении административного наказания Коноваловой Н.В. у</w:t>
      </w:r>
      <w:r>
        <w:t xml:space="preserve">читываются характер совершенного ею административного правонарушения, личность виновной, ее имущественное положение, обстоятельства, смягчающие административную ответственность (ч. 2 ст. 4.1 </w:t>
      </w:r>
      <w:r>
        <w:t>КоАП</w:t>
      </w:r>
      <w:r>
        <w:t xml:space="preserve"> РФ).</w:t>
      </w:r>
    </w:p>
    <w:p w:rsidR="00A77B3E" w:rsidP="000F6DCE">
      <w:pPr>
        <w:jc w:val="both"/>
      </w:pPr>
      <w:r>
        <w:tab/>
        <w:t>При этом</w:t>
      </w:r>
      <w:r>
        <w:t>,</w:t>
      </w:r>
      <w:r>
        <w:t xml:space="preserve"> назначение административного наказания должн</w:t>
      </w:r>
      <w:r>
        <w:t xml:space="preserve">о основываться  на данных, подтверждающих действительную необходимость применения к лицу,                   </w:t>
      </w:r>
      <w:r>
        <w:t xml:space="preserve">в отношении которого ведется производство по делу  </w:t>
      </w:r>
      <w:r>
        <w:t>об административном правонарушении, в пределах нормы, предусматривающей ответственность за администра</w:t>
      </w:r>
      <w:r>
        <w:t>тивное правонарушение, именно той меры государственного принуждения, которая с наибольшим эффектом достигла бы целей восстановления социальной справедливости, исправления правонарушителя и предупреждения совершения новых противоправных деяний, а также ее с</w:t>
      </w:r>
      <w:r>
        <w:t>оразмерность в качестве единственно  возможного способа достижения справедливого баланса публичных                           и частных интересов в рамках административного судопроизводства.</w:t>
      </w:r>
    </w:p>
    <w:p w:rsidR="00A77B3E" w:rsidP="000F6DCE">
      <w:pPr>
        <w:jc w:val="both"/>
      </w:pPr>
      <w:r>
        <w:tab/>
        <w:t xml:space="preserve">Изучением личности Коноваловой Н.В. в суде установлено, </w:t>
      </w:r>
      <w:r>
        <w:t>что она «изъято»</w:t>
      </w:r>
      <w:r>
        <w:t xml:space="preserve">. Иными сведениями о личности Коноваловой Н.В., и о ее имущественном положении, суд не располагает. </w:t>
      </w:r>
    </w:p>
    <w:p w:rsidR="00A77B3E" w:rsidP="000F6DCE">
      <w:pPr>
        <w:jc w:val="both"/>
      </w:pPr>
      <w:r>
        <w:t xml:space="preserve">            </w:t>
      </w:r>
      <w:r>
        <w:t>Обстоятельствами, смягчающими административную ответственность Коновало</w:t>
      </w:r>
      <w:r>
        <w:t xml:space="preserve">вой Н.В., суд признает признание вины в совершении правонарушения и раскаяние </w:t>
      </w:r>
      <w:r>
        <w:t>в</w:t>
      </w:r>
      <w:r>
        <w:t xml:space="preserve"> содеянном.</w:t>
      </w:r>
    </w:p>
    <w:p w:rsidR="00A77B3E" w:rsidP="000F6DCE">
      <w:pPr>
        <w:jc w:val="both"/>
      </w:pPr>
      <w:r>
        <w:tab/>
        <w:t>Обстоятельств, отягчающих административную ответственность Коноваловой Н.В., судом не установлено.</w:t>
      </w:r>
    </w:p>
    <w:p w:rsidR="00A77B3E" w:rsidP="000F6DCE">
      <w:pPr>
        <w:jc w:val="both"/>
      </w:pPr>
      <w:r>
        <w:t xml:space="preserve">             </w:t>
      </w:r>
      <w:r>
        <w:t>Материалы дела не содержат каких-либо сведений о том, что Коновал</w:t>
      </w:r>
      <w:r>
        <w:t xml:space="preserve">ова Н.В. ранее привлекалась к административной ответственности по ст. 13.19.2 </w:t>
      </w:r>
      <w:r>
        <w:t>КоАП</w:t>
      </w:r>
      <w:r>
        <w:t xml:space="preserve"> РФ.</w:t>
      </w:r>
    </w:p>
    <w:p w:rsidR="00A77B3E" w:rsidP="000F6DCE">
      <w:pPr>
        <w:jc w:val="both"/>
      </w:pPr>
      <w:r>
        <w:t xml:space="preserve">            </w:t>
      </w:r>
      <w:r>
        <w:t xml:space="preserve">Согласно санкции ч. 2 ст. 13.19.2 </w:t>
      </w:r>
      <w:r>
        <w:t>КоАП</w:t>
      </w:r>
      <w:r>
        <w:t xml:space="preserve"> РФ совершенное Коноваловой Н.В. деяние влечет предупреждение или наложение административного штрафа </w:t>
      </w:r>
      <w:r>
        <w:t xml:space="preserve">на должностных лиц в размере </w:t>
      </w:r>
      <w:r>
        <w:t xml:space="preserve">от пяти тысяч </w:t>
      </w:r>
      <w:r>
        <w:t>до</w:t>
      </w:r>
      <w:r>
        <w:t xml:space="preserve"> сумма прописью.</w:t>
      </w:r>
    </w:p>
    <w:p w:rsidR="00A77B3E" w:rsidP="000F6DCE">
      <w:pPr>
        <w:jc w:val="both"/>
      </w:pPr>
      <w:r>
        <w:t xml:space="preserve">            </w:t>
      </w:r>
      <w:r>
        <w:t xml:space="preserve">С учетом конкретных обстоятельств дела, принимая во внимание личность Коноваловой Н.В., характер совершенного ею правонарушения, наличие смягчающих административную ответственность обстоятельств, </w:t>
      </w:r>
      <w:r>
        <w:t>а также  принимая во внима</w:t>
      </w:r>
      <w:r>
        <w:t>ние, что административное правонарушение Коноваловой Н.В. совершено впервые и не повлекло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</w:t>
      </w:r>
      <w:r>
        <w:t>ледия (памятникам истории</w:t>
      </w:r>
      <w:r>
        <w:t xml:space="preserve"> </w:t>
      </w:r>
      <w:r>
        <w:t xml:space="preserve">и культуры) народов Российской Федерации, безопасности государства, угрозы чрезвычайных ситуаций природного </w:t>
      </w:r>
      <w:r>
        <w:t xml:space="preserve">и техногенного характера, а также при отсутствии имущественного ущерба, </w:t>
      </w:r>
      <w:r>
        <w:t xml:space="preserve">суд считает возможным назначить наименование должности  </w:t>
      </w:r>
      <w:r>
        <w:t xml:space="preserve">наименование организации Коноваловой Н.В административное наказание в виде предупреждения </w:t>
      </w:r>
      <w:r>
        <w:t xml:space="preserve">в пределах санкции ч. 2 ст. 13.19.2 </w:t>
      </w:r>
      <w:r>
        <w:t>КоАП</w:t>
      </w:r>
      <w:r>
        <w:t xml:space="preserve"> РФ, что будет являться </w:t>
      </w:r>
      <w:r>
        <w:t>в рассматриваемом случае, по мнению судьи, надлежащей мерой ответственности в целях предупрежден</w:t>
      </w:r>
      <w:r>
        <w:t>ия</w:t>
      </w:r>
      <w:r>
        <w:t xml:space="preserve"> в дальнейшем совершения ею аналогичных административных проступков.</w:t>
      </w:r>
    </w:p>
    <w:p w:rsidR="00A77B3E" w:rsidP="000F6DCE">
      <w:pPr>
        <w:jc w:val="both"/>
      </w:pPr>
      <w:r>
        <w:t xml:space="preserve">            </w:t>
      </w:r>
      <w:r>
        <w:t xml:space="preserve">На основании </w:t>
      </w:r>
      <w:r>
        <w:t>изложенного</w:t>
      </w:r>
      <w:r>
        <w:t xml:space="preserve">, руководствуясь ст.ст. 3.1, 4.1, 13.19.2, 29.9 – 29.11 </w:t>
      </w:r>
      <w:r>
        <w:t>КоАП</w:t>
      </w:r>
      <w:r>
        <w:t xml:space="preserve"> РФ, мировой судья, -</w:t>
      </w:r>
    </w:p>
    <w:p w:rsidR="00A77B3E" w:rsidP="000F6DCE">
      <w:pPr>
        <w:jc w:val="center"/>
      </w:pPr>
      <w:r>
        <w:t>постановил:</w:t>
      </w:r>
    </w:p>
    <w:p w:rsidR="00A77B3E" w:rsidP="000F6DCE">
      <w:pPr>
        <w:jc w:val="both"/>
      </w:pPr>
    </w:p>
    <w:p w:rsidR="00A77B3E" w:rsidP="000F6DCE">
      <w:pPr>
        <w:jc w:val="both"/>
      </w:pPr>
      <w:r>
        <w:t xml:space="preserve">            </w:t>
      </w:r>
      <w:r>
        <w:t xml:space="preserve">признать наименование должности  </w:t>
      </w:r>
      <w:r>
        <w:t>наименование организации Коновалову Н.</w:t>
      </w:r>
      <w:r>
        <w:t xml:space="preserve">В. </w:t>
      </w:r>
      <w:r>
        <w:t xml:space="preserve">виновной в совершении административного правонарушения, предусмотренного </w:t>
      </w:r>
      <w:r>
        <w:t>ч</w:t>
      </w:r>
      <w:r>
        <w:t xml:space="preserve">. 2 ст. 13.19.2 </w:t>
      </w:r>
      <w:r>
        <w:t>КоАП</w:t>
      </w:r>
      <w:r>
        <w:t xml:space="preserve"> РФ и назначить ей административное наказание в виде предупреждения.</w:t>
      </w:r>
    </w:p>
    <w:p w:rsidR="00A77B3E" w:rsidP="000F6DCE">
      <w:pPr>
        <w:jc w:val="both"/>
      </w:pPr>
      <w:r>
        <w:t xml:space="preserve">            </w:t>
      </w:r>
      <w:r>
        <w:t xml:space="preserve">Постановление может быть обжаловано в Советский районный суд адрес в </w:t>
      </w:r>
      <w:r>
        <w:t>течение десяти суток со дня вручения или получения копии постановления через судебный участок № 84 Советского судебного района (адрес) адрес.</w:t>
      </w:r>
    </w:p>
    <w:p w:rsidR="00A77B3E" w:rsidP="000F6DCE">
      <w:pPr>
        <w:jc w:val="both"/>
      </w:pPr>
      <w:r>
        <w:t xml:space="preserve">            </w:t>
      </w:r>
      <w:r>
        <w:t>Мировой судья</w:t>
      </w:r>
      <w:r>
        <w:tab/>
      </w:r>
      <w:r>
        <w:tab/>
      </w:r>
      <w:r>
        <w:tab/>
        <w:t>подпись</w:t>
      </w:r>
      <w:r>
        <w:tab/>
      </w:r>
      <w:r>
        <w:tab/>
      </w:r>
      <w:r>
        <w:tab/>
        <w:t xml:space="preserve">Е.Н. Елецких </w:t>
      </w:r>
    </w:p>
    <w:p w:rsidR="00A77B3E" w:rsidP="000F6DCE">
      <w:pPr>
        <w:jc w:val="both"/>
      </w:pPr>
    </w:p>
    <w:sectPr w:rsidSect="007D232C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D232C"/>
    <w:rsid w:val="000F6DCE"/>
    <w:rsid w:val="007D232C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232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