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5-84-93/2023</w:t>
      </w:r>
    </w:p>
    <w:p w:rsidR="00A77B3E">
      <w:r>
        <w:t>УИД 91MS0084-01-2023-000333-28</w:t>
      </w:r>
    </w:p>
    <w:p w:rsidR="00A77B3E"/>
    <w:p w:rsidR="00A77B3E">
      <w:r>
        <w:t>П о с т а н о в л е н и е</w:t>
      </w:r>
    </w:p>
    <w:p w:rsidR="00A77B3E"/>
    <w:p w:rsidR="00A77B3E">
      <w:r>
        <w:t>05 апреля 2023 года                                                                      пгт. Советский</w:t>
      </w:r>
    </w:p>
    <w:p w:rsidR="00A77B3E"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Титаренко Вячеслава Сергеевича, паспортные данные, гражданина РФ, паспортные данные, состоящего в фактических брачных отношениях, имеющего средне-специальное образование, не работающего, проживающего по адресу: адрес, 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установлено, что фио, проживающий по адресу: адрес, не уплатил, в установленный ст. 32.2 КоАП РФ срок, в срок до дата, административный штраф, наложенный постановлением ОМВД России по адрес 8204 № 063145 от дата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 изложенные в протоколе, пояснил, что штраф не оплатил, так как не было работы и денег.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от датателефон №143013 (л.д. 2); письменным объяснением фио (л.д.3); протоколом о доставлении (л.д.4); протоколом об административном задержании (л.д.5); постановлением 8204 №063145 от дата в отношении фио о привлечении к административной ответственности по ст. 20.21 к административному наказанию в виде административного штрафа в размере сумма, постановление вступило в законную силу дата (л.д.6); справкой (л.д.7); рапортом (л.д.8); справкой на физ. лицо, согласно которой, фио привлекался к административной ответственности по ч. 1 ст. 20.25 КоАП РФ постановлениями: от дата, вступившим в законную силу дата, от дата, вступившим в законную силу дата, от дата, вступившим в законную силу дата, от дата, вступившим в законную силу дата (л.д.11-13).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со ст. 4.3 КоАП РФ, обстоятельством отягчающим ответственность фио за совершенное им правонарушение суд признает совершение правонарушения повторно.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 обстоятельств смягчающих и отягчающих административную ответственность, считаю необходимым назначить фио административное наказание в виде административное наказание в виде административного ареста в пределах санкции ч. 1 ст. 20.25 КоАП РФ,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 и не будет способствовать предупредительным целям наказания.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>в соответствии с ч. 2 ст. 3.9 КоАП РФ фио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ареста сроком на 3 (трое) суток.</w:t>
      </w:r>
    </w:p>
    <w:p w:rsidR="00A77B3E">
      <w:r>
        <w:t>Срок наказания фио исчислять с момента задержания, засчитав в срок административного ареста срок административного задержания с время дата до время дата.</w:t>
      </w:r>
    </w:p>
    <w:p w:rsidR="00A77B3E">
      <w:r>
        <w:t>Исполнение настоящего постановления возложить на ОМВД России по адрес в порядке ст. 32.8 КоАП РФ.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И.о. мирового судьи: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