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№5-84-94/2017</w:t>
      </w:r>
    </w:p>
    <w:p w:rsidR="00A77B3E"/>
    <w:p w:rsidR="00A77B3E">
      <w:r>
        <w:t>ПОСТАНОВЛЕНИЕ</w:t>
      </w:r>
    </w:p>
    <w:p w:rsidR="00A77B3E">
      <w:r>
        <w:t>о назначении административного наказания</w:t>
      </w:r>
    </w:p>
    <w:p w:rsidR="00A77B3E"/>
    <w:p w:rsidR="00A77B3E">
      <w:r>
        <w:t>10 августа 2017 года                                                               адрес</w:t>
      </w:r>
    </w:p>
    <w:p w:rsidR="00A77B3E"/>
    <w:p w:rsidR="00A77B3E">
      <w:r>
        <w:t>Мировой судья судебного участка № 84 Советского судебного района (Советский муниципальный район) Республики Крым (Республика Крым,              Советский район, пгт. Советский, ул. А. Матросова д.1-а) Елецких Елена Николаевна, рассмотрев в открытом судебном заседании дело                                       об административном правонарушении в отношении:</w:t>
      </w:r>
    </w:p>
    <w:p w:rsidR="00A77B3E">
      <w:r>
        <w:t>директора МБОУ «Советская СШ №3 с крымскотатарским языком обучения» Курбанова Рустема Авазхановича, паспортные данные, гражданина Российской Федерации, женатого, работающего в должности директора МБОУ «Советская СШ №3              с крымскотатарским языком обучения», имеющего высшее образование,                   не имеющего инвалидности, имеющего ни иждивении троих несовершеннолетних детей, зарегистрированного по адресу: адрес, проживающего по адресу: адрес,</w:t>
      </w:r>
    </w:p>
    <w:p w:rsidR="00A77B3E">
      <w:r>
        <w:t>по ст. 15.33.2 Кодекса Российской Федерации об административных правонарушениях (далее – КоАП РФ),</w:t>
      </w:r>
    </w:p>
    <w:p w:rsidR="00A77B3E"/>
    <w:p w:rsidR="00A77B3E">
      <w:r>
        <w:t>УСТАНОВИЛ:</w:t>
      </w:r>
    </w:p>
    <w:p w:rsidR="00A77B3E"/>
    <w:p w:rsidR="00A77B3E">
      <w:r>
        <w:t xml:space="preserve">         Курбанов Р.А., являясь директором МБОУ «Советская СШ №3                         с крымскотатарским языком обучения» предоставил в Отдел Пенсионного фонда Российской Федерации в Советском адрес в адрес (межрайонное) сведения о застрахованных лицах по форме         СЗВ-М за дата (с типом-исходная) на 48 застрахованных лиц по ТКС - дата, т.е. по истечении срока предоставления отчетности, в результате чего нарушил пункт 2.2 статьи 11 Федерального Закона Российской Федерации от дата №27-ФЗ «Об индивидуальном (персонифицированном) учете в системе обязательного пенсионного страхования» (граничный срок – дата). Своими действиями директор МБОУ «Советская СШ №3                                              с крымскотатарским языком обучения» Курбанов Р.А. совершил административное правонарушение, ответственность за которое предусмотрена  ст.15.33.2 КоАП РФ. </w:t>
      </w:r>
    </w:p>
    <w:p w:rsidR="00A77B3E">
      <w:r>
        <w:t xml:space="preserve">Перед началом судебного разбирательства суд разъяснил Курбанову Р.А. права, предусмотренные ст.25.1 КоАП РФ и ст.51 Конституции Российской Федерации. Ходатайств не заявлено. </w:t>
      </w:r>
    </w:p>
    <w:p w:rsidR="00A77B3E">
      <w:r>
        <w:t>Директор МБОУ «Советская СШ №3 с крымскотатарским языком обучения» Курбанов Р.А. в судебном заседании вину признал, раскаялся, пояснил, что направлением данной отчетности занимается бухгалтер, а он, в свою очередь,                      не проконтролировал его работу. При этом, доказательства о том, что предоставлением данной отчетности занимается бухгалтер, Курбанов Р.А. суду не предоставил.</w:t>
      </w:r>
    </w:p>
    <w:p w:rsidR="00A77B3E">
      <w:r>
        <w:t>Заслушав Курбанова Р.А., исследовав материалы дела об административном правонарушении, суд пришел к следующему.</w:t>
      </w:r>
    </w:p>
    <w:p w:rsidR="00A77B3E">
      <w:r>
        <w:t>Статьей 15.33.2 КоАП РФ предусмотрена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Исследовав представленные материалы дела, считаю, что вина директора МБОУ «Советская СШ №3 с крымскотатарским языком обучения» Курбанова Р.А. в совершении административного правонарушения установлена  и подтверждается совокупностью собранных по делу доказательств, а именно:</w:t>
      </w:r>
    </w:p>
    <w:p w:rsidR="00A77B3E">
      <w:r>
        <w:t>- протоколом об административном правонарушении № 16с от дата, из которого следует, что Курбанов Р.А., являясь директором МБОУ «Советская СШ №3 с крымскотатарским языком обучения» предоставил                       в Отдел Пенсионного фонда Российской Федерации в Советском адрес в адрес (межрайонное) сведения о застрахованных лицах по форме СЗВ-М за дата (с типом-исходная) на                48 застрахованных лиц по ТКС - дата, т.е. по истечении срока предоставления отчетности, в результате чего нарушил пункт 2.2 статьи 11 Федерального Закона Российской Федерации от дата №27-ФЗ                        «Об индивидуальном (персонифицированном) учете в системе обязательного пенсионного страхования» (граничный срок – дата) (л.д.1). Протокол составлен уполномоченным лицом, копия протокола направлена Курбанову Р.А. заказным письмом.  Существенных недостатков, которые могли бы повлечь его недействительность, протокол не содержит;</w:t>
      </w:r>
    </w:p>
    <w:p w:rsidR="00A77B3E">
      <w:r>
        <w:t>- копией акта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 091S18170006687                         от дата (л.д.2);</w:t>
      </w:r>
    </w:p>
    <w:p w:rsidR="00A77B3E">
      <w:r>
        <w:t xml:space="preserve">- извещением о доставке, подтверждающим  предоставление МБОУ «Советская СШ №3 с крымскотатарским языком обучения»                                                     в Отдел Пенсионного фонда Российской Федерации в Советском районе                        сведений о застрахованных лицах по форме СЗВ-М за дата дата (л.д.3); </w:t>
      </w:r>
    </w:p>
    <w:p w:rsidR="00A77B3E">
      <w:r>
        <w:t>- выпиской по застрахованным лицам (Форма СЗВ-М) (л.д.4).</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Протокол об административном правонарушении № 16с от дата соответствует ст. 28.2 КоАП РФ, в нем зафиксированы все данные, необходимые для рассмотрения дела, в том числе, событие административного правонарушения, выразившееся в непредставлении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Оценив все имеющиеся по делу доказательства в их совокупности, считаю, что директором МБОУ «Советская СШ №3 с крымскотатарским языком обучения» Курбановым Р.А. были нарушены требования п.2.2 ст.11 Федерального Закона Российской Федерации от дата № 27-ФЗ «Об индивидуальном (персонифицированном) учете в системе обязательного пенсионного страхования».</w:t>
      </w:r>
    </w:p>
    <w:p w:rsidR="00A77B3E">
      <w:r>
        <w:t>Таким образом, действия директора МБОУ «Советская СШ №3                               с крымскотатарским языком обучения» Курбанова Р.А. необходимо квалифицировать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При назначении директору МБОУ «Советская СШ №3                                          с крымскотатарским языком обучения» Курбанову Р.А. вида и размера административного наказания мировой судья,  в соответствии  со ст. ст. 3.1                  и 4.1 КоАП РФ учитывает характер совершенного им административного правонарушения, его имущественное и финансовое положение, обстоятельства смягчающие и отягчающие административную ответственность и полагает возможным назначить ему административное наказание в виде административного штрафа в пределах санкции ст.15.33.2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Обстоятельством, смягчающим административную ответственность  директора МБОУ «Советская СШ №3 с крымскотатарским языком обучения» Курбанова Р.А.,  является признание вины в совершении правонарушения                             и раскаяние в содеянном.</w:t>
        <w:tab/>
        <w:tab/>
        <w:tab/>
      </w:r>
    </w:p>
    <w:p w:rsidR="00A77B3E">
      <w:r>
        <w:tab/>
        <w:t>Обстоятельств, отягчающих административную                                    ответственность директора МБОУ «Советская СШ №3 с крымскотатарским языком обучения» Курбанова Р.А., не установлено.</w:t>
      </w:r>
    </w:p>
    <w:p w:rsidR="00A77B3E">
      <w:r>
        <w:t>На основании изложенного, руководствуясь ст.ст. 3.1., 4.1., 15.33.2, 29.9. – 29.11. КоАП РФ, мировой судья, -</w:t>
      </w:r>
    </w:p>
    <w:p w:rsidR="00A77B3E">
      <w:r>
        <w:tab/>
      </w:r>
    </w:p>
    <w:p w:rsidR="00A77B3E">
      <w:r>
        <w:t>ПОСТАНОВИЛ:</w:t>
      </w:r>
    </w:p>
    <w:p w:rsidR="00A77B3E"/>
    <w:p w:rsidR="00A77B3E">
      <w:r>
        <w:t>Признать директора МБОУ «Советская СШ №3 с крымскотатарским языком обучения» Курбанова Рустема Авазхановича, виновным в совершении административного правонарушения, предусмотренного ст.15.33.2 КоАП РФ                    и назначить ему наказание в виде административного штрафа в размере                        сумма.</w:t>
      </w:r>
    </w:p>
    <w:p w:rsidR="00A77B3E">
      <w:r>
        <w:t xml:space="preserve">Штраф подлежит уплате по следующим реквизитам:                                             р/с 40101810335100010001, Получатель УФК по Республике Крым                                    (для ГУ-Отделение ПФР по Республике Крым), Банк получателя – Отделение по Республике Крым Центрального банка Российской Федерации,                                         ИНН: телефон, КПП: телефон, БИК: телефон, ОКТМО: телефон,                    КБК: 39211620010066000140, наименование платежа: административный штраф по протоколу № 16с от дата </w:t>
      </w:r>
    </w:p>
    <w:p w:rsidR="00A77B3E">
      <w:r>
        <w:t>Разъяснить директору МБОУ «Советская СШ №3 с крымскотатарским языком обучения» Курбанову Рустему Авазхановичу,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подпись                                Е.Н. Елецких</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