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</w:t>
      </w:r>
      <w:r w:rsidR="00B2695C">
        <w:t>Дело №5-84-96/2018</w:t>
      </w:r>
    </w:p>
    <w:p w:rsidR="00A77B3E">
      <w:r>
        <w:tab/>
        <w:t xml:space="preserve">      </w:t>
      </w:r>
      <w:r w:rsidR="00D86B97">
        <w:t xml:space="preserve">                                                                                            </w:t>
      </w:r>
      <w:r>
        <w:t xml:space="preserve"> (05-0096/84/2018)</w:t>
      </w:r>
    </w:p>
    <w:p w:rsidR="00A77B3E">
      <w:r>
        <w:t xml:space="preserve">                                                                                                   </w:t>
      </w:r>
    </w:p>
    <w:p w:rsidR="00A77B3E" w:rsidP="00D86B97">
      <w:pPr>
        <w:jc w:val="center"/>
      </w:pPr>
      <w:r>
        <w:t>ПОСТАНОВЛЕНИЕ</w:t>
      </w:r>
    </w:p>
    <w:p w:rsidR="00A77B3E" w:rsidP="00D86B97">
      <w:pPr>
        <w:jc w:val="center"/>
      </w:pPr>
      <w:r>
        <w:t>о назначении административного наказания</w:t>
      </w:r>
    </w:p>
    <w:p w:rsidR="00A77B3E"/>
    <w:p w:rsidR="00A77B3E" w:rsidP="00D86B97">
      <w:pPr>
        <w:ind w:firstLine="720"/>
      </w:pPr>
      <w:r>
        <w:t>22 марта 2018 года</w:t>
      </w:r>
      <w:r>
        <w:tab/>
      </w:r>
      <w:r>
        <w:tab/>
      </w:r>
      <w:r>
        <w:tab/>
      </w:r>
      <w:r>
        <w:t xml:space="preserve">                             </w:t>
      </w:r>
      <w:r>
        <w:t>пгт</w:t>
      </w:r>
      <w:r>
        <w:t>. Советский</w:t>
      </w:r>
    </w:p>
    <w:p w:rsidR="00A77B3E"/>
    <w:p w:rsidR="00A77B3E" w:rsidP="00D86B97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Советский, ул. </w:t>
      </w:r>
      <w:r>
        <w:t>А.Матросова</w:t>
      </w:r>
      <w:r>
        <w:t xml:space="preserve"> д.1-а) Елецких Елена Николаевна,</w:t>
      </w:r>
      <w:r>
        <w:t xml:space="preserve"> рассмотрев в открытом судебном заседании дело                                        об административном правонарушении в отношении: </w:t>
      </w:r>
    </w:p>
    <w:p w:rsidR="00A77B3E" w:rsidP="00D86B97">
      <w:pPr>
        <w:ind w:firstLine="720"/>
        <w:jc w:val="both"/>
      </w:pPr>
      <w:r>
        <w:t>Астратенко</w:t>
      </w:r>
      <w:r>
        <w:t xml:space="preserve"> </w:t>
      </w:r>
      <w:r w:rsidR="00D86B97">
        <w:t>В.В.</w:t>
      </w:r>
      <w:r>
        <w:t xml:space="preserve">, паспортные данные, гражданина Российской Федерации, </w:t>
      </w:r>
      <w:r w:rsidR="00D86B97">
        <w:t>персональные данные</w:t>
      </w:r>
      <w:r>
        <w:t>, зарегистрированного по адресу: адрес, проживающего                        по ад</w:t>
      </w:r>
      <w:r>
        <w:t>ресу: адрес,</w:t>
      </w:r>
    </w:p>
    <w:p w:rsidR="00A77B3E" w:rsidP="00D86B97">
      <w:pPr>
        <w:ind w:firstLine="720"/>
        <w:jc w:val="both"/>
      </w:pPr>
      <w:r>
        <w:t>по ч.1 ст.20.25 Кодекса Российской Федерации  об административных правонарушениях (далее по тексту – КоАП РФ),</w:t>
      </w:r>
    </w:p>
    <w:p w:rsidR="00A77B3E" w:rsidP="00D86B97">
      <w:pPr>
        <w:jc w:val="both"/>
      </w:pPr>
    </w:p>
    <w:p w:rsidR="00A77B3E" w:rsidP="002353CA">
      <w:pPr>
        <w:jc w:val="center"/>
      </w:pPr>
      <w:r>
        <w:t>УСТАНОВИЛ:</w:t>
      </w:r>
    </w:p>
    <w:p w:rsidR="00A77B3E"/>
    <w:p w:rsidR="00A77B3E" w:rsidP="002353CA">
      <w:pPr>
        <w:ind w:firstLine="720"/>
        <w:jc w:val="both"/>
      </w:pPr>
      <w:r>
        <w:t>Астратенко</w:t>
      </w:r>
      <w:r>
        <w:t xml:space="preserve"> В.В. в установленный КоАП РФ срок не уплатил штраф                    в размере сумма, наложенный на него по</w:t>
      </w:r>
      <w:r>
        <w:t xml:space="preserve">становлением ОМВД России </w:t>
      </w:r>
      <w:r w:rsidR="002353CA">
        <w:t xml:space="preserve">                                </w:t>
      </w:r>
      <w:r>
        <w:t>по Советскому району от дата №</w:t>
      </w:r>
      <w:r w:rsidR="002353CA">
        <w:t>номер</w:t>
      </w:r>
      <w:r>
        <w:t>, всту</w:t>
      </w:r>
      <w:r w:rsidR="002353CA">
        <w:t xml:space="preserve">пившего </w:t>
      </w:r>
      <w:r>
        <w:t>в законную силу дата, то есть совершил правонарушение, предусмотренное ч.1 ст.20.25 КоАП РФ.</w:t>
      </w:r>
    </w:p>
    <w:p w:rsidR="00A77B3E" w:rsidP="002353CA">
      <w:pPr>
        <w:ind w:firstLine="720"/>
        <w:jc w:val="both"/>
      </w:pPr>
      <w:r>
        <w:t xml:space="preserve">По данному факту в отношении </w:t>
      </w:r>
      <w:r>
        <w:t>Астратенко</w:t>
      </w:r>
      <w:r>
        <w:t xml:space="preserve"> В.В. дата УУП ОУУП и ПДН О</w:t>
      </w:r>
      <w:r>
        <w:t xml:space="preserve">МВД РФ по Советскому району лейтенантом полиции </w:t>
      </w:r>
      <w:r>
        <w:t>фио</w:t>
      </w:r>
      <w:r>
        <w:t xml:space="preserve"> составлен протокол </w:t>
      </w:r>
      <w:r w:rsidR="002353CA">
        <w:t xml:space="preserve">      </w:t>
      </w:r>
      <w:r>
        <w:t xml:space="preserve">об административном правонарушении,  предусмотренном ч.1 ст.20.25 КоАП РФ </w:t>
      </w:r>
      <w:r w:rsidR="002353CA">
        <w:t xml:space="preserve">            </w:t>
      </w:r>
      <w:r>
        <w:t>и материалы д</w:t>
      </w:r>
      <w:r w:rsidR="002353CA">
        <w:t xml:space="preserve">ела направлены </w:t>
      </w:r>
      <w:r>
        <w:t>на рассмотрение мировому судье судебного участка №84 Советского су</w:t>
      </w:r>
      <w:r>
        <w:t>дебного района (Советский муниципальный район) Республики Крым.</w:t>
      </w:r>
    </w:p>
    <w:p w:rsidR="00A77B3E" w:rsidP="002353CA">
      <w:pPr>
        <w:ind w:firstLine="720"/>
        <w:jc w:val="both"/>
      </w:pPr>
      <w:r>
        <w:t>Перед началом судебного разб</w:t>
      </w:r>
      <w:r w:rsidR="002353CA">
        <w:t xml:space="preserve">ирательства суд разъяснил </w:t>
      </w:r>
      <w:r>
        <w:t>Астратенко</w:t>
      </w:r>
      <w:r>
        <w:t xml:space="preserve"> В.В. права, предусмотренные ст.25.1 КоАП РФ и ст.51 Конституции Российской Федерации. Отводов и ходатайств не заявлено. </w:t>
      </w:r>
    </w:p>
    <w:p w:rsidR="00A77B3E" w:rsidP="002353CA">
      <w:pPr>
        <w:ind w:firstLine="720"/>
        <w:jc w:val="both"/>
      </w:pPr>
      <w:r>
        <w:t>Астратенко</w:t>
      </w:r>
      <w:r>
        <w:t xml:space="preserve"> В.В. в судебном заседании пояснил, что копию протокола                    об административном правонарушении по данному делу получил, вину                   </w:t>
      </w:r>
      <w:r w:rsidR="002353CA">
        <w:t xml:space="preserve">    </w:t>
      </w:r>
      <w:r>
        <w:t>в совершении административного правонарушения признал, в содеянном раскаялся, также поя</w:t>
      </w:r>
      <w:r>
        <w:t>снил, что штраф не уплатил в силу тяжелого материального положения, поскольку он иногда подрабаты</w:t>
      </w:r>
      <w:r w:rsidR="002353CA">
        <w:t xml:space="preserve">вает </w:t>
      </w:r>
      <w:r>
        <w:t xml:space="preserve">случайными заработками, </w:t>
      </w:r>
      <w:r w:rsidR="002353CA">
        <w:t xml:space="preserve">                        </w:t>
      </w:r>
      <w:r>
        <w:t>а в основном находится дома</w:t>
      </w:r>
      <w:r w:rsidR="002353CA">
        <w:t xml:space="preserve"> и присматривает </w:t>
      </w:r>
      <w:r>
        <w:t>за детьми, так как его сожительница работае</w:t>
      </w:r>
      <w:r>
        <w:t>т.</w:t>
      </w:r>
      <w:r>
        <w:t xml:space="preserve"> Претензий к сотрудникам полиции </w:t>
      </w:r>
      <w:r>
        <w:t>Астратенко</w:t>
      </w:r>
      <w:r>
        <w:t xml:space="preserve"> В.В. не имеет.</w:t>
      </w:r>
    </w:p>
    <w:p w:rsidR="00A77B3E" w:rsidP="002353CA">
      <w:pPr>
        <w:ind w:firstLine="720"/>
        <w:jc w:val="both"/>
      </w:pPr>
      <w:r>
        <w:t xml:space="preserve"> Огласив протокол об административном правонарушении                                в отношении </w:t>
      </w:r>
      <w:r>
        <w:t>Астратенко</w:t>
      </w:r>
      <w:r>
        <w:t xml:space="preserve"> В.В., заслушав пояснения </w:t>
      </w:r>
      <w:r>
        <w:t>Астратенко</w:t>
      </w:r>
      <w:r>
        <w:t xml:space="preserve"> В.В., исследовав представленные материалы дела, миро</w:t>
      </w:r>
      <w:r>
        <w:t>вой суд</w:t>
      </w:r>
      <w:r w:rsidR="002353CA">
        <w:t xml:space="preserve">ья считает,  </w:t>
      </w:r>
      <w:r>
        <w:t xml:space="preserve">что вина его полностью установлена и подтверждается совокупностью собранных по делу доказательств, а именно: </w:t>
      </w:r>
    </w:p>
    <w:p w:rsidR="00A77B3E" w:rsidP="002353CA">
      <w:pPr>
        <w:jc w:val="both"/>
      </w:pPr>
      <w:r>
        <w:t xml:space="preserve">- протоколом об административном правонарушении № РК телефон                          от дата, из которого </w:t>
      </w:r>
      <w:r>
        <w:t xml:space="preserve">следует, что </w:t>
      </w:r>
      <w:r>
        <w:t>Астратенко</w:t>
      </w:r>
      <w:r>
        <w:t xml:space="preserve"> В.В</w:t>
      </w:r>
      <w:r w:rsidR="002353CA">
        <w:t xml:space="preserve">.  </w:t>
      </w:r>
      <w:r>
        <w:t>в установленный КоАП РФ срок не уплатил штраф в размере сумма, наложенный на него постановлением ОМВД России по Советскому району от дата №</w:t>
      </w:r>
      <w:r w:rsidR="002353CA">
        <w:t>номер</w:t>
      </w:r>
      <w:r>
        <w:t>, вступившего в законную силу дата, то есть совершил п</w:t>
      </w:r>
      <w:r>
        <w:t>равонарушение, предусмотренное ч.1 ст.20.25 КоАП РФ (л.д.2).</w:t>
      </w:r>
      <w:r>
        <w:t xml:space="preserve"> Протокол составлен уполномоченным лицом, копия протокола вручена </w:t>
      </w:r>
      <w:r>
        <w:t>Астратенко</w:t>
      </w:r>
      <w:r>
        <w:t xml:space="preserve"> В.В. Существенных недостатков, которые могли бы повлечь его недействительность, протокол не содержит;</w:t>
      </w:r>
    </w:p>
    <w:p w:rsidR="00A77B3E" w:rsidP="002353CA">
      <w:pPr>
        <w:jc w:val="both"/>
      </w:pPr>
      <w:r>
        <w:t>- копией постанов</w:t>
      </w:r>
      <w:r>
        <w:t xml:space="preserve">ления ОМВД России по Советскому району </w:t>
      </w:r>
      <w:r>
        <w:t>от</w:t>
      </w:r>
      <w:r>
        <w:t xml:space="preserve"> </w:t>
      </w:r>
      <w:r>
        <w:t>дата</w:t>
      </w:r>
      <w:r>
        <w:t xml:space="preserve"> №</w:t>
      </w:r>
      <w:r w:rsidR="002353CA">
        <w:t xml:space="preserve">номер                        </w:t>
      </w:r>
      <w:r>
        <w:t xml:space="preserve"> о признании </w:t>
      </w:r>
      <w:r>
        <w:t>Астратенко</w:t>
      </w:r>
      <w:r>
        <w:t xml:space="preserve"> В.В. </w:t>
      </w:r>
      <w:r w:rsidR="002353CA">
        <w:t xml:space="preserve">виновным </w:t>
      </w:r>
      <w:r>
        <w:t>в совершении административного правонарушения, пре</w:t>
      </w:r>
      <w:r w:rsidR="002353CA">
        <w:t xml:space="preserve">дусмотренного </w:t>
      </w:r>
      <w:r>
        <w:t>ст.20.21 КоАП РФ и назначении</w:t>
      </w:r>
      <w:r>
        <w:t xml:space="preserve"> ему наказания в виде административного штрафа в размере сумма  (л.д.3). Копию постановления </w:t>
      </w:r>
      <w:r>
        <w:t>Астратенко</w:t>
      </w:r>
      <w:r>
        <w:t xml:space="preserve"> В.В. получил дата, не обжаловал, постановление вступило                        в законную силу дата;</w:t>
      </w:r>
    </w:p>
    <w:p w:rsidR="00A77B3E" w:rsidP="002353CA">
      <w:pPr>
        <w:jc w:val="both"/>
      </w:pPr>
      <w:r>
        <w:t xml:space="preserve">- письменным объяснением </w:t>
      </w:r>
      <w:r>
        <w:t>Астратенко</w:t>
      </w:r>
      <w:r>
        <w:t xml:space="preserve"> В.В. от дата (л</w:t>
      </w:r>
      <w:r>
        <w:t>.д.4);</w:t>
      </w:r>
    </w:p>
    <w:p w:rsidR="00A77B3E" w:rsidP="002353CA">
      <w:pPr>
        <w:jc w:val="both"/>
      </w:pPr>
      <w:r>
        <w:t xml:space="preserve">- рапортом УУП ОУУП и ПДН ОМВД РФ по Советскому району лейтенанта полиции </w:t>
      </w:r>
      <w:r>
        <w:t>фио</w:t>
      </w:r>
      <w:r>
        <w:t xml:space="preserve"> от дата (л.д.8).</w:t>
      </w:r>
    </w:p>
    <w:p w:rsidR="00A77B3E" w:rsidP="002353CA">
      <w:pPr>
        <w:ind w:firstLine="720"/>
        <w:jc w:val="both"/>
      </w:pPr>
      <w:r>
        <w:t>Совокупность вышеуказанных доказательств по делу у суда                              не вызывает сомнений, они последовате</w:t>
      </w:r>
      <w:r w:rsidR="002353CA">
        <w:t xml:space="preserve">льны, непротиворечивы </w:t>
      </w:r>
      <w:r>
        <w:t>и полностью согласуются между собой. Мировой судья наход</w:t>
      </w:r>
      <w:r w:rsidR="002353CA">
        <w:t xml:space="preserve">ит </w:t>
      </w:r>
      <w:r>
        <w:t>их относимыми, допустимыми, достоверными и достаточными для разрешения настоящего дела.</w:t>
      </w:r>
    </w:p>
    <w:p w:rsidR="00A77B3E" w:rsidP="002353CA">
      <w:pPr>
        <w:ind w:firstLine="720"/>
        <w:jc w:val="both"/>
      </w:pPr>
      <w:r>
        <w:t>В соответствии с ч.1 ст.32.2 КоАП РФ, административный штра</w:t>
      </w:r>
      <w:r>
        <w:t>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</w:t>
      </w:r>
      <w:r>
        <w:t>отренных статьей 31.5 настоящего Кодекса.</w:t>
      </w:r>
    </w:p>
    <w:p w:rsidR="00A77B3E" w:rsidP="002353CA">
      <w:pPr>
        <w:ind w:firstLine="720"/>
        <w:jc w:val="both"/>
      </w:pPr>
      <w:r>
        <w:t xml:space="preserve">Мировым судьей установлено, что </w:t>
      </w:r>
      <w:r>
        <w:t>Астратенко</w:t>
      </w:r>
      <w:r>
        <w:t xml:space="preserve"> В.В. с заявлением                                 об отсрочке или рассрочке исполнения постановления не обращался.</w:t>
      </w:r>
    </w:p>
    <w:p w:rsidR="00A77B3E" w:rsidP="002353CA">
      <w:pPr>
        <w:jc w:val="both"/>
      </w:pPr>
      <w:r>
        <w:t xml:space="preserve"> </w:t>
      </w:r>
      <w:r w:rsidR="002353CA">
        <w:tab/>
      </w:r>
      <w:r>
        <w:t xml:space="preserve"> Таким образом, факт совершения </w:t>
      </w:r>
      <w:r>
        <w:t>Астратенко</w:t>
      </w:r>
      <w:r>
        <w:t xml:space="preserve"> В.В. правона</w:t>
      </w:r>
      <w:r>
        <w:t xml:space="preserve">рушения полностью установлен и доказан, и его действия необходимо квалифицировать </w:t>
      </w:r>
      <w:r w:rsidR="002353CA">
        <w:t xml:space="preserve">                  </w:t>
      </w:r>
      <w:r>
        <w:t xml:space="preserve">по ч.1 ст.20.25 КоАП РФ, как неуплата административного штрафа в срок, предусмотренный КоАП РФ.  </w:t>
      </w:r>
    </w:p>
    <w:p w:rsidR="00A77B3E" w:rsidP="002353CA">
      <w:pPr>
        <w:jc w:val="both"/>
      </w:pPr>
      <w:r>
        <w:tab/>
        <w:t xml:space="preserve">При назначении административного наказания </w:t>
      </w:r>
      <w:r>
        <w:t>Астратенко</w:t>
      </w:r>
      <w:r>
        <w:t xml:space="preserve"> В.В. учитываются хара</w:t>
      </w:r>
      <w:r>
        <w:t>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</w:t>
      </w:r>
      <w:r w:rsidR="002353CA">
        <w:t xml:space="preserve">етственность, </w:t>
      </w:r>
      <w:r>
        <w:t>и обстоятельства, отягчающие администрати</w:t>
      </w:r>
      <w:r w:rsidR="002353CA">
        <w:t xml:space="preserve">вную ответственность  </w:t>
      </w:r>
      <w:r>
        <w:t>(ч.2 ст.4.1 КоАП РФ).</w:t>
      </w:r>
    </w:p>
    <w:p w:rsidR="00A77B3E" w:rsidP="002353CA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 w:rsidR="002353CA">
        <w:t xml:space="preserve">     </w:t>
      </w:r>
      <w:r>
        <w:t>в отношении которого ведется произ</w:t>
      </w:r>
      <w:r w:rsidR="002353CA">
        <w:t xml:space="preserve">водство по делу </w:t>
      </w:r>
      <w:r>
        <w:t>об администрати</w:t>
      </w:r>
      <w:r>
        <w:t xml:space="preserve">вном правонарушении, в пределах нормы, предусматривающей ответственность </w:t>
      </w:r>
      <w:r w:rsidR="002353CA">
        <w:t xml:space="preserve">                        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</w:t>
      </w:r>
      <w:r>
        <w:t xml:space="preserve"> правонарушителя и предупреждения совершения новых противоправных деяний, а также ее сор</w:t>
      </w:r>
      <w:r w:rsidR="002353CA">
        <w:t xml:space="preserve">азмерность </w:t>
      </w:r>
      <w:r>
        <w:t xml:space="preserve">в качестве </w:t>
      </w:r>
      <w:r>
        <w:t>единственно  возможного способа достижения справедливого баланса публичных и частных интересов в рамках административного суд</w:t>
      </w:r>
      <w:r>
        <w:t>опроизводства.</w:t>
      </w:r>
    </w:p>
    <w:p w:rsidR="00A77B3E" w:rsidP="002353CA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Астратенко</w:t>
      </w:r>
      <w:r>
        <w:t xml:space="preserve"> В.В., являются признание вины в совершении правонарушения,                         раскаяние в содеянном и наличие малолетних детей.</w:t>
      </w:r>
    </w:p>
    <w:p w:rsidR="00A77B3E" w:rsidP="002353CA">
      <w:pPr>
        <w:ind w:firstLine="720"/>
        <w:jc w:val="both"/>
      </w:pPr>
      <w:r>
        <w:t xml:space="preserve">Судом установлено, что </w:t>
      </w:r>
      <w:r>
        <w:t>Астратенко</w:t>
      </w:r>
      <w:r>
        <w:t xml:space="preserve"> </w:t>
      </w:r>
      <w:r>
        <w:t>В.В. постановлением мирового судьи судебного участка №84 Советского судебного района (Советский муниципальный район) Республики Крым</w:t>
      </w:r>
      <w:r w:rsidR="002353CA">
        <w:t xml:space="preserve"> </w:t>
      </w:r>
      <w:r w:rsidR="002353CA">
        <w:t>от</w:t>
      </w:r>
      <w:r w:rsidR="002353CA">
        <w:t xml:space="preserve"> </w:t>
      </w:r>
      <w:r w:rsidR="002353CA">
        <w:t>дата</w:t>
      </w:r>
      <w:r w:rsidR="002353CA">
        <w:t xml:space="preserve"> </w:t>
      </w:r>
      <w:r>
        <w:t xml:space="preserve">№5-84-72/2018 был признан виновным </w:t>
      </w:r>
      <w:r w:rsidR="002353CA">
        <w:t xml:space="preserve">                              </w:t>
      </w:r>
      <w:r>
        <w:t>в совершении административного правонарушения, предусмотр</w:t>
      </w:r>
      <w:r>
        <w:t>енного ч.1 ст.20.25 КоАП РФ с назначением наказания в виде административного штрафа в размере сумма. Постановление вступило в</w:t>
      </w:r>
      <w:r w:rsidR="002353CA">
        <w:t xml:space="preserve"> законную силу дата </w:t>
      </w:r>
      <w:r>
        <w:t>(л.д.9-10).</w:t>
      </w:r>
    </w:p>
    <w:p w:rsidR="00A77B3E" w:rsidP="002353CA">
      <w:pPr>
        <w:ind w:firstLine="720"/>
        <w:jc w:val="both"/>
      </w:pPr>
      <w:r>
        <w:t>Согласно п.2 ч.1 ст.4.3 КоАП РФ обстоятельством, отягчающим административную ответствен</w:t>
      </w:r>
      <w:r>
        <w:t>ность,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</w:t>
      </w:r>
      <w:r w:rsidR="002353CA">
        <w:t xml:space="preserve">вии со статьей  </w:t>
      </w:r>
      <w:r>
        <w:t xml:space="preserve">4.6 </w:t>
      </w:r>
      <w:r>
        <w:t>настоящего Кодекса за совершение однородного административного правонарушения.</w:t>
      </w:r>
    </w:p>
    <w:p w:rsidR="00A77B3E" w:rsidP="002353CA">
      <w:pPr>
        <w:ind w:firstLine="720"/>
        <w:jc w:val="both"/>
      </w:pPr>
      <w:r>
        <w:t>Согласно положений</w:t>
      </w:r>
      <w:r>
        <w:t xml:space="preserve"> ст.4.6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</w:t>
      </w:r>
      <w:r>
        <w:t xml:space="preserve">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77B3E" w:rsidP="002353CA">
      <w:pPr>
        <w:ind w:firstLine="720"/>
        <w:jc w:val="both"/>
      </w:pPr>
      <w:r>
        <w:t>При таких обстоятельствах, мировым судьей установлены обстоятельства, отягчающие администрати</w:t>
      </w:r>
      <w:r>
        <w:t xml:space="preserve">вную ответственность </w:t>
      </w:r>
      <w:r>
        <w:t>Астратенко</w:t>
      </w:r>
      <w:r>
        <w:t xml:space="preserve"> В.В., а именно совершение однородного административного правонарушения в течени</w:t>
      </w:r>
      <w:r>
        <w:t>и</w:t>
      </w:r>
      <w:r>
        <w:t xml:space="preserve"> года (постановление №5-84-72</w:t>
      </w:r>
      <w:r w:rsidR="002353CA">
        <w:t xml:space="preserve">/2018  </w:t>
      </w:r>
      <w:r>
        <w:t>от дата по ч.1 ст.20.25 КоАП РФ).</w:t>
      </w:r>
      <w:r w:rsidR="00EE61A8">
        <w:t xml:space="preserve"> </w:t>
      </w:r>
    </w:p>
    <w:p w:rsidR="00A77B3E" w:rsidP="002353CA">
      <w:pPr>
        <w:ind w:firstLine="720"/>
        <w:jc w:val="both"/>
      </w:pPr>
      <w:r>
        <w:t xml:space="preserve">Изучением личности </w:t>
      </w:r>
      <w:r>
        <w:t>Астратенко</w:t>
      </w:r>
      <w:r>
        <w:t xml:space="preserve"> В.В. в судебном зас</w:t>
      </w:r>
      <w:r>
        <w:t xml:space="preserve">едании установлено, что он </w:t>
      </w:r>
      <w:r w:rsidR="00EE61A8">
        <w:t>персональные данные</w:t>
      </w:r>
      <w:r>
        <w:t xml:space="preserve">. Иными сведениями о личности </w:t>
      </w:r>
      <w:r>
        <w:t>Астратенко</w:t>
      </w:r>
      <w:r>
        <w:t xml:space="preserve"> В.В., суд                            не р</w:t>
      </w:r>
      <w:r>
        <w:t>асполагает.</w:t>
      </w:r>
    </w:p>
    <w:p w:rsidR="00A77B3E" w:rsidP="002353CA">
      <w:pPr>
        <w:jc w:val="both"/>
      </w:pPr>
      <w:r>
        <w:t xml:space="preserve"> </w:t>
      </w:r>
      <w:r w:rsidR="00EE61A8">
        <w:tab/>
      </w:r>
      <w:r>
        <w:t xml:space="preserve"> Согласно санкции ч.1 ст.20.25 КоАП РФ, совершенное                             </w:t>
      </w:r>
      <w:r>
        <w:t>Астратенко</w:t>
      </w:r>
      <w:r>
        <w:t xml:space="preserve"> В.В. деяние влечет наложение административного штрафа                   </w:t>
      </w:r>
      <w:r w:rsidR="00FA3E9A">
        <w:t xml:space="preserve">    </w:t>
      </w:r>
      <w:r>
        <w:t xml:space="preserve"> в двукратном размере суммы неуплаченного административного штрафа,           </w:t>
      </w:r>
      <w:r w:rsidR="00FA3E9A">
        <w:t xml:space="preserve">                </w:t>
      </w:r>
      <w:r>
        <w:t>но</w:t>
      </w:r>
      <w:r>
        <w:t xml:space="preserve"> не менее одной тысячи рублей, либо административный арест на срок         </w:t>
      </w:r>
      <w:r w:rsidR="00FA3E9A">
        <w:t xml:space="preserve">                </w:t>
      </w:r>
      <w:r>
        <w:t>до пятнадцати суток, либо обязательные работы на срок до пятидесяти часов.</w:t>
      </w:r>
    </w:p>
    <w:p w:rsidR="00A77B3E" w:rsidP="00FA3E9A">
      <w:pPr>
        <w:ind w:firstLine="720"/>
        <w:jc w:val="both"/>
      </w:pPr>
      <w:r>
        <w:t xml:space="preserve">Ограничений для назначения </w:t>
      </w:r>
      <w:r>
        <w:t>Астратенко</w:t>
      </w:r>
      <w:r>
        <w:t xml:space="preserve"> В.В. обязательных работ, предусмотренных ст.3.13 КоАП РФ, не установ</w:t>
      </w:r>
      <w:r>
        <w:t>лено.</w:t>
      </w:r>
    </w:p>
    <w:p w:rsidR="00A77B3E" w:rsidP="00FA3E9A">
      <w:pPr>
        <w:ind w:firstLine="720"/>
        <w:jc w:val="both"/>
      </w:pPr>
      <w:r>
        <w:t xml:space="preserve">С учетом конкретных обстоятельств дела, принимая во внимание личность </w:t>
      </w:r>
      <w:r>
        <w:t>Астратенко</w:t>
      </w:r>
      <w:r>
        <w:t xml:space="preserve"> В.В., характер совершенного им правонарушения, наличие смягчающих административную ответственност</w:t>
      </w:r>
      <w:r w:rsidR="00FA3E9A">
        <w:t xml:space="preserve">ь обстоятельств </w:t>
      </w:r>
      <w:r>
        <w:t xml:space="preserve">и наличие отягчающего административную </w:t>
      </w:r>
      <w:r>
        <w:t xml:space="preserve">ответственность обстоятельства, свидетельствующего о повторном совершении </w:t>
      </w:r>
      <w:r>
        <w:t>Астратенко</w:t>
      </w:r>
      <w:r>
        <w:t xml:space="preserve"> В.В. однородного правонарушения, будучи </w:t>
      </w:r>
      <w:r>
        <w:t>подвергнутым</w:t>
      </w:r>
      <w:r>
        <w:t xml:space="preserve"> административному наказанию по </w:t>
      </w:r>
      <w:r w:rsidR="00FA3E9A">
        <w:t xml:space="preserve">                      </w:t>
      </w:r>
      <w:r>
        <w:t xml:space="preserve">ч.1 ст.20.25 КоАП РФ, суд полагает возможным назначить </w:t>
      </w:r>
      <w:r>
        <w:t>Астратенко</w:t>
      </w:r>
      <w:r>
        <w:t xml:space="preserve"> В.В. административное</w:t>
      </w:r>
      <w:r>
        <w:t xml:space="preserve"> наказание в виде обязательных работ в пределах санкции</w:t>
      </w:r>
      <w:r w:rsidR="00FA3E9A">
        <w:t xml:space="preserve">                  </w:t>
      </w:r>
      <w:r>
        <w:t xml:space="preserve"> ч.1 ст.20.25 КоАП РФ, что будет являться в рассматриваемом случае, по мнению </w:t>
      </w:r>
      <w:r>
        <w:t>судьи, надлежащей мерой ответственности в целях предупреждения в дальнейшем</w:t>
      </w:r>
      <w:r w:rsidR="00FA3E9A">
        <w:t xml:space="preserve"> совершения </w:t>
      </w:r>
      <w:r>
        <w:t xml:space="preserve"> им аналогичных </w:t>
      </w:r>
      <w:r>
        <w:t xml:space="preserve">административных проступков. </w:t>
      </w:r>
    </w:p>
    <w:p w:rsidR="00A77B3E" w:rsidP="00FA3E9A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>, руководствуясь ст.ст.1.7, 4.1 – 4.3, 20.25, 29.9, 29.10, 29.11, 30.1-30.3 КоАП РФ,</w:t>
      </w:r>
    </w:p>
    <w:p w:rsidR="00A77B3E"/>
    <w:p w:rsidR="00A77B3E" w:rsidP="00FA3E9A">
      <w:pPr>
        <w:jc w:val="center"/>
      </w:pPr>
      <w:r>
        <w:t>ПОСТАНОВИЛ:</w:t>
      </w:r>
    </w:p>
    <w:p w:rsidR="00A77B3E"/>
    <w:p w:rsidR="00A77B3E" w:rsidP="00FA3E9A">
      <w:pPr>
        <w:ind w:firstLine="720"/>
        <w:jc w:val="both"/>
      </w:pPr>
      <w:r>
        <w:t xml:space="preserve">Признать </w:t>
      </w:r>
      <w:r>
        <w:t>Астратенко</w:t>
      </w:r>
      <w:r>
        <w:t xml:space="preserve"> </w:t>
      </w:r>
      <w:r w:rsidR="00FA3E9A">
        <w:t>В.В.</w:t>
      </w:r>
      <w:r>
        <w:t xml:space="preserve"> виновным </w:t>
      </w:r>
      <w:r>
        <w:t>в совершении адм</w:t>
      </w:r>
      <w:r>
        <w:t>инистративного правонарушения, пред</w:t>
      </w:r>
      <w:r w:rsidR="00FA3E9A">
        <w:t xml:space="preserve">усмотренного </w:t>
      </w:r>
      <w:r>
        <w:t>ч.1 ст.20.25 КоАП РФ и назначить ему наказание в виде обязательных работ на срок 20 (двадцать) часов.</w:t>
      </w:r>
    </w:p>
    <w:p w:rsidR="00A77B3E" w:rsidP="00FA3E9A">
      <w:pPr>
        <w:ind w:firstLine="720"/>
        <w:jc w:val="both"/>
      </w:pPr>
      <w:r>
        <w:t xml:space="preserve">Разъяснить </w:t>
      </w:r>
      <w:r>
        <w:t>Астратенко</w:t>
      </w:r>
      <w:r>
        <w:t xml:space="preserve"> </w:t>
      </w:r>
      <w:r w:rsidR="00FA3E9A">
        <w:t>В.В.</w:t>
      </w:r>
      <w:r>
        <w:t>, что в соо</w:t>
      </w:r>
      <w:r w:rsidR="00FA3E9A">
        <w:t xml:space="preserve">тветствии </w:t>
      </w:r>
      <w:r>
        <w:t xml:space="preserve">со ст.20.25 Кодекса Российской Федерации об административных правонарушениях уклонение </w:t>
      </w:r>
      <w:r w:rsidR="00FA3E9A">
        <w:t xml:space="preserve">                     </w:t>
      </w:r>
      <w:r>
        <w:t>от отбывания обязательных работ влечет наложение административного штрафа</w:t>
      </w:r>
      <w:r w:rsidR="00FA3E9A">
        <w:t xml:space="preserve">              </w:t>
      </w:r>
      <w:r>
        <w:t xml:space="preserve"> в размере от ста пятиде</w:t>
      </w:r>
      <w:r w:rsidR="00FA3E9A">
        <w:t xml:space="preserve">сяти тысяч  </w:t>
      </w:r>
      <w:r>
        <w:t>до трехсот тысяч рублей или админист</w:t>
      </w:r>
      <w:r w:rsidR="00FA3E9A">
        <w:t xml:space="preserve">ративный арест на срок </w:t>
      </w:r>
      <w:r>
        <w:t xml:space="preserve"> до пятнадцати суток.</w:t>
      </w:r>
    </w:p>
    <w:p w:rsidR="00A77B3E" w:rsidP="00FA3E9A">
      <w:pPr>
        <w:ind w:firstLine="720"/>
        <w:jc w:val="both"/>
      </w:pP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B2695C">
      <w:pPr>
        <w:ind w:firstLine="720"/>
        <w:jc w:val="both"/>
      </w:pPr>
      <w:r>
        <w:t xml:space="preserve">Лицо, которому назначено </w:t>
      </w:r>
      <w:r>
        <w:t>административное наказание в виде обязательных работ, привлекается к отбыванию обязательных работ                           не позднее десяти дней со дня возбуждения судебным приставом-исполнителем исполнительного производства.</w:t>
      </w:r>
    </w:p>
    <w:p w:rsidR="00A77B3E" w:rsidP="00FA3E9A">
      <w:pPr>
        <w:jc w:val="both"/>
      </w:pPr>
      <w:r>
        <w:t>Лица, которым назначено адми</w:t>
      </w:r>
      <w:r>
        <w:t xml:space="preserve">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</w:t>
      </w:r>
      <w:r>
        <w:t>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B2695C">
      <w:pPr>
        <w:ind w:firstLine="720"/>
        <w:jc w:val="both"/>
      </w:pPr>
      <w:r>
        <w:t>Постановление может быть обжаловано в Советский  районный суд Республики Крым в течение десяти суток со дня вручения или</w:t>
      </w:r>
      <w:r>
        <w:t xml:space="preserve"> получения копии постановления через судебный участок №84 Советского судебного района (Советский муниципальный район) Республики Крым.</w:t>
      </w:r>
    </w:p>
    <w:p w:rsidR="00A77B3E"/>
    <w:p w:rsidR="00A77B3E">
      <w:r>
        <w:t xml:space="preserve">        Мировой судья</w:t>
      </w:r>
      <w:r>
        <w:tab/>
      </w:r>
      <w:r>
        <w:tab/>
        <w:t xml:space="preserve">   подпись                              Е.Н. Елецких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97"/>
    <w:rsid w:val="002353CA"/>
    <w:rsid w:val="00526BF2"/>
    <w:rsid w:val="00A77B3E"/>
    <w:rsid w:val="00B2695C"/>
    <w:rsid w:val="00D86B97"/>
    <w:rsid w:val="00EE61A8"/>
    <w:rsid w:val="00FA3E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