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830EC">
      <w:pPr>
        <w:jc w:val="right"/>
      </w:pPr>
      <w:r>
        <w:t>Дело № 5-84-96/2021</w:t>
      </w:r>
    </w:p>
    <w:p w:rsidR="00A77B3E" w:rsidP="005830EC">
      <w:pPr>
        <w:jc w:val="right"/>
      </w:pPr>
      <w:r>
        <w:t xml:space="preserve">                                                                                   УИД-91MS0084-01-2021-000214-62</w:t>
      </w:r>
    </w:p>
    <w:p w:rsidR="00A77B3E"/>
    <w:p w:rsidR="00A77B3E"/>
    <w:p w:rsidR="00A77B3E" w:rsidP="005830EC">
      <w:pPr>
        <w:jc w:val="center"/>
      </w:pPr>
      <w:r>
        <w:t>ПОСТАНОВЛЕНИЕ</w:t>
      </w:r>
    </w:p>
    <w:p w:rsidR="00A77B3E" w:rsidP="005830EC">
      <w:pPr>
        <w:jc w:val="center"/>
      </w:pPr>
      <w:r>
        <w:t>о назначении административного наказания</w:t>
      </w:r>
    </w:p>
    <w:p w:rsidR="00A77B3E"/>
    <w:p w:rsidR="00A77B3E" w:rsidP="005830EC">
      <w:pPr>
        <w:jc w:val="both"/>
      </w:pPr>
      <w:r>
        <w:t xml:space="preserve">          </w:t>
      </w:r>
      <w:r>
        <w:t xml:space="preserve">02 апреля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 xml:space="preserve">. Советский    </w:t>
      </w:r>
      <w:r>
        <w:tab/>
        <w:t xml:space="preserve">    </w:t>
      </w:r>
    </w:p>
    <w:p w:rsidR="00A77B3E" w:rsidP="005830EC">
      <w:pPr>
        <w:jc w:val="both"/>
      </w:pPr>
      <w:r>
        <w:t xml:space="preserve"> </w:t>
      </w:r>
    </w:p>
    <w:p w:rsidR="00A77B3E" w:rsidP="005830EC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Козлова Г.И</w:t>
      </w:r>
      <w:r>
        <w:t xml:space="preserve">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 xml:space="preserve">в отношении:  </w:t>
      </w:r>
    </w:p>
    <w:p w:rsidR="005830EC" w:rsidP="005830EC">
      <w:pPr>
        <w:jc w:val="both"/>
      </w:pPr>
      <w:r>
        <w:t xml:space="preserve">           </w:t>
      </w:r>
      <w:r>
        <w:t>Козлова Г.</w:t>
      </w:r>
      <w:r>
        <w:t>И.</w:t>
      </w:r>
      <w:r>
        <w:t xml:space="preserve">, </w:t>
      </w:r>
      <w:r>
        <w:t>паспортные данные, анкетные данные</w:t>
      </w:r>
    </w:p>
    <w:p w:rsidR="00A77B3E" w:rsidP="005830EC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1 ст. 19.24 Кодекса Российской Федерации об административных правонарушениях (далее –</w:t>
      </w:r>
      <w:r>
        <w:t xml:space="preserve"> </w:t>
      </w:r>
      <w:r>
        <w:t>КоАП</w:t>
      </w:r>
      <w:r>
        <w:t xml:space="preserve"> РФ),</w:t>
      </w:r>
    </w:p>
    <w:p w:rsidR="00A77B3E" w:rsidP="005830EC">
      <w:pPr>
        <w:jc w:val="center"/>
      </w:pPr>
      <w:r>
        <w:t>установил:</w:t>
      </w:r>
    </w:p>
    <w:p w:rsidR="00A77B3E" w:rsidP="005830EC">
      <w:pPr>
        <w:jc w:val="both"/>
      </w:pPr>
    </w:p>
    <w:p w:rsidR="00A77B3E" w:rsidP="005830EC">
      <w:pPr>
        <w:jc w:val="both"/>
      </w:pPr>
      <w:r>
        <w:t xml:space="preserve">             </w:t>
      </w:r>
      <w:r>
        <w:t xml:space="preserve">Козлов Г.И., в отношении которого решением Советского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№ 2а-744/2019 установлен административный надзор сроком дата                   </w:t>
      </w:r>
      <w:r>
        <w:t>с административными ограничениями, одним из которых является обязательная явка на регистр</w:t>
      </w:r>
      <w:r>
        <w:t xml:space="preserve">ацию в ОУУП и ПДН ОМВД России по адрес 4 раза в месяц с время </w:t>
      </w:r>
    </w:p>
    <w:p w:rsidR="00A77B3E" w:rsidP="005830EC">
      <w:pPr>
        <w:jc w:val="both"/>
      </w:pPr>
      <w:r>
        <w:t xml:space="preserve">до время, в нарушение п. 3 ст. 4  Федерального закона от дата № 64-ФЗ «Об административном надзоре за лицами, освобожденными из мест лишения свободы», дата с 09 часов </w:t>
      </w:r>
      <w:r>
        <w:t>00 минут до время не явил</w:t>
      </w:r>
      <w:r>
        <w:t xml:space="preserve">ся на регистрацию в ОУУП и ПДН ОМВД России по адрес, чем совершил административное правонарушение, предусмотренное ч. 1 ст. 19.24 </w:t>
      </w:r>
      <w:r>
        <w:t>КоАП</w:t>
      </w:r>
      <w:r>
        <w:t xml:space="preserve"> РФ.</w:t>
      </w:r>
      <w:r>
        <w:t xml:space="preserve"> При этом, действия (бездействие) Козлова Г.И. не содержат уголовно наказуемого деяния.</w:t>
      </w:r>
    </w:p>
    <w:p w:rsidR="00A77B3E" w:rsidP="005830EC">
      <w:pPr>
        <w:jc w:val="both"/>
      </w:pPr>
      <w:r>
        <w:t xml:space="preserve">            </w:t>
      </w:r>
      <w:r>
        <w:t>По данному факту в отношении К</w:t>
      </w:r>
      <w:r>
        <w:t xml:space="preserve">озлова Г.И. дата </w:t>
      </w:r>
      <w:r>
        <w:t xml:space="preserve">ст. инспектором НОАН ОУУП и ПДН ОМВД России по адрес </w:t>
      </w:r>
      <w:r>
        <w:t xml:space="preserve">ст. лейтенантом полиции </w:t>
      </w:r>
      <w:r>
        <w:t>фио</w:t>
      </w:r>
      <w:r>
        <w:t xml:space="preserve"> составлен протокол </w:t>
      </w:r>
      <w:r>
        <w:t xml:space="preserve"> об административном правонарушении,  предусмотренном </w:t>
      </w:r>
      <w:r>
        <w:t>ч</w:t>
      </w:r>
      <w:r>
        <w:t xml:space="preserve">. 1 ст. 19.24 </w:t>
      </w:r>
      <w:r>
        <w:t>КоАП</w:t>
      </w:r>
      <w:r>
        <w:t xml:space="preserve"> РФ.</w:t>
      </w:r>
    </w:p>
    <w:p w:rsidR="00A77B3E" w:rsidP="005830EC">
      <w:pPr>
        <w:jc w:val="both"/>
      </w:pPr>
      <w:r>
        <w:t xml:space="preserve">             </w:t>
      </w:r>
      <w:r>
        <w:t>Перед началом судебного разбирательств</w:t>
      </w:r>
      <w:r>
        <w:t xml:space="preserve">а суд разъяснил Козлову Г.И.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5830EC">
      <w:pPr>
        <w:jc w:val="both"/>
      </w:pPr>
      <w:r>
        <w:t xml:space="preserve">              </w:t>
      </w:r>
      <w:r>
        <w:t xml:space="preserve">Козлов Г.И. в судебном заседании пояснил, что копию протокола                               </w:t>
      </w:r>
      <w:r>
        <w:t xml:space="preserve">об административном правонарушении по данному </w:t>
      </w:r>
      <w:r>
        <w:t xml:space="preserve">делу получил, вину                                   </w:t>
      </w:r>
      <w:r>
        <w:t>в совершении административного правонарушения признал, в с</w:t>
      </w:r>
      <w:r>
        <w:t xml:space="preserve">одеянном раскаялся, не оспаривал фактические обстоятельства, указанные в протоколе                          </w:t>
      </w:r>
      <w:r>
        <w:t>об административном правонарушении.</w:t>
      </w:r>
      <w:r>
        <w:t xml:space="preserve"> Также пояснил, что дата он себя очень плохо чувствовал, при этом за медицинской помощью </w:t>
      </w:r>
      <w:r>
        <w:t xml:space="preserve">не обращался, сообщить в </w:t>
      </w:r>
      <w:r>
        <w:t xml:space="preserve">ОМВД России по адрес </w:t>
      </w:r>
      <w:r>
        <w:t>о невозможности явки на регистрацию он не мог, в связи с отсутствием у него мобильно</w:t>
      </w:r>
      <w:r>
        <w:t>го телефона.</w:t>
      </w:r>
    </w:p>
    <w:p w:rsidR="00A77B3E" w:rsidP="005830EC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Козлова Г.И., заслушав пояснения Козлова Г.И., исследовав материалы дела                      </w:t>
      </w:r>
      <w:r>
        <w:t>об административном правонарушении, суд пришел к следующему.</w:t>
      </w:r>
    </w:p>
    <w:p w:rsidR="00A77B3E" w:rsidP="005830EC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</w:t>
      </w:r>
      <w:r>
        <w:t>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t>тственность.</w:t>
      </w:r>
    </w:p>
    <w:p w:rsidR="00A77B3E" w:rsidP="005830EC">
      <w:pPr>
        <w:jc w:val="both"/>
      </w:pPr>
      <w:r>
        <w:t xml:space="preserve">             </w:t>
      </w:r>
      <w:r>
        <w:t xml:space="preserve">Пунктом 3 части 1 статьи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64-ФЗ                         </w:t>
      </w:r>
      <w:r>
        <w:t>«Об административном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</w:t>
      </w:r>
      <w:r>
        <w:t>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 w:rsidP="005830EC">
      <w:pPr>
        <w:jc w:val="both"/>
      </w:pPr>
      <w:r>
        <w:t xml:space="preserve">            </w:t>
      </w:r>
      <w:r>
        <w:t xml:space="preserve">В соответствии с </w:t>
      </w:r>
      <w:r>
        <w:t>ч</w:t>
      </w:r>
      <w:r>
        <w:t xml:space="preserve">. 1 ст. 19.24 </w:t>
      </w:r>
      <w:r>
        <w:t>КоАП</w:t>
      </w:r>
      <w:r>
        <w:t xml:space="preserve"> РФ предусмотрена административная ответственность за несоблюдение ли</w:t>
      </w:r>
      <w:r>
        <w:t xml:space="preserve">цом, в отношении которого установлен административный надзор, административных ограничения или ограничений, установленных ему судом в соответствии  </w:t>
      </w:r>
      <w:r>
        <w:t>с федеральным законом, если эти действия (бездействие) не содержат уголовно наказуем</w:t>
      </w:r>
      <w:r>
        <w:t xml:space="preserve">ого деяния.   </w:t>
      </w:r>
    </w:p>
    <w:p w:rsidR="00A77B3E" w:rsidP="005830EC">
      <w:pPr>
        <w:jc w:val="both"/>
      </w:pPr>
      <w:r>
        <w:t xml:space="preserve">            </w:t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                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 xml:space="preserve">о, устанавливают наличие или отсутствие события административного правонарушения, виновность лица, привлекаемого                                 </w:t>
      </w:r>
      <w:r>
        <w:t>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5830EC">
      <w:pPr>
        <w:jc w:val="both"/>
      </w:pPr>
      <w:r>
        <w:t xml:space="preserve">            </w:t>
      </w:r>
      <w:r>
        <w:t xml:space="preserve">Эти данные устанавливаются </w:t>
      </w:r>
      <w:r>
        <w:t>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              по делу об административном правонарушении, показаниями потерпевшего, свидетел</w:t>
      </w:r>
      <w:r>
        <w:t>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830EC">
      <w:pPr>
        <w:jc w:val="both"/>
      </w:pPr>
      <w:r>
        <w:t xml:space="preserve">           </w:t>
      </w: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</w:t>
      </w:r>
      <w:r>
        <w:t>внутреннему убеждению, основанному на все</w:t>
      </w:r>
      <w:r>
        <w:softHyphen/>
        <w:t xml:space="preserve">стороннем, полном  </w:t>
      </w:r>
      <w:r>
        <w:t>и объективном исследовании всех доказательств дела в их совокупности.</w:t>
      </w:r>
    </w:p>
    <w:p w:rsidR="00A77B3E" w:rsidP="005830EC">
      <w:pPr>
        <w:jc w:val="both"/>
      </w:pPr>
      <w:r>
        <w:t xml:space="preserve">          </w:t>
      </w:r>
      <w:r>
        <w:t>Помимо признательных показаний Козлова Г.И. его вина в совершении административного прав</w:t>
      </w:r>
      <w:r>
        <w:t xml:space="preserve">онарушения подтверждается письменными доказательствами, имеющимися в материалах дела, а именно: </w:t>
      </w:r>
    </w:p>
    <w:p w:rsidR="00A77B3E" w:rsidP="005830EC">
      <w:pPr>
        <w:jc w:val="both"/>
      </w:pPr>
      <w:r>
        <w:t>- протоколом об административном правонарушении № РК телефон                           от дата, в котором описано событие административного правонарушения (л.д</w:t>
      </w:r>
      <w:r>
        <w:t xml:space="preserve">.1). Протокол составлен уполномоченным должностным лицом, копия вручена Козлову Г.И., о чем свидетельствует его подпись </w:t>
      </w:r>
    </w:p>
    <w:p w:rsidR="00A77B3E" w:rsidP="005830EC">
      <w:pPr>
        <w:jc w:val="both"/>
      </w:pPr>
      <w:r>
        <w:t xml:space="preserve">в протоколе. Существенных недостатков, которые могли бы повлечь                                     </w:t>
      </w:r>
      <w:r>
        <w:t xml:space="preserve">е </w:t>
      </w:r>
      <w:r>
        <w:t xml:space="preserve">го недействительность, протокол не содержит; </w:t>
      </w:r>
    </w:p>
    <w:p w:rsidR="00A77B3E" w:rsidP="005830EC">
      <w:pPr>
        <w:jc w:val="both"/>
      </w:pPr>
      <w:r>
        <w:t>- рапортом ст. инспектор</w:t>
      </w:r>
      <w:r>
        <w:t xml:space="preserve">а НОАН ОУУП и ПДН ОМВД России  </w:t>
      </w:r>
      <w:r>
        <w:t xml:space="preserve">по адрес ст. лейтенанта полиции </w:t>
      </w:r>
      <w:r>
        <w:t>фио</w:t>
      </w:r>
      <w:r>
        <w:t xml:space="preserve"> </w:t>
      </w:r>
      <w:r>
        <w:t>от дата, зарегистрированным в КУСП за № 625 (л.д. 3);</w:t>
      </w:r>
    </w:p>
    <w:p w:rsidR="00A77B3E" w:rsidP="005830EC">
      <w:pPr>
        <w:jc w:val="both"/>
      </w:pPr>
      <w:r>
        <w:t>- письменным объяснением Козлова Г.И. от дата (л.д. 4);</w:t>
      </w:r>
    </w:p>
    <w:p w:rsidR="00A77B3E" w:rsidP="005830EC">
      <w:pPr>
        <w:jc w:val="both"/>
      </w:pPr>
      <w:r>
        <w:t xml:space="preserve">- копией решения Советского районного суда адрес   </w:t>
      </w:r>
      <w:r>
        <w:t>от</w:t>
      </w:r>
      <w:r>
        <w:t xml:space="preserve"> </w:t>
      </w:r>
      <w:r>
        <w:t>дата</w:t>
      </w:r>
      <w:r>
        <w:t xml:space="preserve"> № 2а-744/2019 (л.д. 9-12);</w:t>
      </w:r>
    </w:p>
    <w:p w:rsidR="00A77B3E" w:rsidP="005830EC">
      <w:pPr>
        <w:jc w:val="both"/>
      </w:pPr>
      <w:r>
        <w:t>- копией регистрационного листа поднадзорного лица (л.д. 13);</w:t>
      </w:r>
    </w:p>
    <w:p w:rsidR="00A77B3E" w:rsidP="005830EC">
      <w:pPr>
        <w:jc w:val="both"/>
      </w:pPr>
      <w:r>
        <w:t>- копией предупреждения от дата (л.д. 14);</w:t>
      </w:r>
    </w:p>
    <w:p w:rsidR="00A77B3E" w:rsidP="005830EC">
      <w:pPr>
        <w:jc w:val="both"/>
      </w:pPr>
      <w:r>
        <w:t>- справкой на физическое лицо от дата (л.д. 15-18);</w:t>
      </w:r>
    </w:p>
    <w:p w:rsidR="00A77B3E" w:rsidP="005830EC">
      <w:pPr>
        <w:jc w:val="both"/>
      </w:pPr>
      <w:r>
        <w:t>- копией графика прибытия поднадзорного лица</w:t>
      </w:r>
      <w:r>
        <w:t xml:space="preserve"> на регистрацию </w:t>
      </w:r>
    </w:p>
    <w:p w:rsidR="00A77B3E" w:rsidP="005830EC">
      <w:pPr>
        <w:jc w:val="both"/>
      </w:pPr>
      <w:r>
        <w:t>(л.д. 20).</w:t>
      </w:r>
    </w:p>
    <w:p w:rsidR="00A77B3E" w:rsidP="005830EC">
      <w:pPr>
        <w:jc w:val="both"/>
      </w:pPr>
      <w:r>
        <w:t xml:space="preserve">        </w:t>
      </w:r>
      <w:r>
        <w:t>Указанные доказательства согласуются между собой, получены                            в соответствии с требованиями действующего законодательства                                  и в совокупности являются достаточными для вывода</w:t>
      </w:r>
      <w:r>
        <w:t xml:space="preserve"> о виновности Козлова Г.И. в совершении административного правонарушения.</w:t>
      </w:r>
    </w:p>
    <w:p w:rsidR="00A77B3E" w:rsidP="005830EC">
      <w:pPr>
        <w:jc w:val="both"/>
      </w:pPr>
      <w:r>
        <w:t xml:space="preserve">         </w:t>
      </w:r>
      <w:r>
        <w:t xml:space="preserve">Таким образом, факт совершения Козловым Г.И. правонарушения полностью установлен и доказан, и его действия суд квалифицирует </w:t>
      </w:r>
      <w:r>
        <w:t xml:space="preserve">по ч. 1 ст. 19.24 </w:t>
      </w:r>
      <w:r>
        <w:t>КоАП</w:t>
      </w:r>
      <w:r>
        <w:t xml:space="preserve"> РФ, как несоблюдение лицом, в </w:t>
      </w:r>
      <w:r>
        <w:t>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</w:t>
      </w:r>
    </w:p>
    <w:p w:rsidR="00A77B3E" w:rsidP="005830EC">
      <w:pPr>
        <w:jc w:val="both"/>
      </w:pPr>
      <w:r>
        <w:t xml:space="preserve">            </w:t>
      </w:r>
      <w:r>
        <w:t>При назначении наказания учитываетс</w:t>
      </w:r>
      <w:r>
        <w:t xml:space="preserve">я характер совершенного правонарушения, личность Козлова Г.И., его имущественное положение, </w:t>
      </w:r>
      <w:r>
        <w:t>а также обстоятельства, смягчающие и отягчающие административную ответственность.</w:t>
      </w:r>
    </w:p>
    <w:p w:rsidR="00A77B3E" w:rsidP="005830EC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Козлова Г.И., являются признание вины в совершении правонарушения                                 </w:t>
      </w:r>
      <w:r>
        <w:t>и раскаяние в содеянном, наличие инвалидности.</w:t>
      </w:r>
    </w:p>
    <w:p w:rsidR="00A77B3E" w:rsidP="005830EC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Козлова Г.И., судом </w:t>
      </w:r>
      <w:r>
        <w:t>не установлено.</w:t>
      </w:r>
    </w:p>
    <w:p w:rsidR="00A77B3E" w:rsidP="005830EC">
      <w:pPr>
        <w:jc w:val="both"/>
      </w:pPr>
      <w:r>
        <w:t xml:space="preserve">          </w:t>
      </w:r>
      <w:r>
        <w:t>Изучением личности Козлова Г.И. в суде установлено, что он «изъято»</w:t>
      </w:r>
      <w:r>
        <w:t xml:space="preserve">. Иными сведениями </w:t>
      </w:r>
      <w:r>
        <w:t>о личности Козлова Г.И. и о его имущественном положении, суд не располагает.</w:t>
      </w:r>
    </w:p>
    <w:p w:rsidR="00A77B3E" w:rsidP="005830EC">
      <w:pPr>
        <w:jc w:val="both"/>
      </w:pPr>
      <w:r>
        <w:t xml:space="preserve">  </w:t>
      </w:r>
      <w:r>
        <w:tab/>
        <w:t xml:space="preserve">Согласно санкции ч. </w:t>
      </w:r>
      <w:r>
        <w:t xml:space="preserve">1 ст. 19.24 </w:t>
      </w:r>
      <w:r>
        <w:t>КоАП</w:t>
      </w:r>
      <w:r>
        <w:t xml:space="preserve"> РФ, совершенное                          Козловым Г.И. деяние влечет наложение административного штрафа </w:t>
      </w:r>
      <w:r>
        <w:t xml:space="preserve">в размере                   </w:t>
      </w:r>
      <w:r>
        <w:t xml:space="preserve">от одной тысячи </w:t>
      </w:r>
      <w:r>
        <w:t>до</w:t>
      </w:r>
      <w:r>
        <w:t xml:space="preserve"> </w:t>
      </w:r>
      <w:r>
        <w:t>сумма</w:t>
      </w:r>
      <w:r>
        <w:t xml:space="preserve"> прописью либо административный арест на срок                        </w:t>
      </w:r>
      <w:r>
        <w:t>до пятнадцати суток.</w:t>
      </w:r>
    </w:p>
    <w:p w:rsidR="00A77B3E" w:rsidP="005830EC">
      <w:pPr>
        <w:jc w:val="both"/>
      </w:pPr>
      <w:r>
        <w:t xml:space="preserve">           </w:t>
      </w:r>
      <w:r>
        <w:t>С учетом конкретных обстоятельств</w:t>
      </w:r>
      <w:r>
        <w:t xml:space="preserve"> дела, принимая во внимание личность Козлова Г.И., характер совершенного им правонарушения, наличие смягчающих административную ответственность обстоятельств, суд считает возможным назначить Козлову Г.И., административное наказание в виде административного</w:t>
      </w:r>
      <w:r>
        <w:t xml:space="preserve"> штрафа в пределах санкции ч. 1 ст. 19.24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5830EC">
      <w:pPr>
        <w:jc w:val="both"/>
      </w:pPr>
      <w:r>
        <w:t xml:space="preserve">          </w:t>
      </w:r>
      <w:r>
        <w:t>Руководствуясь ст</w:t>
      </w:r>
      <w:r>
        <w:t xml:space="preserve">.ст. 19.24, 29.10-29.11 </w:t>
      </w:r>
      <w:r>
        <w:t>КоАП</w:t>
      </w:r>
      <w:r>
        <w:t xml:space="preserve"> РФ, мировой судья, -</w:t>
      </w:r>
    </w:p>
    <w:p w:rsidR="00A77B3E" w:rsidP="005830EC">
      <w:pPr>
        <w:jc w:val="both"/>
      </w:pPr>
    </w:p>
    <w:p w:rsidR="00A77B3E" w:rsidP="005830EC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5830EC">
      <w:pPr>
        <w:jc w:val="both"/>
      </w:pPr>
    </w:p>
    <w:p w:rsidR="00A77B3E" w:rsidP="005830EC">
      <w:pPr>
        <w:jc w:val="both"/>
      </w:pPr>
      <w:r>
        <w:t xml:space="preserve">          </w:t>
      </w:r>
      <w:r>
        <w:t>признать Козлова Г.</w:t>
      </w:r>
      <w:r>
        <w:t xml:space="preserve">И.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19.24 </w:t>
      </w:r>
      <w:r>
        <w:t>КоАП</w:t>
      </w:r>
      <w:r>
        <w:t xml:space="preserve"> РФ и назначить ему наказание в виде административного штрафа в </w:t>
      </w:r>
      <w:r>
        <w:t>размере 1000 (одной тысячи) рублей.</w:t>
      </w:r>
    </w:p>
    <w:p w:rsidR="00A77B3E" w:rsidP="005830EC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>БИК телефон, единый казначейский счет 401</w:t>
      </w:r>
      <w:r>
        <w:t xml:space="preserve">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несоблюдение административных ограничений и невыполнение обязанностей, </w:t>
      </w:r>
      <w:r>
        <w:t>устанавливаемых при административном надзоре, по протоколу № РК телефон от дата, дело № 5-84-96/2021.</w:t>
      </w:r>
    </w:p>
    <w:p w:rsidR="00A77B3E" w:rsidP="005830EC">
      <w:pPr>
        <w:jc w:val="both"/>
      </w:pPr>
      <w:r>
        <w:t xml:space="preserve">            </w:t>
      </w:r>
      <w:r>
        <w:t xml:space="preserve">Разъяснить Козлову Г.И.,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ответс</w:t>
      </w:r>
      <w:r>
        <w:t xml:space="preserve">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830EC">
      <w:pPr>
        <w:jc w:val="both"/>
      </w:pPr>
      <w:r>
        <w:t xml:space="preserve">             </w:t>
      </w:r>
      <w:r>
        <w:t>Документ, свидетельствую</w:t>
      </w:r>
      <w:r>
        <w:t xml:space="preserve">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830EC">
      <w:pPr>
        <w:jc w:val="both"/>
      </w:pPr>
      <w:r>
        <w:t xml:space="preserve">           </w:t>
      </w:r>
      <w:r>
        <w:t xml:space="preserve">Разъяснить Козлову Г.И.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>на срок до пятнадцати суток, либо обязательные рабо</w:t>
      </w:r>
      <w:r>
        <w:t>ты на срок до пятидесяти часов.</w:t>
      </w:r>
    </w:p>
    <w:p w:rsidR="00A77B3E" w:rsidP="005830E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5830EC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830EC">
      <w:pPr>
        <w:jc w:val="both"/>
      </w:pPr>
    </w:p>
    <w:p w:rsidR="00A77B3E" w:rsidP="005830EC">
      <w:pPr>
        <w:jc w:val="both"/>
      </w:pPr>
    </w:p>
    <w:p w:rsidR="00A77B3E" w:rsidP="005830EC">
      <w:pPr>
        <w:jc w:val="both"/>
      </w:pPr>
    </w:p>
    <w:p w:rsidR="00A77B3E" w:rsidP="005830EC">
      <w:pPr>
        <w:jc w:val="both"/>
      </w:pPr>
    </w:p>
    <w:sectPr w:rsidSect="00055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55C"/>
    <w:rsid w:val="0005555C"/>
    <w:rsid w:val="005830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5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