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5-84-96/2025</w:t>
      </w:r>
    </w:p>
    <w:p w:rsidR="00A77B3E">
      <w:r>
        <w:t>УИД 91MS0084-01-2025-000233-69</w:t>
      </w:r>
    </w:p>
    <w:p w:rsidR="00A77B3E"/>
    <w:p w:rsidR="00A77B3E">
      <w:r>
        <w:t>П о с т а н о в л е н и е</w:t>
      </w:r>
    </w:p>
    <w:p w:rsidR="00A77B3E"/>
    <w:p w:rsidR="00A77B3E">
      <w:r>
        <w:t>6 мая 2025 года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Дегтеренко Сергея Александровича</w:t>
      </w:r>
      <w:r>
        <w:t>, паспортные данные, гражданина РФ, паспортные данные, официально не трудоустроенного, женатого, зарегистрированного по адресу: адрес. д. 19,</w:t>
      </w:r>
    </w:p>
    <w:p w:rsidR="00A77B3E">
      <w:r>
        <w:t xml:space="preserve">о привлечении к административной ответственности за совершение административного правонарушения, предусмотренного </w:t>
      </w:r>
      <w:r>
        <w:t>ч.5 ст.12.15 КоАП РФ,</w:t>
      </w:r>
    </w:p>
    <w:p w:rsidR="00A77B3E">
      <w:r>
        <w:t>У С Т А Н О В И Л</w:t>
      </w:r>
    </w:p>
    <w:p w:rsidR="00A77B3E">
      <w:r>
        <w:t xml:space="preserve">согласно протоколу 82 АП №278140об административном правонарушении от дата, водитель </w:t>
      </w:r>
      <w:r>
        <w:t>фио</w:t>
      </w:r>
      <w:r>
        <w:t xml:space="preserve"> дата в время, управляя транспортным средством марки </w:t>
      </w:r>
      <w:r>
        <w:t>Дацун</w:t>
      </w:r>
      <w:r>
        <w:t xml:space="preserve"> ON-DO с государственным регистрационным знаком ..., на вблизи домовла</w:t>
      </w:r>
      <w:r>
        <w:t xml:space="preserve">дения №30 по адрес в адрес, в нарушение п.1.3 и 9.1.1 ПДД РФ, выехал на полосу дороги, предназначенной для встречного движения с пересечением сплошной горизонтальной разметки 1.1 и совершил обгон, правонарушение совершено повторно, в связи с чем действия </w:t>
      </w:r>
      <w:r>
        <w:t>ф</w:t>
      </w:r>
      <w:r>
        <w:t>ио</w:t>
      </w:r>
      <w:r>
        <w:t xml:space="preserve"> должностным лицом Отделения Госавтоинспекции ОМВД России по адрес квалифицированы по ч.5 ст.12.15 КоАП РФ.</w:t>
      </w:r>
    </w:p>
    <w:p w:rsidR="00A77B3E">
      <w:r>
        <w:t>фио</w:t>
      </w:r>
      <w:r>
        <w:t xml:space="preserve"> в судебном заседании просил переквалифицировать его действия на ч.4 ст. 12.15 КоАП РФ.</w:t>
      </w:r>
    </w:p>
    <w:p w:rsidR="00A77B3E">
      <w:r>
        <w:t>В соответствии с ч.4 ст.12.15 КоАП РФ выезд в нарушение</w:t>
      </w:r>
      <w: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настоящей статьи влечет наложение административного штрафа в размере сумма прописью и</w:t>
      </w:r>
      <w:r>
        <w:t>ли лишение права управления транспортными средствами на срок от четырех до шести месяцев.</w:t>
      </w:r>
    </w:p>
    <w:p w:rsidR="00A77B3E">
      <w:r>
        <w:t>В силу с ч.5 ст.12.15 КоАП РФ повторное совершение административного правонарушения, предусмотренного ч.4 ст. 12.15 КоАП РФ, влечет лишение права управления транспорт</w:t>
      </w:r>
      <w:r>
        <w:t>ными средствами на срок один год.</w:t>
      </w:r>
    </w:p>
    <w:p w:rsidR="00A77B3E">
      <w:r>
        <w:t>Согласно п.1.3 ПДД Российской Федерации, утвержденных Постановлением Совета Министров - Правительства Российской Федерации от дата №1090 участники дорожного движения обязаны знать и соблюдать относящиеся к ним требования П</w:t>
      </w:r>
      <w:r>
        <w:t>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Линия горизонтальной разметки 1.1 Приложения №2 к ПДД ра</w:t>
      </w:r>
      <w:r>
        <w:t xml:space="preserve">зделяет транспортные потоки противоположных направлений и обозначает границы полос </w:t>
      </w:r>
      <w:r>
        <w:t>движения в опасных местах на дорогах; обозначает границы проезжей части, на которые въезд запрещен. ПДД установлен запрет на ее пересечение.</w:t>
      </w:r>
    </w:p>
    <w:p w:rsidR="00A77B3E">
      <w:r>
        <w:t>В соответствии с пунктом 15 пост</w:t>
      </w:r>
      <w:r>
        <w:t>ановления Пленума Верховного Суда Российской Федерации от дата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>
        <w:t>равонарушениях» действия водителя, связанные с нарушением требований ПДД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</w:t>
      </w:r>
      <w:r>
        <w:t>ючением случаев объезда препятствия (пункт 1.2 ПДД), которые квалифицируются по части 3 данной статьи), подлежат квалификации по ч. 4 ст. 12.15 КоАП РФ.</w:t>
      </w:r>
    </w:p>
    <w:p w:rsidR="00A77B3E">
      <w:r>
        <w:t>Движение по дороге с двусторонним движением в нарушение требований дорожных знаков 3.20 "Обгон запрещен</w:t>
      </w:r>
      <w:r>
        <w:t>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</w:t>
      </w:r>
      <w:r>
        <w:t xml:space="preserve">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Невыполнение требований дорожных з</w:t>
      </w:r>
      <w:r>
        <w:t>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АП №278140 об административном правонарушении от дата (л.д.1); схемой места совершения административного правонарушения от дата (л.д.2); карточкой операци</w:t>
      </w:r>
      <w:r>
        <w:t xml:space="preserve">й с ВУ (л.д.5); дополнением к протоколу об административном правонарушении, согласно которому </w:t>
      </w:r>
      <w:r>
        <w:t>фио</w:t>
      </w:r>
      <w:r>
        <w:t xml:space="preserve"> по состоянию на дата среди лишенных права управления не значится (л.д.6); сведениями о ранее совершенных правонарушениях (л.д.7): дислокацией дорожных знаков </w:t>
      </w:r>
      <w:r>
        <w:t>и нанесенной дорожной разметки на участке автомобильной дороги по адресу: адрес (л.д.29).</w:t>
      </w:r>
    </w:p>
    <w:p w:rsidR="00A77B3E">
      <w:r>
        <w:t xml:space="preserve">В ходе обозрения материалов дела, установлено, что в отношении </w:t>
      </w:r>
      <w:r>
        <w:t>фио</w:t>
      </w:r>
      <w:r>
        <w:t xml:space="preserve"> дата ЦАФАП Госавтоинспекции МВД по адрес вынесено постановление 18810582241224058212 по делу об адм</w:t>
      </w:r>
      <w:r>
        <w:t xml:space="preserve">инистративном правонарушении от дата, согласно которому </w:t>
      </w:r>
      <w:r>
        <w:t>фио</w:t>
      </w:r>
      <w:r>
        <w:t xml:space="preserve"> признан виновным в совершении административного правонарушения, предусмотренного ч.4 ст. 12.15 КоАП РФ, последнему назначено наказание в виде административного штрафа в размере сумма, имеется отме</w:t>
      </w:r>
      <w:r>
        <w:t>тка, что постановление вступило в законную силу дата (л.д.3).</w:t>
      </w:r>
    </w:p>
    <w:p w:rsidR="00A77B3E">
      <w:r>
        <w:t xml:space="preserve">Мировым судьей установлено, что водитель </w:t>
      </w:r>
      <w:r>
        <w:t>фио</w:t>
      </w:r>
      <w:r>
        <w:t xml:space="preserve"> дата в время по адресу: адрес выехал на полосу, предназначенную для встречного движения, связи с чем нарушил дорожную разметку проезжей части дороги </w:t>
      </w:r>
      <w:r>
        <w:t xml:space="preserve">1.1, п. 1.3, п. 9.1.1 ПДД РФ, в результате в отношении </w:t>
      </w:r>
      <w:r>
        <w:t>фио</w:t>
      </w:r>
      <w:r>
        <w:t xml:space="preserve"> составлен протокол об административном правонарушении, предусмотренном ч.5 ст.12.15 КоАП РФ, поскольку в отношении </w:t>
      </w:r>
      <w:r>
        <w:t>фио</w:t>
      </w:r>
      <w:r>
        <w:t xml:space="preserve"> был ранее составлен протокол по ч.4 ст.12.15 КоАП РФ, определением адрес </w:t>
      </w:r>
      <w:r>
        <w:t>от да</w:t>
      </w:r>
      <w:r>
        <w:t xml:space="preserve">та по делу №12-52/2025 </w:t>
      </w:r>
      <w:r>
        <w:t>фио</w:t>
      </w:r>
      <w:r>
        <w:t xml:space="preserve"> восстановлен срок на подачу жалобы на постановление 18810582241224058212 по делу об административном правонарушении от дата, при таких обстоятельствах постановление 18810582241224058212 по делу об административном правонарушении </w:t>
      </w:r>
      <w:r>
        <w:t>от дата по состоянию на дата не вступило в законную силу.</w:t>
      </w:r>
    </w:p>
    <w:p w:rsidR="00A77B3E">
      <w:r>
        <w:t>Повторное совершение однородного административного правонарушения - это совершение административного правонарушения в период, когда лицо считается подвергнутым административному наказанию, в соответ</w:t>
      </w:r>
      <w:r>
        <w:t xml:space="preserve">ствии со ст.4.6 КоАП РФ, за совершение однородного административного правонарушения. </w:t>
      </w:r>
    </w:p>
    <w:p w:rsidR="00A77B3E">
      <w:r>
        <w:t>В силу ст.4.6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</w:t>
      </w:r>
      <w:r>
        <w:t xml:space="preserve">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A77B3E">
      <w:r>
        <w:t>фио</w:t>
      </w:r>
      <w:r>
        <w:t xml:space="preserve"> считается лицом, подвергнутым административному наказанию со дня вступления в законную силу </w:t>
      </w:r>
      <w:r>
        <w:t>постановления о назначении административного наказания и до истечения одного года со дня окончания исполнения данного постановления, за совершение однородного административного правонарушения.</w:t>
      </w:r>
    </w:p>
    <w:p w:rsidR="00A77B3E">
      <w:r>
        <w:t>Однако учитывая, что постановление 18810582241224058212 по делу</w:t>
      </w:r>
      <w:r>
        <w:t xml:space="preserve"> об административном правонарушении от дата по состоянию на дата не вступило в законную силу, совершенное </w:t>
      </w:r>
      <w:r>
        <w:t>фио</w:t>
      </w:r>
      <w:r>
        <w:t xml:space="preserve"> дата правонарушение, не образовывало повторности. </w:t>
      </w:r>
    </w:p>
    <w:p w:rsidR="00A77B3E">
      <w:r>
        <w:t xml:space="preserve">В п. 20 Постановления Пленума Верховного Суда РФ от дата №5 «О некоторых вопросах, возникающих </w:t>
      </w:r>
      <w:r>
        <w:t>у судов при применении Кодекса Российской Федерации об административных правонарушениях» указано, что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</w:t>
      </w:r>
      <w:r>
        <w:t>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</w:t>
      </w:r>
      <w:r>
        <w:t>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</w:t>
      </w:r>
      <w:r>
        <w:t>елу.</w:t>
      </w:r>
    </w:p>
    <w:p w:rsidR="00A77B3E">
      <w:r>
        <w:t xml:space="preserve">В связи с неверной квалификацией совершенного </w:t>
      </w:r>
      <w:r>
        <w:t>фио</w:t>
      </w:r>
      <w:r>
        <w:t xml:space="preserve"> административного правонарушения, с учетом разъяснений Постановления Пленума Верховного Суда, мировой судья считает необходимым произвести переквалификацию совершенного </w:t>
      </w:r>
      <w:r>
        <w:t>фио</w:t>
      </w:r>
      <w:r>
        <w:t xml:space="preserve"> правонарушения с ч.5 ст.12.1</w:t>
      </w:r>
      <w:r>
        <w:t xml:space="preserve">5 на ч.4 ст.12.15 КоАП РФ, - выезд в нарушение правил дорожного движения на сторону дороги, предназначенную для встречного движения. </w:t>
      </w:r>
    </w:p>
    <w:p w:rsidR="00A77B3E">
      <w:r>
        <w:t xml:space="preserve">В соответствии со ст.4.2 КоАП РФ, обстоятельств смягчающих административную ответственность </w:t>
      </w:r>
      <w:r>
        <w:t>фио</w:t>
      </w:r>
      <w:r>
        <w:t xml:space="preserve"> за совершенное им </w:t>
      </w:r>
      <w:r>
        <w:t>правонарушение судом не установлено.</w:t>
      </w:r>
    </w:p>
    <w:p w:rsidR="00A77B3E">
      <w:r>
        <w:t xml:space="preserve">Согласно ст.4.3 КоАП РФ, обстоятельств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Каких-либо неустранимых сомнений, которые в соответствии со ст.1.5 КоАП РФ должны быть истолкованы в пользу лица, в отношении к</w:t>
      </w:r>
      <w:r>
        <w:t>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</w:t>
      </w:r>
      <w:r>
        <w:t xml:space="preserve">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</w:t>
      </w:r>
      <w:r>
        <w:t xml:space="preserve">дминистративное наказание в виде административного штрафа в пределах санкции ч.4 ст.12.15 КоАП РФ.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Дегтеренко Сергея Александровича признать виновным в соверше</w:t>
      </w:r>
      <w:r>
        <w:t>нии административного правонарушения, предусмотренного ч.4 ст.12.15 КоАП РФ, и назначить ему административное наказание в виде административного штрафа в размере 7 500 (семь тысяч пятьсот) рублей.</w:t>
      </w:r>
    </w:p>
    <w:p w:rsidR="00A77B3E">
      <w:r>
        <w:t>Штраф подлежит перечислению на следующие реквизиты: наимено</w:t>
      </w:r>
      <w:r>
        <w:t xml:space="preserve">вание получателя платежа: УФК по адрес (ОМВД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40102810645370000035; наименование банка: в Отделение адрес Банка России; БИК: телефон; КБК: 18811601123010001140; Код ОКТМО: теле</w:t>
      </w:r>
      <w:r>
        <w:t>фон; ИНН: телефон КПП: телефон; УИН:....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</w:t>
      </w:r>
      <w:r>
        <w:t xml:space="preserve">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в соо</w:t>
      </w:r>
      <w:r>
        <w:t>тветствии с частью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</w:t>
      </w:r>
      <w:r>
        <w:t xml:space="preserve">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</w:t>
      </w:r>
      <w:r>
        <w:t>12.24, 12.26, частью 3 статьи 12</w:t>
      </w:r>
      <w:r>
        <w:t>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</w:t>
      </w:r>
      <w:r>
        <w:t>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</w:t>
      </w:r>
      <w:r>
        <w:t>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 w:rsidR="00A77B3E">
      <w:r>
        <w:t>Постановление может быть обжаловано в Советский районный суд адрес в течение десяти дне</w:t>
      </w:r>
      <w:r>
        <w:t>й со дня вручения или получения копии постановления.</w:t>
      </w:r>
    </w:p>
    <w:p w:rsidR="00A77B3E" w:rsidP="00722C7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75"/>
    <w:rsid w:val="00722C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