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5-84-101/2024</w:t>
      </w:r>
    </w:p>
    <w:p w:rsidR="00A77B3E">
      <w:r>
        <w:t>УИД 91МS0084-телефон-телефон</w:t>
      </w:r>
    </w:p>
    <w:p w:rsidR="00A77B3E"/>
    <w:p w:rsidR="00A77B3E">
      <w:r>
        <w:t>П о с т а н о в л е н и е</w:t>
      </w:r>
    </w:p>
    <w:p w:rsidR="00A77B3E"/>
    <w:p w:rsidR="00A77B3E">
      <w:r>
        <w:t>28 февраля 2024 года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</w:t>
      </w:r>
    </w:p>
    <w:p w:rsidR="00A77B3E">
      <w:r>
        <w:t xml:space="preserve">в отношении </w:t>
      </w:r>
    </w:p>
    <w:p w:rsidR="00A77B3E">
      <w:r>
        <w:t xml:space="preserve">Рясной Юлии Владимировны, 19.10.1988 года рождения, уроженки </w:t>
      </w:r>
    </w:p>
    <w:p w:rsidR="00A77B3E">
      <w:r>
        <w:t>адрес, гражданки РФ, паспортные данные, самозанятой, имеющей на иждивении малолетнего ребенка паспортные данные, зарегистрированной и проживающей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фио, находясь по адресу: адрес, совершила иные насильственные действия в отношении бывшего супруга фио, не повлекшие последствий, указанных в статье 115 Уголовного кодекса Российской Федерации, а именно: нанесла ладонью 7-8 ударов по лицу, причинив последнему физическую боль, тем самым совершив административное правонарушение, предусмотренное ст. 6.1.1 КоАП РФ.</w:t>
      </w:r>
    </w:p>
    <w:p w:rsidR="00A77B3E">
      <w:r>
        <w:t>В судебном заседании фио вину в совершении административного правонарушения признала, подтвердила обстоятельства, изложенные в протоколе.</w:t>
      </w:r>
    </w:p>
    <w:p w:rsidR="00A77B3E">
      <w:r>
        <w:t>Потерпевший фио в судебном заседании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№143895 от дата (л.д.1); рапортом УУП ОУУП и ПДН ОМВД России по адрес от дата (л.д.3); заявлением фио от дата (л.д.4); справкой врача ГБУЗ РК «Советская районная больница» от дата, согласно которой у фио имеются ссадины в области носа  (л.д.5); письменным объяснением фио от дата (л.д.6); письменным объяснением фио от дата (л.д.7); сведениями о ранее совершенных правонарушениях (л.д.12).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>
      <w:r>
        <w:t>Исследовав представленные доказательства в их совокупности, мировой судья считает вину фио в совершении вменяемого административного правонарушения полностью установленной и доказанной, и квалифицирует её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правонарушение суд признает наличие на её иждивении малолетнего ребенка, признание вины.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её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6.1.1 КоАП РФ, что будет способствовать предупредительным целям наказания.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/>
    <w:p w:rsidR="00A77B3E"/>
    <w:p w:rsidR="00A77B3E">
      <w:r>
        <w:t>П О С Т А Н О В И Л:</w:t>
      </w:r>
    </w:p>
    <w:p w:rsidR="00A77B3E"/>
    <w:p w:rsidR="00A77B3E">
      <w:r>
        <w:t>Рясную Юлию Владимировну признать виновной в совершении административного правонарушения, предусмотренного ст. 6.1.1 КоАП РФ, и назначить ей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....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