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5-84-101/2025</w:t>
      </w:r>
    </w:p>
    <w:p w:rsidR="00A77B3E">
      <w:r>
        <w:t>УИД 91MS0084-01-2025-000392-77</w:t>
      </w:r>
    </w:p>
    <w:p w:rsidR="00A77B3E">
      <w:r>
        <w:t>П о с т а н о в л е н и е</w:t>
      </w:r>
    </w:p>
    <w:p w:rsidR="00A77B3E">
      <w:r>
        <w:t>12 марта 2025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</w:t>
      </w:r>
      <w:r>
        <w:t>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Горщука Артема Константиновича, паспортные данные </w:t>
      </w:r>
    </w:p>
    <w:p w:rsidR="00A77B3E">
      <w:r>
        <w:t>адрес, гражданина РФ, паспортные данные, женатог</w:t>
      </w:r>
      <w:r>
        <w:t>о, имеющего на иждивении двоих несовершеннолетних детей: паспортные данные и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</w:t>
      </w:r>
      <w:r>
        <w:t>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8204 №085796 от </w:t>
      </w:r>
      <w:r>
        <w:t xml:space="preserve">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</w:t>
      </w:r>
      <w:r>
        <w:t>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8201№214001 от дата (л.д.2); письменным объяснением фио от дата (л.д.3); копией постановл</w:t>
      </w:r>
      <w:r>
        <w:t>ением 8204 №085796 ОМВД России по адрес от дата, в отношении фио о привлечении к административной ответственности по ст. 14.26 КоАП РФ, последнему назначено наказание в виде административного штрафа в размере сумма, постановление вступило в законную силу д</w:t>
      </w:r>
      <w:r>
        <w:t>ата (л.д.4); справкой инспектора ГИАЗ ОМВД России по адрес (л.д.6); справкой на лицо (л.д.7); рапортом инспектора ГИАЗ ОМВД России по адрес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</w:t>
      </w:r>
      <w:r>
        <w:t>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</w:t>
      </w:r>
      <w:r>
        <w:t xml:space="preserve">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</w:t>
      </w:r>
      <w:r>
        <w:t>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двоих несовершеннолетних детей.</w:t>
      </w:r>
    </w:p>
    <w:p w:rsidR="00A77B3E">
      <w:r>
        <w:t>Согласно ст. 4.3 КоАП РФ, обстоятельств, отяг</w:t>
      </w:r>
      <w:r>
        <w:t>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</w:t>
      </w:r>
      <w:r>
        <w:t>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 20.25 КоАП РФ.</w:t>
      </w:r>
    </w:p>
    <w:p w:rsidR="00A77B3E">
      <w:r>
        <w:t>На основании изложенного, руководствуя</w:t>
      </w:r>
      <w:r>
        <w:t>сь ст. 29.10 КоАП РФ, мировой судья</w:t>
      </w:r>
    </w:p>
    <w:p w:rsidR="00A77B3E">
      <w:r>
        <w:t>П О С Т А Н О В И Л:</w:t>
      </w:r>
    </w:p>
    <w:p w:rsidR="00A77B3E">
      <w:r>
        <w:t>Горщука Артёма Константиновича признать виновным в совершении административного правонарушения, предусмотренного ч.1 ст. 20.25 КоАП РФ, и назначить ему административное наказание в виде административ</w:t>
      </w:r>
      <w:r>
        <w:t>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</w:t>
      </w:r>
      <w:r>
        <w:t>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0410760300845001012520135.</w:t>
      </w:r>
    </w:p>
    <w:p w:rsidR="00A77B3E">
      <w:r>
        <w:t>Разъяснить, что в соответствии со ст. 32.2 КоАП РФ, админ</w:t>
      </w:r>
      <w:r>
        <w:t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</w:t>
      </w:r>
      <w:r>
        <w:t>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</w:t>
      </w:r>
      <w:r>
        <w:t xml:space="preserve">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в течение десяти дней со дня вручения или получения </w:t>
      </w:r>
      <w:r>
        <w:t>копии постановления.</w:t>
      </w:r>
    </w:p>
    <w:p w:rsidR="00A77B3E" w:rsidP="00351D70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70"/>
    <w:rsid w:val="00351D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