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46840">
      <w:pPr>
        <w:jc w:val="right"/>
      </w:pPr>
      <w:r>
        <w:t>Дело № 5-84-102/2020</w:t>
      </w:r>
    </w:p>
    <w:p w:rsidR="00A77B3E" w:rsidP="00046840">
      <w:pPr>
        <w:jc w:val="right"/>
      </w:pPr>
      <w:r>
        <w:t xml:space="preserve">                                                                УИД-91MS0084-01-2019-000221-25</w:t>
      </w:r>
    </w:p>
    <w:p w:rsidR="00A77B3E"/>
    <w:p w:rsidR="00A77B3E"/>
    <w:p w:rsidR="00A77B3E" w:rsidP="00046840">
      <w:pPr>
        <w:jc w:val="center"/>
      </w:pPr>
      <w:r>
        <w:t>ПОСТАНОВЛЕНИЕ</w:t>
      </w:r>
    </w:p>
    <w:p w:rsidR="00A77B3E" w:rsidP="00046840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 w:rsidR="00046840"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20 мая 2020 года                                                   </w:t>
      </w:r>
    </w:p>
    <w:p w:rsidR="00A77B3E"/>
    <w:p w:rsidR="00A77B3E"/>
    <w:p w:rsidR="00A77B3E" w:rsidP="00046840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</w:t>
      </w:r>
      <w:r>
        <w:t xml:space="preserve"> (Республика Крым,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 в отношении:</w:t>
      </w:r>
    </w:p>
    <w:p w:rsidR="00A77B3E" w:rsidP="00046840">
      <w:pPr>
        <w:ind w:firstLine="720"/>
        <w:jc w:val="both"/>
      </w:pPr>
      <w:r>
        <w:t>Лукашенко Д</w:t>
      </w:r>
      <w:r w:rsidR="00046840">
        <w:t>.</w:t>
      </w:r>
      <w:r>
        <w:t>А</w:t>
      </w:r>
      <w:r w:rsidR="00046840">
        <w:t>.</w:t>
      </w:r>
      <w:r>
        <w:t xml:space="preserve">, паспортные данные УССР, гражданина Российской Федерации, работающего в должности </w:t>
      </w:r>
      <w:r w:rsidR="00046840">
        <w:t>должность</w:t>
      </w:r>
      <w:r>
        <w:t xml:space="preserve"> наименование организации, проживающего по адресу: адрес,</w:t>
      </w:r>
    </w:p>
    <w:p w:rsidR="00A77B3E" w:rsidP="00046840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по тексту </w:t>
      </w:r>
      <w:r>
        <w:t xml:space="preserve">– </w:t>
      </w:r>
      <w:r>
        <w:t>КоАП</w:t>
      </w:r>
      <w:r>
        <w:t xml:space="preserve"> РФ),</w:t>
      </w:r>
    </w:p>
    <w:p w:rsidR="00A77B3E" w:rsidP="00046840">
      <w:pPr>
        <w:jc w:val="both"/>
      </w:pPr>
    </w:p>
    <w:p w:rsidR="00A77B3E" w:rsidP="00046840">
      <w:pPr>
        <w:jc w:val="center"/>
      </w:pPr>
      <w:r>
        <w:t>установил:</w:t>
      </w:r>
    </w:p>
    <w:p w:rsidR="00A77B3E" w:rsidP="00046840">
      <w:pPr>
        <w:jc w:val="both"/>
      </w:pPr>
    </w:p>
    <w:p w:rsidR="00A77B3E" w:rsidP="00046840">
      <w:pPr>
        <w:ind w:firstLine="720"/>
        <w:jc w:val="both"/>
      </w:pPr>
      <w:r>
        <w:t xml:space="preserve">Лукашенко Д.А., </w:t>
      </w:r>
      <w:r>
        <w:t>являясь</w:t>
      </w:r>
      <w:r>
        <w:t xml:space="preserve"> </w:t>
      </w:r>
      <w:r w:rsidR="00046840">
        <w:t>должность</w:t>
      </w:r>
      <w:r>
        <w:t xml:space="preserve"> наименование организации, расположенного по адресу:  адрес, представил </w:t>
      </w:r>
      <w:r>
        <w:t xml:space="preserve">в Межрайонную инспекцию Федеральной налоговой службы № 4 </w:t>
      </w:r>
      <w:r>
        <w:t xml:space="preserve">по Республике Крым декларацию по НДС </w:t>
      </w:r>
      <w:r w:rsidR="00046840">
        <w:br/>
      </w:r>
      <w:r>
        <w:t xml:space="preserve">за адрес дата  – </w:t>
      </w:r>
      <w:r>
        <w:t>дата, чем н</w:t>
      </w:r>
      <w:r>
        <w:t xml:space="preserve">арушил срок, установленный п. 5 ст. 174 Налогового кодекса Российской Федерации (граничный срок представления декларации – дата), то есть совершил административное правонарушение, предусмотренное </w:t>
      </w:r>
      <w:r w:rsidR="00046840">
        <w:br/>
      </w:r>
      <w:r>
        <w:t xml:space="preserve">ст. 15.5 </w:t>
      </w:r>
      <w:r>
        <w:t>КоАП</w:t>
      </w:r>
      <w:r>
        <w:t xml:space="preserve"> РФ.</w:t>
      </w:r>
    </w:p>
    <w:p w:rsidR="00A77B3E" w:rsidP="00046840">
      <w:pPr>
        <w:ind w:firstLine="720"/>
        <w:jc w:val="both"/>
      </w:pPr>
      <w:r>
        <w:t xml:space="preserve">По данному факту в отношении </w:t>
      </w:r>
      <w:r w:rsidR="00046840">
        <w:t>должность</w:t>
      </w:r>
      <w:r>
        <w:t xml:space="preserve"> наи</w:t>
      </w:r>
      <w:r>
        <w:t xml:space="preserve">менование организации Лукашенко Д.А. дата специалистом </w:t>
      </w:r>
      <w:r>
        <w:t xml:space="preserve">1 разряда ОКП № 1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046840">
      <w:pPr>
        <w:ind w:firstLine="720"/>
        <w:jc w:val="both"/>
      </w:pPr>
      <w:r>
        <w:t xml:space="preserve">Лукашенко Д.А. в суд не явился, о дате, времени и месте </w:t>
      </w:r>
      <w:r>
        <w:t xml:space="preserve">судебного разбирательства был извещен надлежащим образом, причины неявки суду </w:t>
      </w:r>
      <w:r w:rsidR="00046840">
        <w:br/>
      </w:r>
      <w:r>
        <w:t xml:space="preserve">не сообщил, ходатайств об отложении рассмотрения дела в суд </w:t>
      </w:r>
      <w:r>
        <w:t>не направил.</w:t>
      </w:r>
    </w:p>
    <w:p w:rsidR="00A77B3E" w:rsidP="00046840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</w:t>
      </w:r>
      <w:r>
        <w:t xml:space="preserve">тношении которого ведется производство </w:t>
      </w:r>
      <w:r w:rsidR="00046840">
        <w:br/>
      </w:r>
      <w:r>
        <w:t xml:space="preserve">по делу об административном правонарушении. </w:t>
      </w:r>
    </w:p>
    <w:p w:rsidR="00A77B3E" w:rsidP="00046840">
      <w:pPr>
        <w:ind w:firstLine="720"/>
        <w:jc w:val="both"/>
      </w:pPr>
      <w:r>
        <w:t xml:space="preserve">В отсутствии указанного лица дело может быть рассмотрено лишь </w:t>
      </w:r>
      <w:r w:rsidR="00046840">
        <w:br/>
      </w:r>
      <w:r>
        <w:t xml:space="preserve">в случаях, предусмотренных частью 3 статьи 28.6 настоящего Кодекса, либо если имеются данные о надлежащем извещении лица о месте </w:t>
      </w:r>
      <w:r>
        <w:t xml:space="preserve">и времени рассмотрения </w:t>
      </w:r>
      <w:r>
        <w:t xml:space="preserve">дела и если от лица не поступило ходатайство  </w:t>
      </w:r>
      <w:r>
        <w:t>об отложении рассмотрения дела либо если такое ходатайст</w:t>
      </w:r>
      <w:r>
        <w:t>во оставлено без удовлетворения.</w:t>
      </w:r>
    </w:p>
    <w:p w:rsidR="00A77B3E" w:rsidP="00046840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 w:rsidR="00046840">
        <w:br/>
      </w:r>
      <w:r>
        <w:t xml:space="preserve">о надлежащем извещении Лукашенко Д.А. о дате, месте и времени рассмотрения дела, имеются предусмотренные законом основания для рассмотрения дела </w:t>
      </w:r>
      <w:r w:rsidR="00046840">
        <w:br/>
      </w:r>
      <w:r>
        <w:t>в отсутствие Лук</w:t>
      </w:r>
      <w:r>
        <w:t>ашенко Д.А.</w:t>
      </w:r>
    </w:p>
    <w:p w:rsidR="00A77B3E" w:rsidP="00046840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</w:t>
      </w:r>
      <w:r w:rsidR="00046840">
        <w:t xml:space="preserve">еля в суд  </w:t>
      </w:r>
      <w:r>
        <w:t>не обе</w:t>
      </w:r>
      <w:r>
        <w:t>спечила. При этом</w:t>
      </w:r>
      <w:r>
        <w:t>,</w:t>
      </w:r>
      <w:r>
        <w:t xml:space="preserve">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</w:t>
      </w:r>
      <w:r w:rsidR="00046840">
        <w:br/>
      </w:r>
      <w:r>
        <w:t xml:space="preserve">о рассмотрении дела </w:t>
      </w:r>
      <w:r>
        <w:t>об административном правонарушении без участия представителя Межрайонной ИФНС России № 4 по</w:t>
      </w:r>
      <w:r>
        <w:t xml:space="preserve"> Республике Крым. </w:t>
      </w:r>
    </w:p>
    <w:p w:rsidR="00A77B3E" w:rsidP="00D20BDD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 по Республике Крым.  </w:t>
      </w:r>
    </w:p>
    <w:p w:rsidR="00A77B3E" w:rsidP="00D20BDD">
      <w:pPr>
        <w:ind w:firstLine="720"/>
        <w:jc w:val="both"/>
      </w:pPr>
      <w:r>
        <w:t>Огласив протокол об административном правонарушен</w:t>
      </w:r>
      <w:r>
        <w:t xml:space="preserve">ии </w:t>
      </w:r>
      <w:r>
        <w:t xml:space="preserve">в отношении </w:t>
      </w:r>
      <w:r w:rsidR="00046840">
        <w:t>должность</w:t>
      </w:r>
      <w:r>
        <w:t xml:space="preserve"> наименование организации Лукашенко Д.А., исследовав письменные материалы дела, суд приходит к следующему.</w:t>
      </w:r>
    </w:p>
    <w:p w:rsidR="00A77B3E" w:rsidP="00D20BDD">
      <w:pPr>
        <w:ind w:firstLine="720"/>
        <w:jc w:val="both"/>
      </w:pPr>
      <w:r>
        <w:t>В соответствии с п. 5 ст. 174 Налогового кодекса Российской Федерации налогоплательщики (в том числе являющиеся налоговыми а</w:t>
      </w:r>
      <w:r>
        <w:t>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</w:t>
      </w:r>
      <w:r>
        <w:t>кационным каналам связи через оператора электронного документооборота</w:t>
      </w:r>
      <w:r>
        <w:t xml:space="preserve"> в срок не позднее 25-го числа месяца, следующего за истекшим налоговым периодом, если иное </w:t>
      </w:r>
      <w:r>
        <w:t>не предусмотрено настоящей главой.</w:t>
      </w:r>
    </w:p>
    <w:p w:rsidR="00A77B3E" w:rsidP="00D20BDD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ответственность за наруш</w:t>
      </w:r>
      <w:r>
        <w:t>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D20BDD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20BDD">
      <w:pPr>
        <w:ind w:firstLine="720"/>
        <w:jc w:val="both"/>
      </w:pPr>
      <w:r>
        <w:t xml:space="preserve">Административной </w:t>
      </w:r>
      <w:r>
        <w:t xml:space="preserve">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046840">
      <w:pPr>
        <w:jc w:val="both"/>
      </w:pPr>
      <w:r>
        <w:t xml:space="preserve">   </w:t>
      </w:r>
      <w:r>
        <w:tab/>
      </w:r>
      <w:r>
        <w:t xml:space="preserve">Факт совершения </w:t>
      </w:r>
      <w:r w:rsidR="00046840">
        <w:t>должность</w:t>
      </w:r>
      <w:r>
        <w:t xml:space="preserve"> наименование организации</w:t>
      </w:r>
      <w:r>
        <w:t xml:space="preserve"> Лукашенко Д.А. административного правонарушения подтверждается следующими доказательствами, имеющимися в материалах дела, а именно:</w:t>
      </w:r>
    </w:p>
    <w:p w:rsidR="00A77B3E" w:rsidP="00D20BDD">
      <w:pPr>
        <w:ind w:firstLine="720"/>
        <w:jc w:val="both"/>
      </w:pPr>
      <w:r>
        <w:t xml:space="preserve">- протоколом об административном правонарушении                                          № </w:t>
      </w:r>
      <w:r>
        <w:t xml:space="preserve"> от дата, из</w:t>
      </w:r>
      <w:r>
        <w:t xml:space="preserve"> которого следует, </w:t>
      </w:r>
      <w:r>
        <w:t xml:space="preserve">что Лукашенко Д.А., </w:t>
      </w:r>
      <w:r>
        <w:t>являясь</w:t>
      </w:r>
      <w:r>
        <w:t xml:space="preserve"> </w:t>
      </w:r>
      <w:r w:rsidR="00046840">
        <w:t>должность</w:t>
      </w:r>
      <w:r>
        <w:t xml:space="preserve"> наименование организации, расположенного по адресу:  адрес, </w:t>
      </w:r>
      <w:r>
        <w:t xml:space="preserve">адрес, представил </w:t>
      </w:r>
      <w:r>
        <w:br/>
      </w:r>
      <w:r>
        <w:t xml:space="preserve">в Межрайонную инспекцию Федеральной налоговой службы № 4 по Республике </w:t>
      </w:r>
      <w:r>
        <w:t xml:space="preserve">Крым декларацию по НДС за адрес дата  – дата, </w:t>
      </w:r>
      <w:r>
        <w:t xml:space="preserve">чем нарушил срок, установленный п. 5 ст. 174 Налогового кодекса Российской Федерации (граничный срок представления декларации – </w:t>
      </w:r>
      <w:r>
        <w:t xml:space="preserve">дата), то есть совершил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</w:t>
      </w:r>
      <w:r>
        <w:t xml:space="preserve">моченным должностным лицом, копия протокола направлена Лукашенко Д.А. заказным письмом дата.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D20BDD">
      <w:pPr>
        <w:ind w:firstLine="720"/>
        <w:jc w:val="both"/>
      </w:pPr>
      <w:r>
        <w:t xml:space="preserve">- выпиской из Единого государственного реестра юридических лиц </w:t>
      </w:r>
      <w:r>
        <w:t>о</w:t>
      </w:r>
      <w:r>
        <w:t>т</w:t>
      </w:r>
      <w:r>
        <w:t xml:space="preserve"> дата (л.д. 3-10);</w:t>
      </w:r>
    </w:p>
    <w:p w:rsidR="00A77B3E" w:rsidP="00D20BDD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</w:t>
      </w:r>
      <w:r>
        <w:t>.д. 11);</w:t>
      </w:r>
    </w:p>
    <w:p w:rsidR="00A77B3E" w:rsidP="00D20BDD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12).</w:t>
      </w:r>
    </w:p>
    <w:p w:rsidR="00A77B3E" w:rsidP="00D20BDD">
      <w:pPr>
        <w:ind w:firstLine="720"/>
        <w:jc w:val="both"/>
      </w:pPr>
      <w:r>
        <w:t xml:space="preserve">Суд оценивает представленные доказательства каждое в отдельности     </w:t>
      </w:r>
      <w:r>
        <w:t xml:space="preserve">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</w:t>
      </w:r>
      <w:r w:rsidR="00046840">
        <w:t>должность</w:t>
      </w:r>
      <w:r>
        <w:t xml:space="preserve"> наименование организации Лукашенко Д.А. </w:t>
      </w:r>
      <w:r>
        <w:br/>
      </w:r>
      <w:r>
        <w:t xml:space="preserve">в совершении административного правонарушения, предусмотренного  ст. 15.5 </w:t>
      </w:r>
      <w:r>
        <w:t>КоАП</w:t>
      </w:r>
      <w:r>
        <w:t xml:space="preserve"> РФ, </w:t>
      </w:r>
      <w:r>
        <w:t>является доказанной и подтверждается материалами дела.</w:t>
      </w:r>
    </w:p>
    <w:p w:rsidR="00A77B3E" w:rsidP="00046840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046840">
        <w:t>должность</w:t>
      </w:r>
      <w:r>
        <w:t xml:space="preserve"> наименование организации Лукашенко Д.А.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>
        <w:t>в на</w:t>
      </w:r>
      <w:r>
        <w:t>логовый орган по месту учета.</w:t>
      </w:r>
    </w:p>
    <w:p w:rsidR="00A77B3E" w:rsidP="00046840">
      <w:pPr>
        <w:jc w:val="both"/>
      </w:pPr>
      <w:r>
        <w:t xml:space="preserve"> </w:t>
      </w:r>
      <w:r>
        <w:tab/>
      </w:r>
      <w:r>
        <w:t xml:space="preserve">При назначении Лукашенко Д.А.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</w:t>
      </w:r>
      <w:r>
        <w:t xml:space="preserve">мущественное положение, обстоятельства, смягчающие </w:t>
      </w:r>
      <w:r>
        <w:br/>
      </w:r>
      <w:r>
        <w:t>и отягчающие административную ответственность.</w:t>
      </w:r>
    </w:p>
    <w:p w:rsidR="00A77B3E" w:rsidP="00D20BDD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>в отношении кот</w:t>
      </w:r>
      <w:r>
        <w:t xml:space="preserve">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</w:t>
      </w:r>
      <w:r>
        <w:t xml:space="preserve">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046840">
      <w:pPr>
        <w:jc w:val="both"/>
      </w:pPr>
      <w:r>
        <w:t>и час</w:t>
      </w:r>
      <w:r>
        <w:t>тных интересов в рамках административного судопроизводства.</w:t>
      </w:r>
    </w:p>
    <w:p w:rsidR="00A77B3E" w:rsidP="00D20BDD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046840">
        <w:t>должность</w:t>
      </w:r>
      <w:r>
        <w:t xml:space="preserve"> наименование организации Лукашенко Д.А., судом </w:t>
      </w:r>
      <w:r>
        <w:br/>
      </w:r>
      <w:r>
        <w:t>не установлено.</w:t>
      </w:r>
    </w:p>
    <w:p w:rsidR="00A77B3E" w:rsidP="00D20BDD">
      <w:pPr>
        <w:ind w:firstLine="720"/>
        <w:jc w:val="both"/>
      </w:pPr>
      <w:r>
        <w:t>Материалы дела не содержат каких-либо сведений о то</w:t>
      </w:r>
      <w:r>
        <w:t xml:space="preserve">м, что Лукашенко Д.А. ранее привлекался к административной ответственности </w:t>
      </w:r>
      <w:r>
        <w:t xml:space="preserve">по ст. 15.5 </w:t>
      </w:r>
      <w:r>
        <w:t>КоАП</w:t>
      </w:r>
      <w:r>
        <w:t xml:space="preserve"> РФ.</w:t>
      </w:r>
    </w:p>
    <w:p w:rsidR="00A77B3E" w:rsidP="00D20BDD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Лукашенко Д.А. деяние влечет предупреждение или наложение административного штрафа                              </w:t>
      </w:r>
      <w:r>
        <w:t xml:space="preserve">    на должностных лиц в размере от трехсот до пятисот рублей.</w:t>
      </w:r>
    </w:p>
    <w:p w:rsidR="00A77B3E" w:rsidP="00D20BDD">
      <w:pPr>
        <w:ind w:firstLine="720"/>
        <w:jc w:val="both"/>
      </w:pP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</w:t>
      </w:r>
      <w:r>
        <w:t xml:space="preserve">или юридического лица. Предупреждение выносится  </w:t>
      </w:r>
      <w:r>
        <w:t xml:space="preserve">в письменной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</w:t>
      </w:r>
      <w:r>
        <w:t xml:space="preserve">астительного мира, окружающей среде, объектам культурного наследия (памятникам истории </w:t>
      </w:r>
      <w:r>
        <w:br/>
      </w:r>
      <w: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</w:t>
      </w:r>
      <w:r>
        <w:t>го ущерба.</w:t>
      </w:r>
    </w:p>
    <w:p w:rsidR="00A77B3E" w:rsidP="00D20BDD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br/>
      </w:r>
      <w:r>
        <w:t>в отношении которого ведется производство по делу об административном правонарушении, принимая во внимание, что административное правонарушение Лукашенко Д.А. совершено впервые и н</w:t>
      </w:r>
      <w:r>
        <w:t xml:space="preserve">е повлекло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</w:t>
      </w:r>
      <w:r>
        <w:t>кой</w:t>
      </w:r>
      <w:r>
        <w:t xml:space="preserve"> </w:t>
      </w:r>
      <w:r>
        <w:t xml:space="preserve">Федерации, безопасности государства, угрозы чрезвычайных ситуаций природного </w:t>
      </w:r>
      <w:r>
        <w:br/>
      </w:r>
      <w:r>
        <w:t xml:space="preserve">и техногенного характера, а также при отсутствии имущественного ущерба, суд считает возможным назначить Лукашенко Д.А. административное наказание в виде предупреждения  </w:t>
      </w:r>
      <w:r>
        <w:t xml:space="preserve">в пределах санкции ст. 15.5 </w:t>
      </w:r>
      <w:r>
        <w:t>КоАП</w:t>
      </w:r>
      <w:r>
        <w:t xml:space="preserve"> РФ, что будет являться </w:t>
      </w:r>
      <w:r>
        <w:br/>
      </w:r>
      <w:r>
        <w:t xml:space="preserve">в рассматриваемом случае, по мнению судьи, надлежащей мерой ответственности </w:t>
      </w:r>
      <w:r>
        <w:br/>
      </w:r>
      <w:r>
        <w:t>в целях предупреждения в дальнейшем совершения им аналогичных административных проступков.</w:t>
      </w:r>
    </w:p>
    <w:p w:rsidR="00A77B3E" w:rsidP="00D20BDD">
      <w:pPr>
        <w:ind w:firstLine="720"/>
        <w:jc w:val="both"/>
      </w:pPr>
      <w:r>
        <w:t xml:space="preserve">На основании </w:t>
      </w:r>
      <w:r>
        <w:t>и</w:t>
      </w:r>
      <w:r>
        <w:t>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046840">
      <w:pPr>
        <w:jc w:val="both"/>
      </w:pPr>
    </w:p>
    <w:p w:rsidR="00A77B3E" w:rsidP="00D20BDD">
      <w:pPr>
        <w:jc w:val="center"/>
      </w:pPr>
      <w:r>
        <w:t>постановил:</w:t>
      </w:r>
    </w:p>
    <w:p w:rsidR="00A77B3E" w:rsidP="00046840">
      <w:pPr>
        <w:jc w:val="both"/>
      </w:pPr>
    </w:p>
    <w:p w:rsidR="00A77B3E" w:rsidP="00046840">
      <w:pPr>
        <w:jc w:val="both"/>
      </w:pPr>
      <w:r>
        <w:t xml:space="preserve"> </w:t>
      </w:r>
      <w:r>
        <w:tab/>
      </w:r>
      <w:r>
        <w:t xml:space="preserve">признать </w:t>
      </w:r>
      <w:r w:rsidR="00046840">
        <w:t>должность</w:t>
      </w:r>
      <w:r>
        <w:t xml:space="preserve"> наименование организации Лукашенко Д.</w:t>
      </w:r>
      <w:r>
        <w:t>А.</w:t>
      </w:r>
      <w:r>
        <w:t xml:space="preserve"> виновным в совершении административного правонарушения, предусмотренного ст.</w:t>
      </w:r>
      <w:r>
        <w:t xml:space="preserve"> 15.5 </w:t>
      </w:r>
      <w:r>
        <w:t>КоАП</w:t>
      </w:r>
      <w:r>
        <w:t xml:space="preserve"> РФ, </w:t>
      </w:r>
      <w:r>
        <w:t>и назначить ему административное  наказание в виде предупреждения.</w:t>
      </w:r>
    </w:p>
    <w:p w:rsidR="00A77B3E" w:rsidP="00D20BDD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</w:t>
      </w:r>
      <w:r>
        <w:t>№ 84 Советского судебного района (Советский муниципальный район) Республики Крым.</w:t>
      </w:r>
    </w:p>
    <w:p w:rsidR="00A77B3E" w:rsidP="00046840">
      <w:pPr>
        <w:jc w:val="both"/>
      </w:pPr>
    </w:p>
    <w:p w:rsidR="00A77B3E" w:rsidP="00D20BD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046840">
      <w:pPr>
        <w:jc w:val="both"/>
      </w:pPr>
    </w:p>
    <w:p w:rsidR="00A77B3E" w:rsidP="00046840">
      <w:pPr>
        <w:jc w:val="both"/>
      </w:pPr>
    </w:p>
    <w:p w:rsidR="00A77B3E" w:rsidP="00046840">
      <w:pPr>
        <w:jc w:val="both"/>
      </w:pPr>
    </w:p>
    <w:p w:rsidR="00A77B3E" w:rsidP="00046840">
      <w:pPr>
        <w:jc w:val="both"/>
      </w:pPr>
      <w:r>
        <w:tab/>
        <w:t xml:space="preserve">                  </w:t>
      </w:r>
    </w:p>
    <w:p w:rsidR="00A77B3E" w:rsidP="00046840">
      <w:pPr>
        <w:jc w:val="both"/>
      </w:pPr>
    </w:p>
    <w:sectPr w:rsidSect="001547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7D9"/>
    <w:rsid w:val="00046840"/>
    <w:rsid w:val="001547D9"/>
    <w:rsid w:val="00A77B3E"/>
    <w:rsid w:val="00D20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