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846D4">
      <w:pPr>
        <w:jc w:val="right"/>
      </w:pPr>
      <w:r>
        <w:t>Дело № 5-84-106/2020</w:t>
      </w:r>
    </w:p>
    <w:p w:rsidR="00A77B3E" w:rsidP="00C846D4">
      <w:pPr>
        <w:jc w:val="right"/>
      </w:pPr>
      <w:r>
        <w:t xml:space="preserve">                                                                        УИД-91MS0084-01-2019-000241-6207</w:t>
      </w:r>
    </w:p>
    <w:p w:rsidR="00A77B3E"/>
    <w:p w:rsidR="00A77B3E"/>
    <w:p w:rsidR="00A77B3E" w:rsidP="00C846D4">
      <w:pPr>
        <w:jc w:val="center"/>
      </w:pPr>
      <w:r>
        <w:t>ПОСТАНОВЛЕНИЕ</w:t>
      </w:r>
    </w:p>
    <w:p w:rsidR="00A77B3E" w:rsidP="00C846D4">
      <w:pPr>
        <w:jc w:val="center"/>
      </w:pPr>
      <w:r>
        <w:t>о назначении административного наказания</w:t>
      </w:r>
    </w:p>
    <w:p w:rsidR="00A77B3E"/>
    <w:p w:rsidR="00A77B3E" w:rsidP="00C846D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</w:t>
      </w:r>
      <w:r>
        <w:t xml:space="preserve">        02 июня 2020 года</w:t>
      </w:r>
    </w:p>
    <w:p w:rsidR="00A77B3E"/>
    <w:p w:rsidR="00A77B3E" w:rsidP="00C846D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</w:t>
      </w:r>
      <w:r>
        <w:t xml:space="preserve">, ул. А. Матросова д. 1-а) дело </w:t>
      </w:r>
      <w:r>
        <w:t>об административном правонарушении в отношении:</w:t>
      </w:r>
    </w:p>
    <w:p w:rsidR="00A77B3E" w:rsidP="00C846D4">
      <w:pPr>
        <w:ind w:firstLine="720"/>
        <w:jc w:val="both"/>
      </w:pPr>
      <w:r>
        <w:t>Захарченко И</w:t>
      </w:r>
      <w:r w:rsidR="00C846D4">
        <w:t>.</w:t>
      </w:r>
      <w:r>
        <w:t>М</w:t>
      </w:r>
      <w:r w:rsidR="00C846D4">
        <w:t>.</w:t>
      </w:r>
      <w:r>
        <w:t xml:space="preserve">, паспортные данные  </w:t>
      </w:r>
      <w:r>
        <w:t xml:space="preserve">адрес, гражданина Российской Федерации, работающего в должности </w:t>
      </w:r>
      <w:r w:rsidR="00C846D4">
        <w:t>должность</w:t>
      </w:r>
      <w:r>
        <w:t xml:space="preserve"> наименование организации, зарегистрированного </w:t>
      </w:r>
      <w:r>
        <w:t>и прожив</w:t>
      </w:r>
      <w:r>
        <w:t xml:space="preserve">ающего по адресу: адрес, </w:t>
      </w:r>
      <w:r>
        <w:t>адрес,</w:t>
      </w:r>
    </w:p>
    <w:p w:rsidR="00A77B3E" w:rsidP="00C846D4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846D4">
      <w:pPr>
        <w:jc w:val="both"/>
      </w:pPr>
    </w:p>
    <w:p w:rsidR="00A77B3E" w:rsidP="00C846D4">
      <w:pPr>
        <w:jc w:val="center"/>
      </w:pPr>
      <w:r>
        <w:t>установил:</w:t>
      </w:r>
    </w:p>
    <w:p w:rsidR="00A77B3E" w:rsidP="00C846D4">
      <w:pPr>
        <w:jc w:val="both"/>
      </w:pPr>
    </w:p>
    <w:p w:rsidR="00A77B3E" w:rsidP="00C846D4">
      <w:pPr>
        <w:ind w:firstLine="720"/>
        <w:jc w:val="both"/>
      </w:pPr>
      <w:r>
        <w:t xml:space="preserve">Захарченко И.М., </w:t>
      </w:r>
      <w:r>
        <w:t>являясь</w:t>
      </w:r>
      <w:r>
        <w:t xml:space="preserve"> </w:t>
      </w:r>
      <w:r w:rsidR="00C846D4">
        <w:t>должность</w:t>
      </w:r>
      <w:r>
        <w:t xml:space="preserve"> наименование организации, расположенного по адресу: адрес, </w:t>
      </w:r>
      <w:r>
        <w:t xml:space="preserve">представил в Межрайонную инспекцию Федеральной налоговой службы  № 4 по Республике Крым </w:t>
      </w:r>
      <w:r>
        <w:t>истребуемые</w:t>
      </w:r>
      <w:r>
        <w:t xml:space="preserve"> согласно требованию от дата № </w:t>
      </w:r>
      <w:r>
        <w:t xml:space="preserve"> документы дата, чем нарушил срок, установленный </w:t>
      </w:r>
      <w:r w:rsidR="00C846D4">
        <w:br/>
      </w:r>
      <w:r>
        <w:t xml:space="preserve">п. 4 ст. 93.1 Налогового кодекса Российской Федерации (граничный срок – </w:t>
      </w:r>
      <w:r>
        <w:t>д</w:t>
      </w:r>
      <w:r>
        <w:t xml:space="preserve">ата), </w:t>
      </w:r>
      <w:r w:rsidR="00C846D4">
        <w:br/>
      </w:r>
      <w:r>
        <w:t xml:space="preserve">то есть совершил административное правонарушение, предусмотренное </w:t>
      </w:r>
      <w:r w:rsidR="00C846D4">
        <w:br/>
      </w:r>
      <w:r>
        <w:t xml:space="preserve">ч. 1 ст. 15.6 </w:t>
      </w:r>
      <w:r>
        <w:t>КоАП</w:t>
      </w:r>
      <w:r>
        <w:t xml:space="preserve"> РФ.</w:t>
      </w:r>
    </w:p>
    <w:p w:rsidR="00A77B3E" w:rsidP="00C846D4">
      <w:pPr>
        <w:ind w:firstLine="720"/>
        <w:jc w:val="both"/>
      </w:pPr>
      <w:r>
        <w:t xml:space="preserve">По данному факту в отношении </w:t>
      </w:r>
      <w:r w:rsidR="00C846D4">
        <w:t>должность</w:t>
      </w:r>
      <w:r>
        <w:t xml:space="preserve"> наименование организации дата государственным налоговым инспектором ОКП № 2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C846D4">
      <w:pPr>
        <w:jc w:val="both"/>
      </w:pPr>
      <w:r>
        <w:t xml:space="preserve"> </w:t>
      </w:r>
      <w:r w:rsidR="00C846D4">
        <w:tab/>
      </w:r>
      <w:r>
        <w:t>Захарченко И.М. в судебное заседание не явился, о дате, времени и месте судебного разбирательства был извещен надлежащим образом. Направил в суд заявление с просьбой рассмот</w:t>
      </w:r>
      <w:r>
        <w:t xml:space="preserve">реть дело в его отсутствие, при этом сообщил, </w:t>
      </w:r>
      <w:r>
        <w:t xml:space="preserve">что вину признает, </w:t>
      </w:r>
      <w:r>
        <w:t>в</w:t>
      </w:r>
      <w:r>
        <w:t xml:space="preserve"> содеянном раскаивается.</w:t>
      </w:r>
    </w:p>
    <w:p w:rsidR="00A77B3E" w:rsidP="00C846D4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C846D4">
        <w:br/>
      </w:r>
      <w:r>
        <w:t xml:space="preserve">по делу об </w:t>
      </w:r>
      <w:r>
        <w:t xml:space="preserve">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C846D4">
        <w:br/>
      </w:r>
      <w:r>
        <w:t>о месте и времени рассмотрения дела и ес</w:t>
      </w:r>
      <w:r>
        <w:t xml:space="preserve">ли от лица не поступило ходатайство </w:t>
      </w:r>
      <w:r w:rsidR="00C846D4"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C846D4">
      <w:pPr>
        <w:jc w:val="both"/>
      </w:pPr>
      <w:r>
        <w:t xml:space="preserve">           Принимая во внимание, что в материалах дела имеются сведения                             о надлежащем извещении Захарчен</w:t>
      </w:r>
      <w:r>
        <w:t xml:space="preserve">ко И.М.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</w:t>
      </w:r>
      <w:r>
        <w:t>в отсутствие Захарченко И.М.</w:t>
      </w:r>
    </w:p>
    <w:p w:rsidR="00A77B3E" w:rsidP="00C846D4">
      <w:pPr>
        <w:ind w:firstLine="720"/>
        <w:jc w:val="both"/>
      </w:pPr>
      <w:r>
        <w:t xml:space="preserve">Межрайонная инспекция Федеральной налоговой службы № </w:t>
      </w:r>
      <w:r>
        <w:t>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</w:t>
      </w:r>
      <w:r>
        <w:t xml:space="preserve">по Республике Крым </w:t>
      </w:r>
      <w:r>
        <w:t>фио</w:t>
      </w:r>
      <w:r>
        <w:t xml:space="preserve"> подано ходатайство </w:t>
      </w:r>
      <w:r>
        <w:t xml:space="preserve">о рассмотрении дела </w:t>
      </w:r>
      <w:r w:rsidR="00C846D4">
        <w:br/>
      </w:r>
      <w:r>
        <w:t xml:space="preserve">об административном правонарушении без участия представителя Межрайонной ИФНС России № 4 по Республике Крым. </w:t>
      </w:r>
    </w:p>
    <w:p w:rsidR="00A77B3E" w:rsidP="00C846D4">
      <w:pPr>
        <w:ind w:firstLine="720"/>
        <w:jc w:val="both"/>
      </w:pPr>
      <w:r>
        <w:t>При таких обстоятельствах, мировой судья считает возможным рассмотреть дело в отсут</w:t>
      </w:r>
      <w:r>
        <w:t xml:space="preserve">ствие представителя Межрайонной инспекции Федеральной налоговой службы России № 4 по Республике Крым.  </w:t>
      </w:r>
    </w:p>
    <w:p w:rsidR="00A77B3E" w:rsidP="00C846D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C846D4">
        <w:t>должность</w:t>
      </w:r>
      <w:r>
        <w:t xml:space="preserve"> наименование организации Захарченко И.М., исследовав письменные материалы дела об </w:t>
      </w:r>
      <w:r>
        <w:t xml:space="preserve">административном правонарушении, суд приходит </w:t>
      </w:r>
      <w:r w:rsidR="00C846D4">
        <w:br/>
      </w:r>
      <w:r>
        <w:t>к следующему.</w:t>
      </w:r>
    </w:p>
    <w:p w:rsidR="00A77B3E" w:rsidP="00C846D4">
      <w:pPr>
        <w:ind w:firstLine="720"/>
        <w:jc w:val="both"/>
      </w:pPr>
      <w:r>
        <w:t xml:space="preserve">Согласно п. 5 ст. 93.1 Налогового кодекса Российской Федерации лицо, получившее требование о представлении документов (информации) </w:t>
      </w:r>
      <w:r>
        <w:t>в соответствии с пунктами 1 и 1.1 настоящей статьи, исполняет е</w:t>
      </w:r>
      <w:r>
        <w:t xml:space="preserve">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</w:t>
      </w:r>
      <w:r>
        <w:t xml:space="preserve">Если </w:t>
      </w:r>
      <w:r>
        <w:t>истребуемые</w:t>
      </w:r>
      <w:r>
        <w:t xml:space="preserve"> документы (информация) не могут быть представлены в указанные в настоящем пункте сроки, налоговый орган при по</w:t>
      </w:r>
      <w:r>
        <w:t xml:space="preserve">лучении от лица, у которого истребованы документы (информация), уведомления о невозможности представления </w:t>
      </w:r>
      <w:r>
        <w:t>в установленные сроки документов (информации) и о сроках (при необходимости), в течение которых эти документы (информация) могут быть представлены, в</w:t>
      </w:r>
      <w:r>
        <w:t xml:space="preserve">праве продлить срок представления этих документов (информации). </w:t>
      </w:r>
    </w:p>
    <w:p w:rsidR="00A77B3E" w:rsidP="00C846D4">
      <w:pPr>
        <w:ind w:firstLine="720"/>
        <w:jc w:val="both"/>
      </w:pPr>
      <w:r>
        <w:t>Истребуемые</w:t>
      </w:r>
      <w:r>
        <w:t xml:space="preserve"> документы представляются с учетом положений, предусмотренных пунктами 2 и 5 статьи 93 настоящего Кодекса. Указанное </w:t>
      </w:r>
      <w:r w:rsidR="00C846D4">
        <w:br/>
      </w:r>
      <w:r>
        <w:t>в настоящем пункте уведомление представляется в порядке, преду</w:t>
      </w:r>
      <w:r>
        <w:t>смотренном пунктом 3 статьи 93 настоящего Кодекса.</w:t>
      </w:r>
    </w:p>
    <w:p w:rsidR="00A77B3E" w:rsidP="00C846D4">
      <w:pPr>
        <w:ind w:firstLine="720"/>
        <w:jc w:val="both"/>
      </w:pPr>
      <w:r>
        <w:t xml:space="preserve">Так, в соответствии с п. 1 ст. 93.1 Налогового кодекса Российской Федерации на основании поручения об истребовании документов (информации) ИФНС России по г. Симферополю от дата № </w:t>
      </w:r>
      <w:r>
        <w:t xml:space="preserve"> в связи с проведением</w:t>
      </w:r>
      <w:r>
        <w:t xml:space="preserve"> камеральной налоговой проверки налоговой декларации по налогу, уплачиваемому в связи </w:t>
      </w:r>
      <w:r w:rsidR="00C846D4">
        <w:br/>
      </w:r>
      <w:r>
        <w:t xml:space="preserve">с применением упрощенной системы налогообложения за дата в отношении наименование организации ИНН/КПП: </w:t>
      </w:r>
      <w:r w:rsidR="00C846D4">
        <w:t>номер</w:t>
      </w:r>
      <w:r>
        <w:t>/</w:t>
      </w:r>
      <w:r w:rsidR="00C846D4">
        <w:t>номер</w:t>
      </w:r>
      <w:r>
        <w:t>, в адрес наименование организации было</w:t>
      </w:r>
      <w:r>
        <w:t xml:space="preserve"> выставле</w:t>
      </w:r>
      <w:r>
        <w:t xml:space="preserve">но требование о предоставлении документов (информации) от дата № </w:t>
      </w:r>
      <w:r>
        <w:t xml:space="preserve"> по взаимоотношениям с наименование организации, </w:t>
      </w:r>
      <w:r w:rsidR="00C846D4">
        <w:br/>
      </w:r>
      <w:r>
        <w:t xml:space="preserve">с целью </w:t>
      </w:r>
      <w:r>
        <w:t>подтверждения факта реальной поставки товаров работ/услуг</w:t>
      </w:r>
      <w:r>
        <w:t xml:space="preserve">. Требование </w:t>
      </w:r>
    </w:p>
    <w:p w:rsidR="00A77B3E" w:rsidP="00C846D4">
      <w:pPr>
        <w:jc w:val="both"/>
      </w:pPr>
      <w:r>
        <w:t xml:space="preserve">от дата № </w:t>
      </w:r>
      <w:r>
        <w:t xml:space="preserve"> было направлено в электронной форме </w:t>
      </w:r>
      <w:r>
        <w:t>по телеко</w:t>
      </w:r>
      <w:r>
        <w:t xml:space="preserve">ммуникационным каналам связи через оператора электронного документооборота и получено </w:t>
      </w:r>
      <w:r w:rsidR="00C846D4">
        <w:t>наименование организации</w:t>
      </w:r>
      <w:r>
        <w:t xml:space="preserve"> дата, о чем свидетельствует </w:t>
      </w:r>
      <w:r>
        <w:t>квитанция</w:t>
      </w:r>
      <w:r>
        <w:t xml:space="preserve"> о приеме.</w:t>
      </w:r>
    </w:p>
    <w:p w:rsidR="00A77B3E" w:rsidP="00C846D4">
      <w:pPr>
        <w:ind w:firstLine="720"/>
        <w:jc w:val="both"/>
      </w:pPr>
      <w:r>
        <w:t xml:space="preserve">Таким образом, сроком исполнения требования </w:t>
      </w:r>
      <w:r>
        <w:t>от</w:t>
      </w:r>
      <w:r>
        <w:t xml:space="preserve"> дата </w:t>
      </w:r>
      <w:r>
        <w:t xml:space="preserve">№ </w:t>
      </w:r>
      <w:r>
        <w:t xml:space="preserve"> является дата. Документы на требование от дата </w:t>
      </w:r>
      <w:r>
        <w:t xml:space="preserve">№ </w:t>
      </w:r>
      <w:r>
        <w:t xml:space="preserve"> наименование организации были представлены в налоговый орган позже срока, а именно: дата</w:t>
      </w:r>
      <w:r>
        <w:t xml:space="preserve"> .</w:t>
      </w:r>
    </w:p>
    <w:p w:rsidR="00A77B3E" w:rsidP="00C846D4">
      <w:pPr>
        <w:jc w:val="both"/>
      </w:pPr>
      <w:r>
        <w:t xml:space="preserve">  </w:t>
      </w:r>
      <w:r w:rsidR="00C846D4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</w:t>
      </w:r>
      <w:r>
        <w:t xml:space="preserve">алогах и сборах срок либо отказ от представления в налоговые органы, таможенные органы оформленных в установленном порядке документов </w:t>
      </w:r>
      <w:r>
        <w:t>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</w:t>
      </w:r>
      <w:r w:rsidR="00C846D4">
        <w:br/>
      </w:r>
      <w:r>
        <w:t>за исключением случаев, предусмотренных частью 2</w:t>
      </w:r>
      <w:r>
        <w:t xml:space="preserve"> настоящей статьи.</w:t>
      </w:r>
    </w:p>
    <w:p w:rsidR="00A77B3E" w:rsidP="00C846D4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070D3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</w:t>
      </w:r>
      <w:r>
        <w:t xml:space="preserve">равонарушения в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D070D3">
      <w:pPr>
        <w:ind w:firstLine="720"/>
        <w:jc w:val="both"/>
      </w:pPr>
      <w:r>
        <w:t xml:space="preserve">Факт совершения </w:t>
      </w:r>
      <w:r w:rsidR="00C846D4">
        <w:t>должность</w:t>
      </w:r>
      <w:r>
        <w:t xml:space="preserve"> наименование организации Захарченко И.В. указанного административного правонарушения, подтверждается письменными дока</w:t>
      </w:r>
      <w:r>
        <w:t>зательствами, имеющимися в материалах дела, а именно:</w:t>
      </w:r>
    </w:p>
    <w:p w:rsidR="00A77B3E" w:rsidP="00D070D3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>
        <w:t xml:space="preserve"> от дата, из которого следует, </w:t>
      </w:r>
      <w:r>
        <w:t xml:space="preserve">что Захарченко И.М., </w:t>
      </w:r>
      <w:r>
        <w:t>являясь</w:t>
      </w:r>
      <w:r>
        <w:t xml:space="preserve"> </w:t>
      </w:r>
      <w:r w:rsidR="00C846D4">
        <w:t>должность</w:t>
      </w:r>
      <w:r>
        <w:t xml:space="preserve"> наименование орган</w:t>
      </w:r>
      <w:r>
        <w:t xml:space="preserve">изации, расположенного </w:t>
      </w:r>
      <w:r>
        <w:t xml:space="preserve">по адресу: адрес, </w:t>
      </w:r>
      <w:r>
        <w:t xml:space="preserve">представил </w:t>
      </w:r>
      <w:r>
        <w:br/>
      </w:r>
      <w:r>
        <w:t xml:space="preserve">в Межрайонную инспекцию Федеральной налоговой службы  № 4 по Республике Крым </w:t>
      </w:r>
      <w:r>
        <w:t>истребуемые</w:t>
      </w:r>
      <w:r>
        <w:t xml:space="preserve"> согласно требованию от дата № </w:t>
      </w:r>
      <w:r>
        <w:t xml:space="preserve"> документы дата, чем нарушил срок, установленный п. 4 ст. 93.1 Налогового</w:t>
      </w:r>
      <w:r>
        <w:t xml:space="preserve"> кодекса Российской Федерации (граничный срок – </w:t>
      </w:r>
      <w:r>
        <w:t xml:space="preserve">дата), то есть совершил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Захарченко И.М заказ</w:t>
      </w:r>
      <w:r>
        <w:t xml:space="preserve">ным письмом дата. Существенных недостатков, которые могли </w:t>
      </w:r>
      <w:r>
        <w:br/>
      </w:r>
      <w:r>
        <w:t xml:space="preserve">бы повлечь его недействительность, протокол </w:t>
      </w:r>
      <w:r>
        <w:t>не содержит;</w:t>
      </w:r>
    </w:p>
    <w:p w:rsidR="00A77B3E" w:rsidP="00D070D3">
      <w:pPr>
        <w:ind w:firstLine="720"/>
        <w:jc w:val="both"/>
      </w:pPr>
      <w:r>
        <w:t xml:space="preserve">- копией требования о предоставлении документов (информации) </w:t>
      </w:r>
      <w:r>
        <w:t>от</w:t>
      </w:r>
      <w:r>
        <w:t xml:space="preserve"> дата </w:t>
      </w:r>
      <w:r>
        <w:br/>
      </w:r>
      <w:r>
        <w:t xml:space="preserve">№ </w:t>
      </w:r>
      <w:r>
        <w:t xml:space="preserve"> (л.д. 3-4);</w:t>
      </w:r>
    </w:p>
    <w:p w:rsidR="00A77B3E" w:rsidP="00D070D3">
      <w:pPr>
        <w:ind w:firstLine="720"/>
        <w:jc w:val="both"/>
      </w:pPr>
      <w:r>
        <w:t xml:space="preserve">- копией поручения № </w:t>
      </w:r>
      <w:r>
        <w:t xml:space="preserve"> об истребовании документов</w:t>
      </w:r>
      <w:r>
        <w:t xml:space="preserve"> (информации) </w:t>
      </w:r>
      <w:r>
        <w:t>от</w:t>
      </w:r>
      <w:r>
        <w:t xml:space="preserve"> дата (л.д. 5);</w:t>
      </w:r>
    </w:p>
    <w:p w:rsidR="00A77B3E" w:rsidP="00D070D3">
      <w:pPr>
        <w:ind w:firstLine="720"/>
        <w:jc w:val="both"/>
      </w:pPr>
      <w:r>
        <w:t>- копией квитанции о приеме (</w:t>
      </w:r>
      <w:r>
        <w:t>л</w:t>
      </w:r>
      <w:r>
        <w:t>.д. 6);</w:t>
      </w:r>
    </w:p>
    <w:p w:rsidR="00A77B3E" w:rsidP="00D070D3">
      <w:pPr>
        <w:ind w:firstLine="720"/>
        <w:jc w:val="both"/>
      </w:pPr>
      <w:r>
        <w:t xml:space="preserve">- копией обращения </w:t>
      </w:r>
      <w:r>
        <w:t>от</w:t>
      </w:r>
      <w:r>
        <w:t xml:space="preserve"> дата (л.д. 7);</w:t>
      </w:r>
    </w:p>
    <w:p w:rsidR="00A77B3E" w:rsidP="00D070D3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8);</w:t>
      </w:r>
    </w:p>
    <w:p w:rsidR="00A77B3E" w:rsidP="00D070D3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</w:t>
      </w:r>
      <w:r>
        <w:t>а (л.д. 13-14).</w:t>
      </w:r>
    </w:p>
    <w:p w:rsidR="00A77B3E" w:rsidP="00D070D3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 w:rsidR="00C846D4">
        <w:t>должность</w:t>
      </w:r>
      <w:r>
        <w:t xml:space="preserve"> наименование организации Захарченко И.М. </w:t>
      </w:r>
      <w:r>
        <w:t>в совершении административного правон</w:t>
      </w:r>
      <w:r>
        <w:t xml:space="preserve">арушения, предусмотренного ч. 1 </w:t>
      </w:r>
      <w:r>
        <w:t xml:space="preserve">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D070D3">
      <w:pPr>
        <w:ind w:firstLine="720"/>
        <w:jc w:val="both"/>
      </w:pPr>
      <w:r>
        <w:t xml:space="preserve">Таким образом, действия </w:t>
      </w:r>
      <w:r w:rsidR="00C846D4">
        <w:t>должность</w:t>
      </w:r>
      <w:r>
        <w:t xml:space="preserve"> наименование организации Захарченко И.М. суд квалифицирует по ч. 1 ст. 15.6 </w:t>
      </w:r>
      <w:r>
        <w:t>КоАП</w:t>
      </w:r>
      <w:r>
        <w:t xml:space="preserve"> РФ как непредставление                 </w:t>
      </w:r>
      <w:r>
        <w:t xml:space="preserve">                    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D070D3">
      <w:pPr>
        <w:ind w:firstLine="720"/>
        <w:jc w:val="both"/>
      </w:pPr>
      <w:r>
        <w:t xml:space="preserve">При назначении </w:t>
      </w:r>
      <w:r w:rsidR="00C846D4">
        <w:t>должность</w:t>
      </w:r>
      <w:r>
        <w:t xml:space="preserve"> наименование ор</w:t>
      </w:r>
      <w:r>
        <w:t xml:space="preserve">ганизации Захарченко И.М. вида </w:t>
      </w:r>
      <w:r>
        <w:t xml:space="preserve">и размера административного наказания мировой судья, в соответствии                   со ст.ст. 3.1 и 4.1 </w:t>
      </w:r>
      <w:r>
        <w:t>КоАП</w:t>
      </w:r>
      <w:r>
        <w:t xml:space="preserve"> РФ учитывает характер совершенного  </w:t>
      </w:r>
      <w:r>
        <w:t>им административного правона</w:t>
      </w:r>
      <w:r>
        <w:t xml:space="preserve">рушения, личность виновного,                                          его имущественное положение, обстоятельства смягчающие административную ответственность. </w:t>
      </w:r>
    </w:p>
    <w:p w:rsidR="00A77B3E" w:rsidP="00C846D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</w:t>
      </w:r>
      <w:r>
        <w:t xml:space="preserve">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</w:t>
      </w:r>
      <w:r>
        <w:br/>
      </w:r>
      <w:r>
        <w:t>за административное правонарушение, именно той меры государственного</w:t>
      </w:r>
      <w:r>
        <w:t xml:space="preserve">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 ее соразмерность в качестве единственно  возможного способ</w:t>
      </w:r>
      <w:r>
        <w:t xml:space="preserve">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D070D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C846D4">
        <w:t>должность</w:t>
      </w:r>
      <w:r>
        <w:t xml:space="preserve"> наименование организации Захарченко И.М., суд признает признание вины   </w:t>
      </w:r>
      <w:r>
        <w:t xml:space="preserve">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D070D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C846D4">
        <w:t>должность</w:t>
      </w:r>
      <w:r>
        <w:t xml:space="preserve"> наименование организации Захарченко И.М., судом не установлено.</w:t>
      </w:r>
    </w:p>
    <w:p w:rsidR="00A77B3E" w:rsidP="00D070D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 w:rsidR="00C846D4">
        <w:t>должность</w:t>
      </w:r>
      <w:r>
        <w:t xml:space="preserve"> наиме</w:t>
      </w:r>
      <w:r>
        <w:t xml:space="preserve">нование организации Захарченко И.М.  деяние влечет наложение административного штрафа на граждан в размере от ста до трехсот рублей; </w:t>
      </w:r>
      <w:r>
        <w:br/>
      </w:r>
      <w:r>
        <w:t>на должностных лиц - от трехсот до пятисот рублей.</w:t>
      </w:r>
    </w:p>
    <w:p w:rsidR="00A77B3E" w:rsidP="00D070D3">
      <w:pPr>
        <w:ind w:firstLine="720"/>
        <w:jc w:val="both"/>
      </w:pPr>
      <w:r>
        <w:t>Учитывая характер совершенного правонарушения, данные о личности Захарч</w:t>
      </w:r>
      <w:r>
        <w:t xml:space="preserve">енко И.М., наличие смягчающих административную ответственность обстоятельств, суд считает возможным назначить </w:t>
      </w:r>
      <w:r w:rsidR="00C846D4">
        <w:t>должность</w:t>
      </w:r>
      <w:r>
        <w:t xml:space="preserve"> наименование организации Захарченко И.М.  административное наказание в виде административного штрафа в минимальном размере, предусмотренном </w:t>
      </w:r>
      <w:r>
        <w:t xml:space="preserve">санкцией </w:t>
      </w:r>
      <w:r>
        <w:br/>
      </w:r>
      <w:r>
        <w:t xml:space="preserve">ч. 1 ст. 15.6 </w:t>
      </w:r>
      <w:r>
        <w:t>КоАП</w:t>
      </w:r>
      <w:r>
        <w:t xml:space="preserve"> РФ, что будет являться 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им аналогичных административных проступков. </w:t>
      </w:r>
    </w:p>
    <w:p w:rsidR="00A77B3E" w:rsidP="00D070D3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 xml:space="preserve">уясь ст.ст. 3.1, 4.1, 15.6, 29.9 – 29.11 </w:t>
      </w:r>
      <w:r>
        <w:t>КоАП</w:t>
      </w:r>
      <w:r>
        <w:t xml:space="preserve"> РФ, мировой судья, </w:t>
      </w:r>
    </w:p>
    <w:p w:rsidR="00A77B3E" w:rsidP="00D070D3">
      <w:pPr>
        <w:jc w:val="center"/>
      </w:pPr>
      <w:r>
        <w:t>постановил:</w:t>
      </w:r>
    </w:p>
    <w:p w:rsidR="00A77B3E" w:rsidP="00C846D4">
      <w:pPr>
        <w:jc w:val="both"/>
      </w:pPr>
    </w:p>
    <w:p w:rsidR="00A77B3E" w:rsidP="00D070D3">
      <w:pPr>
        <w:ind w:firstLine="720"/>
        <w:jc w:val="both"/>
      </w:pPr>
      <w:r>
        <w:t xml:space="preserve">признать </w:t>
      </w:r>
      <w:r w:rsidR="00C846D4">
        <w:t>должность</w:t>
      </w:r>
      <w:r>
        <w:t xml:space="preserve"> наименование организации Захарченко И.</w:t>
      </w:r>
      <w:r>
        <w:t>М.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 и назначить е</w:t>
      </w:r>
      <w:r>
        <w:t>му административное наказание в виде административного штрафа в размере 300 (триста) рублей.</w:t>
      </w:r>
    </w:p>
    <w:p w:rsidR="00A77B3E" w:rsidP="00D070D3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br/>
      </w:r>
      <w:r>
        <w:t>л</w:t>
      </w:r>
      <w:r>
        <w:t>/с 04752203230), ИНН: телефон, КПП</w:t>
      </w:r>
      <w:r>
        <w:t xml:space="preserve">: телефон, банк получателя: Отделение </w:t>
      </w:r>
      <w:r>
        <w:br/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 непредставление (несообщение) сведений, необходимых для осуществл</w:t>
      </w:r>
      <w:r>
        <w:t xml:space="preserve">ения налогового контроля,  по протоколу </w:t>
      </w:r>
      <w:r>
        <w:t xml:space="preserve">№ </w:t>
      </w:r>
      <w:r>
        <w:t xml:space="preserve"> от дата, дело </w:t>
      </w:r>
      <w:r>
        <w:br/>
      </w:r>
      <w:r>
        <w:t>№ 5-84-106/2020.</w:t>
      </w:r>
    </w:p>
    <w:p w:rsidR="00A77B3E" w:rsidP="00D070D3">
      <w:pPr>
        <w:ind w:firstLine="720"/>
        <w:jc w:val="both"/>
      </w:pPr>
      <w:r>
        <w:t xml:space="preserve">Разъяснить Захарченко И.М.,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br/>
      </w:r>
      <w:r>
        <w:t>за исключением случая, предусмотренного ч. 1.1 ил</w:t>
      </w:r>
      <w:r>
        <w:t xml:space="preserve">и 1.3 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D070D3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</w:t>
      </w:r>
      <w:r>
        <w:t>инудительном порядке.</w:t>
      </w:r>
    </w:p>
    <w:p w:rsidR="00A77B3E" w:rsidP="00D070D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070D3">
      <w:pPr>
        <w:ind w:firstLine="720"/>
        <w:jc w:val="both"/>
      </w:pPr>
      <w:r>
        <w:t xml:space="preserve">Постановление по делу об административном правонарушении вступает       </w:t>
      </w:r>
      <w:r>
        <w:t xml:space="preserve">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070D3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</w:t>
      </w:r>
      <w:r>
        <w:t xml:space="preserve">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 xml:space="preserve">до </w:t>
      </w:r>
      <w:r>
        <w:t>пятнадцати суток, либо обязательные работы на срок до пятидесяти часов.</w:t>
      </w:r>
    </w:p>
    <w:p w:rsidR="00A77B3E" w:rsidP="00D070D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</w:t>
      </w:r>
      <w:r>
        <w:t>кого судебного района (Советский муниципальный район) Республики Крым.</w:t>
      </w:r>
    </w:p>
    <w:p w:rsidR="00A77B3E" w:rsidP="00C846D4">
      <w:pPr>
        <w:jc w:val="both"/>
      </w:pPr>
    </w:p>
    <w:p w:rsidR="00A77B3E" w:rsidP="00D070D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C846D4">
      <w:pPr>
        <w:jc w:val="both"/>
      </w:pPr>
    </w:p>
    <w:p w:rsidR="00A77B3E" w:rsidP="00C846D4">
      <w:pPr>
        <w:jc w:val="both"/>
      </w:pPr>
    </w:p>
    <w:p w:rsidR="00A77B3E" w:rsidP="00C846D4">
      <w:pPr>
        <w:jc w:val="both"/>
      </w:pPr>
    </w:p>
    <w:p w:rsidR="00A77B3E" w:rsidP="00C846D4">
      <w:pPr>
        <w:jc w:val="both"/>
      </w:pPr>
    </w:p>
    <w:p w:rsidR="00A77B3E" w:rsidP="00C846D4">
      <w:pPr>
        <w:jc w:val="both"/>
      </w:pPr>
    </w:p>
    <w:p w:rsidR="00A77B3E" w:rsidP="00C846D4">
      <w:pPr>
        <w:jc w:val="both"/>
      </w:pPr>
    </w:p>
    <w:sectPr w:rsidSect="00827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6C5"/>
    <w:rsid w:val="008276C5"/>
    <w:rsid w:val="00A77B3E"/>
    <w:rsid w:val="00C846D4"/>
    <w:rsid w:val="00D07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