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576D95">
      <w:pPr>
        <w:jc w:val="right"/>
      </w:pPr>
      <w:r>
        <w:t>Дело № 5-84-106/2022</w:t>
      </w:r>
    </w:p>
    <w:p w:rsidR="00A77B3E" w:rsidP="00576D95">
      <w:pPr>
        <w:jc w:val="right"/>
      </w:pPr>
      <w:r>
        <w:t>УИД 91MS0084-01-2022-000274-92</w:t>
      </w:r>
    </w:p>
    <w:p w:rsidR="00A77B3E"/>
    <w:p w:rsidR="00A77B3E" w:rsidP="00576D95">
      <w:pPr>
        <w:jc w:val="center"/>
      </w:pPr>
      <w:r>
        <w:t>П о с т а н о в л е н и е</w:t>
      </w:r>
    </w:p>
    <w:p w:rsidR="00A77B3E"/>
    <w:p w:rsidR="00A77B3E" w:rsidP="00576D95">
      <w:pPr>
        <w:jc w:val="center"/>
      </w:pPr>
      <w:r>
        <w:t xml:space="preserve">24 марта 2022 года                                                                       </w:t>
      </w:r>
      <w:r>
        <w:t>пгт</w:t>
      </w:r>
      <w:r>
        <w:t>. Советский</w:t>
      </w:r>
    </w:p>
    <w:p w:rsidR="00A77B3E" w:rsidP="00576D95">
      <w:pPr>
        <w:jc w:val="both"/>
      </w:pPr>
      <w:r>
        <w:t xml:space="preserve">       </w:t>
      </w:r>
      <w:r>
        <w:t>И.о</w:t>
      </w:r>
      <w:r>
        <w:t xml:space="preserve">. мирового судьи судебного участка № 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 рассмотрев в открытом судебном заседании дело об административном правонарушении в отношении Титаренко Вячеслава Сергеевича, паспортные данные, </w:t>
      </w:r>
      <w:r>
        <w:t xml:space="preserve"> «изъято», 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 w:rsidP="00576D95">
      <w:pPr>
        <w:jc w:val="both"/>
      </w:pPr>
    </w:p>
    <w:p w:rsidR="00A77B3E" w:rsidP="00576D95">
      <w:pPr>
        <w:jc w:val="center"/>
      </w:pPr>
      <w:r>
        <w:t>У С Т А Н О В И Л</w:t>
      </w:r>
    </w:p>
    <w:p w:rsidR="00A77B3E" w:rsidP="00576D95">
      <w:pPr>
        <w:jc w:val="both"/>
      </w:pPr>
    </w:p>
    <w:p w:rsidR="00A77B3E" w:rsidP="00576D95">
      <w:pPr>
        <w:jc w:val="both"/>
      </w:pPr>
      <w:r>
        <w:t xml:space="preserve">         </w:t>
      </w:r>
      <w:r>
        <w:t>01.02.2022 в 00 ч. 01 мин. установлено, что Титаренко В.С., проживающий по адресу: адрес, не уплатил, в установленный ст. 32.2 КоАП РФ срок, в срок до дата, административный штраф, наложенный постановлением УУП ОМВД России по Советскому району 8204 № 028038 от дата в размере 500 рублей, чем совершил</w:t>
      </w:r>
      <w:r>
        <w:t xml:space="preserve"> административное правонарушение, предусмотренное ч. 1 ст. 20.25 КоАП РФ. </w:t>
      </w:r>
    </w:p>
    <w:p w:rsidR="00A77B3E" w:rsidP="00576D95">
      <w:pPr>
        <w:jc w:val="both"/>
      </w:pPr>
      <w:r>
        <w:t xml:space="preserve">         В судебном заседании Титаренко В.С. вину в совершении административного правонарушения признал полностью, подтвердил </w:t>
      </w:r>
      <w:r>
        <w:t>обстоятельства</w:t>
      </w:r>
      <w:r>
        <w:t xml:space="preserve"> изложенные в протоколе, пояснил, что штраф не оплатил, так как не было работы и денег.</w:t>
      </w:r>
    </w:p>
    <w:p w:rsidR="00A77B3E" w:rsidP="00576D95">
      <w:pPr>
        <w:jc w:val="both"/>
      </w:pPr>
      <w:r>
        <w:t xml:space="preserve">        Вина Титаренко В.С. в совершении административного правонарушения подтверждается материалами дела: протоколом об административном правонарушении от </w:t>
      </w:r>
      <w:r>
        <w:t>датателефон</w:t>
      </w:r>
      <w:r>
        <w:t xml:space="preserve"> №050665 (</w:t>
      </w:r>
      <w:r>
        <w:t>л.д</w:t>
      </w:r>
      <w:r>
        <w:t xml:space="preserve">. 2); рапортом (л.д.3); письменным объяснением Титаренко В.С. </w:t>
      </w:r>
      <w:r>
        <w:t>от</w:t>
      </w:r>
      <w:r>
        <w:t xml:space="preserve"> дата (л.д.6); постановлением 8204 №02838 </w:t>
      </w:r>
      <w:r>
        <w:t>от</w:t>
      </w:r>
      <w:r>
        <w:t xml:space="preserve"> </w:t>
      </w:r>
      <w:r>
        <w:t>дата</w:t>
      </w:r>
      <w:r>
        <w:t xml:space="preserve"> в отношении Титаренко В.С. о привлечении к административной ответственности по ч. 1 ст. 6.24 к административному наказанию в виде административного штрафа в размере 500 рублей,  постановление вступило в законную силу дата (л.д.5); справкой на физ. лицо, согласно которой, Титаренко В.С. неоднократно в дата привлекался к административной ответственности по ч. 1 ст. 20.25 КоАП РФ (л.д.8-9); справкой (л.д.4).</w:t>
      </w:r>
    </w:p>
    <w:p w:rsidR="00A77B3E" w:rsidP="00576D95">
      <w:pPr>
        <w:jc w:val="both"/>
      </w:pPr>
      <w:r>
        <w:t xml:space="preserve">        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576D95">
      <w:pPr>
        <w:jc w:val="both"/>
      </w:pPr>
      <w:r>
        <w:t xml:space="preserve">        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 w:rsidP="00576D95">
      <w:pPr>
        <w:jc w:val="both"/>
      </w:pPr>
      <w:r>
        <w:t xml:space="preserve">        Таким образом, действия Титаренко В.С. правильно квалифицированы по ч.1 ст. 20.25 КоАП РФ, как неуплата административного штрафа в срок, </w:t>
      </w:r>
      <w:r>
        <w:t>предусмотренный КоАП РФ, вина в совершении данного правонарушения доказана полностью.</w:t>
      </w:r>
    </w:p>
    <w:p w:rsidR="00A77B3E" w:rsidP="00576D95">
      <w:pPr>
        <w:jc w:val="both"/>
      </w:pPr>
      <w:r>
        <w:t xml:space="preserve">       В соответствии со ст. 4.2 КоАП РФ, обстоятельством смягчающим административную ответственность Титаренко В.С. за совершенное им правонарушение суд признает признание вины.</w:t>
      </w:r>
    </w:p>
    <w:p w:rsidR="00A77B3E" w:rsidP="00576D95">
      <w:pPr>
        <w:jc w:val="both"/>
      </w:pPr>
      <w:r>
        <w:t xml:space="preserve">      Согласно со ст. 4.3 КоАП РФ, обстоятельством отягчающим ответственность Титаренко В.С. за совершенное им правонарушение суд признает совершение правонарушения повторно.</w:t>
      </w:r>
    </w:p>
    <w:p w:rsidR="00A77B3E" w:rsidP="00576D95">
      <w:pPr>
        <w:jc w:val="both"/>
      </w:pPr>
      <w:r>
        <w:t xml:space="preserve">      </w:t>
      </w:r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 обстоятельств смягчающих и отягчающих административную ответственность, считаю необходимым назначить Титаренко В.С. административное наказание в виде административное наказание в виде обязательных работ в пределах санкции ч. 1 ст. 20.25 КоАП РФ, поскольку наложение административного штрафа в двукратном размере суммы неуплаченного административного штрафа, будет</w:t>
      </w:r>
      <w:r>
        <w:t xml:space="preserve"> являться для последнего значительным размером, учитывая его материальное положение.</w:t>
      </w:r>
    </w:p>
    <w:p w:rsidR="00A77B3E" w:rsidP="00576D95">
      <w:pPr>
        <w:jc w:val="both"/>
      </w:pPr>
      <w:r>
        <w:t xml:space="preserve">     На основании </w:t>
      </w:r>
      <w:r>
        <w:t>изложенного</w:t>
      </w:r>
      <w:r>
        <w:t>, руководствуясь ст. 29.10 КоАП РФ, мировой судья</w:t>
      </w:r>
    </w:p>
    <w:p w:rsidR="00A77B3E" w:rsidP="00576D95">
      <w:pPr>
        <w:jc w:val="center"/>
      </w:pPr>
      <w:r>
        <w:t>П О С Т А Н О В И Л:</w:t>
      </w:r>
    </w:p>
    <w:p w:rsidR="00A77B3E" w:rsidP="00576D95">
      <w:pPr>
        <w:jc w:val="both"/>
      </w:pPr>
    </w:p>
    <w:p w:rsidR="00A77B3E" w:rsidP="00576D95">
      <w:pPr>
        <w:jc w:val="both"/>
      </w:pPr>
      <w:r>
        <w:t xml:space="preserve">     Титаренко Вячеслава Сергеевича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обязательных работ на срок 20 (двадцать) часов.</w:t>
      </w:r>
    </w:p>
    <w:p w:rsidR="00A77B3E" w:rsidP="00576D95">
      <w:pPr>
        <w:jc w:val="both"/>
      </w:pPr>
      <w:r>
        <w:t xml:space="preserve">     </w:t>
      </w:r>
      <w:r>
        <w:t>Разъяснить,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</w:t>
      </w:r>
      <w:r>
        <w:t>, судебный пристав-исполнитель составляет протокол об административном правонарушении, предусмотренном частью 4 статьи 20.25 КоАП РФ, что влечет наложение административного штрафа в размере от ста пятидесяти тысяч до трехсот тысяч рублей или административный арест на срок  до пятнадцати суток.</w:t>
      </w:r>
    </w:p>
    <w:p w:rsidR="00A77B3E" w:rsidP="00576D95">
      <w:pPr>
        <w:jc w:val="both"/>
      </w:pPr>
      <w:r>
        <w:t xml:space="preserve">     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 w:rsidP="00576D95">
      <w:pPr>
        <w:jc w:val="both"/>
      </w:pPr>
      <w:r>
        <w:t xml:space="preserve">       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адрес.</w:t>
      </w:r>
    </w:p>
    <w:p w:rsidR="00A77B3E" w:rsidP="00576D95">
      <w:pPr>
        <w:jc w:val="both"/>
      </w:pPr>
    </w:p>
    <w:p w:rsidR="00A77B3E" w:rsidP="00576D95">
      <w:pPr>
        <w:jc w:val="both"/>
      </w:pPr>
      <w:r>
        <w:t>И.о</w:t>
      </w:r>
      <w:r>
        <w:t>. мирового судьи: 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95"/>
    <w:rsid w:val="00576D95"/>
    <w:rsid w:val="00577E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