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014E0">
      <w:pPr>
        <w:jc w:val="right"/>
      </w:pPr>
      <w:r>
        <w:t>Дело № 5-84-111/2021</w:t>
      </w:r>
    </w:p>
    <w:p w:rsidR="00A77B3E" w:rsidP="001014E0">
      <w:pPr>
        <w:jc w:val="right"/>
      </w:pPr>
      <w:r>
        <w:t>УИД-91MS0084-01-2021-000254-39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77B3E" w:rsidP="001014E0">
      <w:pPr>
        <w:jc w:val="center"/>
      </w:pPr>
      <w:r>
        <w:t>ПОСТАНОВЛЕНИЕ</w:t>
      </w:r>
    </w:p>
    <w:p w:rsidR="00A77B3E" w:rsidP="001014E0">
      <w:pPr>
        <w:jc w:val="center"/>
      </w:pPr>
      <w:r>
        <w:t>о назначении административного наказания</w:t>
      </w:r>
    </w:p>
    <w:p w:rsidR="00A77B3E">
      <w:r>
        <w:t xml:space="preserve">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28 апреля 2021 года</w:t>
      </w:r>
    </w:p>
    <w:p w:rsidR="00A77B3E"/>
    <w:p w:rsidR="00A77B3E" w:rsidP="001014E0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</w:t>
      </w:r>
      <w:r>
        <w:t xml:space="preserve"> дело </w:t>
      </w:r>
      <w:r>
        <w:t xml:space="preserve">об административном правонарушении, поступившее из ОСП по Кировскому </w:t>
      </w:r>
      <w:r>
        <w:t xml:space="preserve">и адрес УФССП России по адрес, в отношении: </w:t>
      </w:r>
    </w:p>
    <w:p w:rsidR="001014E0" w:rsidP="001014E0">
      <w:pPr>
        <w:jc w:val="both"/>
      </w:pPr>
      <w:r>
        <w:t xml:space="preserve">       </w:t>
      </w:r>
      <w:r>
        <w:t>Владимирова И.</w:t>
      </w:r>
      <w:r>
        <w:t>В.</w:t>
      </w:r>
      <w:r>
        <w:t xml:space="preserve">, паспортные данные, анкетные данные, </w:t>
      </w:r>
    </w:p>
    <w:p w:rsidR="00A77B3E" w:rsidP="001014E0">
      <w:pPr>
        <w:jc w:val="both"/>
      </w:pPr>
      <w:r>
        <w:t xml:space="preserve">         </w:t>
      </w: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014E0">
      <w:pPr>
        <w:jc w:val="both"/>
      </w:pPr>
    </w:p>
    <w:p w:rsidR="00A77B3E" w:rsidP="001014E0">
      <w:pPr>
        <w:jc w:val="center"/>
      </w:pPr>
      <w:r>
        <w:t>установил:</w:t>
      </w:r>
    </w:p>
    <w:p w:rsidR="00A77B3E" w:rsidP="001014E0">
      <w:pPr>
        <w:jc w:val="both"/>
      </w:pPr>
    </w:p>
    <w:p w:rsidR="00A77B3E" w:rsidP="001014E0">
      <w:pPr>
        <w:jc w:val="both"/>
      </w:pPr>
      <w:r>
        <w:t xml:space="preserve">         </w:t>
      </w:r>
      <w:r>
        <w:t xml:space="preserve">Владимиров И.В. дата </w:t>
      </w:r>
      <w:r>
        <w:t>в</w:t>
      </w:r>
      <w:r>
        <w:t xml:space="preserve"> время, находясь </w:t>
      </w:r>
      <w:r>
        <w:t>в здании Советского районного суда адрес по адресу: адрес, громко крича</w:t>
      </w:r>
      <w:r>
        <w:t xml:space="preserve">л, выражался нецензурной бранью, высказывал свое недовольство. </w:t>
      </w:r>
    </w:p>
    <w:p w:rsidR="00A77B3E" w:rsidP="001014E0">
      <w:pPr>
        <w:jc w:val="both"/>
      </w:pPr>
      <w:r>
        <w:t xml:space="preserve">         </w:t>
      </w:r>
      <w:r>
        <w:t xml:space="preserve">На неоднократные законные требования судебного пристава по ОУПДС ОСП по Кировскому и адрес УФССП России по адрес </w:t>
      </w:r>
      <w:r>
        <w:t xml:space="preserve">о прекращении своих противоправных действий, нарушающих установленные Правила </w:t>
      </w:r>
      <w:r>
        <w:t xml:space="preserve">пребывания граждан в суде, 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предусмотренное ч. 2 ст. 17.3 </w:t>
      </w:r>
      <w:r>
        <w:t>КоАП</w:t>
      </w:r>
      <w:r>
        <w:t xml:space="preserve"> РФ.</w:t>
      </w:r>
    </w:p>
    <w:p w:rsidR="00A77B3E" w:rsidP="001014E0">
      <w:pPr>
        <w:jc w:val="both"/>
      </w:pPr>
      <w:r>
        <w:t xml:space="preserve">         </w:t>
      </w:r>
      <w:r>
        <w:t>По данному факту в</w:t>
      </w:r>
      <w:r>
        <w:t xml:space="preserve"> отношении Владимирова И.В. дата </w:t>
      </w:r>
      <w:r>
        <w:t xml:space="preserve">судебным приставом по ОУПДС ОСП по Кировскому и адрес УФССП России по адрес младшим лейтенантом внутренней службы </w:t>
      </w:r>
      <w:r>
        <w:t>фио</w:t>
      </w:r>
      <w:r>
        <w:t xml:space="preserve"> составлен протокол об административном правонарушении,  предусмотренном ч. 2 ст. 17.3 </w:t>
      </w:r>
      <w:r>
        <w:t>КоАП</w:t>
      </w:r>
      <w:r>
        <w:t xml:space="preserve"> РФ. </w:t>
      </w:r>
    </w:p>
    <w:p w:rsidR="00A77B3E" w:rsidP="001014E0">
      <w:pPr>
        <w:jc w:val="both"/>
      </w:pPr>
      <w:r>
        <w:t xml:space="preserve">         </w:t>
      </w:r>
      <w:r>
        <w:t>Владимир</w:t>
      </w:r>
      <w:r>
        <w:t xml:space="preserve">ов И.В. в суд не явился, о дате, времени и месте судебного разбирательства был извещен надлежащим образом, причины неявки суду                            </w:t>
      </w:r>
      <w:r>
        <w:t>не сообщил, ходатайств об отложении рассмотрения дела суду не представил.</w:t>
      </w:r>
    </w:p>
    <w:p w:rsidR="00A77B3E" w:rsidP="001014E0">
      <w:pPr>
        <w:jc w:val="both"/>
      </w:pPr>
      <w:r>
        <w:t xml:space="preserve">         </w:t>
      </w:r>
      <w:r>
        <w:t xml:space="preserve">Согласно ст. 25.1 </w:t>
      </w:r>
      <w:r>
        <w:t>КоАП</w:t>
      </w:r>
      <w:r>
        <w:t xml:space="preserve"> РФ, дело об административном пр</w:t>
      </w:r>
      <w:r>
        <w:t xml:space="preserve">авонарушении рассматривается с участием лица, в отношении которого ведется производство </w:t>
      </w:r>
    </w:p>
    <w:p w:rsidR="00A77B3E" w:rsidP="001014E0">
      <w:pPr>
        <w:jc w:val="both"/>
      </w:pP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</w:t>
      </w:r>
      <w:r>
        <w:t xml:space="preserve">декса, либо если имеются данные о надлежащем извещении лица                 </w:t>
      </w:r>
      <w:r>
        <w:t xml:space="preserve"> о месте и времени рассмотрения дела и если от лица </w:t>
      </w:r>
      <w:r>
        <w:t xml:space="preserve">не поступило ходатайство                  </w:t>
      </w:r>
      <w:r>
        <w:t xml:space="preserve"> об отложении рассмотрения дела либо если такое ходатайство оставлено без удовлетворения.</w:t>
      </w:r>
    </w:p>
    <w:p w:rsidR="00A77B3E" w:rsidP="001014E0">
      <w:pPr>
        <w:jc w:val="both"/>
      </w:pPr>
      <w:r>
        <w:t xml:space="preserve">          </w:t>
      </w:r>
      <w:r>
        <w:t>Принимая во внимание, что в материалах дела имеются сведения                             о надлежащем извещении Владимирова И.В. о дате, месте и времени рассмотрения дела, а также отсутствие ходатайства об отложении рассмотрения дела, имеются предусмотренн</w:t>
      </w:r>
      <w:r>
        <w:t xml:space="preserve">ые законом основания для рассмотрения дела                                               </w:t>
      </w:r>
      <w:r>
        <w:t xml:space="preserve"> в отсутствие Владимирова И.В.  </w:t>
      </w:r>
    </w:p>
    <w:p w:rsidR="00A77B3E" w:rsidP="001014E0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в отношении Владимирова И.В., исследовав письменные материалы дела </w:t>
      </w:r>
      <w:r>
        <w:t>об административном правонарушении</w:t>
      </w:r>
      <w:r>
        <w:t>, суд приходит к следующему.</w:t>
      </w:r>
    </w:p>
    <w:p w:rsidR="00A77B3E" w:rsidP="001014E0">
      <w:pPr>
        <w:jc w:val="both"/>
      </w:pPr>
      <w:r>
        <w:t xml:space="preserve">         </w:t>
      </w:r>
      <w:r>
        <w:t xml:space="preserve">В соответствии со ст. 6.5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</w:t>
      </w:r>
      <w:r>
        <w:t>"Об 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обеспечения и неп</w:t>
      </w:r>
      <w:r>
        <w:t>осредственному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A77B3E" w:rsidP="001014E0">
      <w:pPr>
        <w:jc w:val="both"/>
      </w:pPr>
      <w:r>
        <w:t xml:space="preserve">         </w:t>
      </w:r>
      <w:r>
        <w:t>Законные требования судебного пристава по обеспечению установленног</w:t>
      </w:r>
      <w:r>
        <w:t xml:space="preserve">о порядка деятельности судов определяются его полномочиями, которые закреплены в частности в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118-ФЗ "Об органах принудительного исполнения Российской Федерации".</w:t>
      </w:r>
    </w:p>
    <w:p w:rsidR="00A77B3E" w:rsidP="001014E0">
      <w:pPr>
        <w:jc w:val="both"/>
      </w:pPr>
      <w:r>
        <w:t xml:space="preserve">         </w:t>
      </w:r>
      <w:r>
        <w:t xml:space="preserve">Так, в силу </w:t>
      </w:r>
      <w:r>
        <w:t>ч</w:t>
      </w:r>
      <w:r>
        <w:t>. 1 ст. 11 указанного Федерального закона с</w:t>
      </w:r>
      <w:r>
        <w:t>удебный пристав по обеспечению установленного порядка деятельности судов (далее –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</w:t>
      </w:r>
      <w:r>
        <w:t>ых заседателей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суда; вып</w:t>
      </w:r>
      <w:r>
        <w:t>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1014E0">
      <w:pPr>
        <w:jc w:val="both"/>
      </w:pPr>
      <w:r>
        <w:t xml:space="preserve">         </w:t>
      </w:r>
      <w:r>
        <w:t>В соответствии со ст. 14 данного Федерального закона законны</w:t>
      </w:r>
      <w:r>
        <w:t>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 w:rsidP="001014E0">
      <w:pPr>
        <w:jc w:val="both"/>
      </w:pPr>
      <w:r>
        <w:t xml:space="preserve">         </w:t>
      </w:r>
      <w:r>
        <w:t xml:space="preserve">Невыполнение законных требований судебного пристава, а также действия, препятствующие исполнению служебных обязанностей </w:t>
      </w:r>
      <w:r>
        <w:t>судебным приставом, влекут ответственность, установленную законодательством Российской Федерации (часть 4).</w:t>
      </w:r>
    </w:p>
    <w:p w:rsidR="00A77B3E" w:rsidP="001014E0">
      <w:pPr>
        <w:jc w:val="both"/>
      </w:pPr>
      <w:r>
        <w:t xml:space="preserve">        </w:t>
      </w:r>
      <w: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</w:t>
      </w:r>
      <w:r>
        <w:t>язательными для исполнения всеми гражданами, находящимися в здании (помещениях) суда.</w:t>
      </w:r>
    </w:p>
    <w:p w:rsidR="00A77B3E" w:rsidP="001014E0">
      <w:pPr>
        <w:jc w:val="both"/>
      </w:pPr>
      <w:r>
        <w:t xml:space="preserve">         </w:t>
      </w:r>
      <w:r>
        <w:t xml:space="preserve">Нормы поведения граждан (посетителей) в здании и служебных помещениях Советского районного суда адрес, направленные </w:t>
      </w:r>
      <w:r>
        <w:t>на обеспечение установленного порядка деятельности су</w:t>
      </w:r>
      <w:r>
        <w:t>да регулируются Правилами пребывания граждан в Советском районном суде адрес, утвержденными председателем Советского районного суда адрес (далее – Правила).</w:t>
      </w:r>
    </w:p>
    <w:p w:rsidR="00A77B3E" w:rsidP="001014E0">
      <w:pPr>
        <w:jc w:val="both"/>
      </w:pPr>
      <w:r>
        <w:t xml:space="preserve">          </w:t>
      </w:r>
      <w:r>
        <w:t>В соответствии с п. 1.4 Правил, законные требования судебного пристава по ОУПДС по соблюдению устан</w:t>
      </w:r>
      <w:r>
        <w:t>овленного порядка являются обязательными для посетителей суда.</w:t>
      </w:r>
    </w:p>
    <w:p w:rsidR="00A77B3E" w:rsidP="001014E0">
      <w:pPr>
        <w:jc w:val="both"/>
      </w:pPr>
      <w:r>
        <w:t xml:space="preserve">          </w:t>
      </w:r>
      <w:r>
        <w:t xml:space="preserve">В соответствии с п. 1.11 Правил, в здание суда не допускаются лица, находящиеся в агрессивном состоянии, алкогольном, наркотическом </w:t>
      </w:r>
      <w:r>
        <w:t>и токсическом опьянении.</w:t>
      </w:r>
    </w:p>
    <w:p w:rsidR="00A77B3E" w:rsidP="001014E0">
      <w:pPr>
        <w:jc w:val="both"/>
      </w:pPr>
      <w:r>
        <w:t xml:space="preserve">         </w:t>
      </w:r>
      <w:r>
        <w:t>Пункт 2.2 Правил обязывает посетите</w:t>
      </w:r>
      <w:r>
        <w:t xml:space="preserve">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</w:t>
      </w:r>
      <w:r>
        <w:t>по ОУПДС, об</w:t>
      </w:r>
      <w:r>
        <w:t xml:space="preserve">еспечивающих установленный порядок в здании и служебных помещениях суда; не допускать проявлений неуважительного отношения </w:t>
      </w:r>
      <w:r>
        <w:t>к руководству суда, судьям, администратору и работникам аппарата суда, судебным пристава  по ОУПДС и другим посетителям.</w:t>
      </w:r>
    </w:p>
    <w:p w:rsidR="00A77B3E" w:rsidP="001014E0">
      <w:pPr>
        <w:jc w:val="both"/>
      </w:pPr>
      <w:r>
        <w:t xml:space="preserve">         </w:t>
      </w:r>
      <w:r>
        <w:t>В случае на</w:t>
      </w:r>
      <w:r>
        <w:t xml:space="preserve">рушения посетителями суда настоящих 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действий, нарушающих установленные в суде Правила.</w:t>
      </w:r>
    </w:p>
    <w:p w:rsidR="00A77B3E" w:rsidP="001014E0">
      <w:pPr>
        <w:jc w:val="both"/>
      </w:pPr>
      <w:r>
        <w:t xml:space="preserve">          </w:t>
      </w:r>
      <w:r>
        <w:t>Пунктами 3.2 - 3.4 Прав</w:t>
      </w:r>
      <w:r>
        <w:t xml:space="preserve">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                            </w:t>
      </w:r>
      <w:r>
        <w:t xml:space="preserve">по ОУПДС, указанные лица подлежат административной ответственности                             </w:t>
      </w:r>
      <w:r>
        <w:t>в с</w:t>
      </w:r>
      <w:r>
        <w:t>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</w:t>
      </w:r>
      <w:r>
        <w:t xml:space="preserve">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77B3E" w:rsidP="001014E0">
      <w:pPr>
        <w:jc w:val="both"/>
      </w:pPr>
      <w:r>
        <w:t xml:space="preserve">        </w:t>
      </w:r>
      <w:r>
        <w:t>Вина Владимирова И.В. в совершении администр</w:t>
      </w:r>
      <w:r>
        <w:t xml:space="preserve">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подтверждается письменными доказательствами, имеющимися в материалах дела </w:t>
      </w:r>
      <w:r>
        <w:t xml:space="preserve">об административном правонарушении, а именно: </w:t>
      </w:r>
    </w:p>
    <w:p w:rsidR="00A77B3E" w:rsidP="001014E0">
      <w:pPr>
        <w:jc w:val="both"/>
      </w:pPr>
      <w:r>
        <w:t xml:space="preserve">- протоколом об административном правонарушении № 101/21/82013-АП от </w:t>
      </w:r>
      <w:r>
        <w:t>дата, в котором описано событие правонарушения (л.д. 1). Протокол составлен уполномоченным должностным лицом, копия протокола вручена Владимирову И.В., о чем свидетельствует его подпись в протоколе. Существенных недостатков, которые могли бы повлечь его не</w:t>
      </w:r>
      <w:r>
        <w:t>действительность, протокол  не содержит;</w:t>
      </w:r>
    </w:p>
    <w:p w:rsidR="00A77B3E" w:rsidP="001014E0">
      <w:pPr>
        <w:jc w:val="both"/>
      </w:pPr>
      <w:r>
        <w:t xml:space="preserve">- письменным объяснением Владимирова И.В. </w:t>
      </w:r>
      <w:r>
        <w:t>от</w:t>
      </w:r>
      <w:r>
        <w:t xml:space="preserve"> дата </w:t>
      </w:r>
      <w:r>
        <w:t>(л.д. 2);</w:t>
      </w:r>
    </w:p>
    <w:p w:rsidR="00A77B3E" w:rsidP="001014E0">
      <w:pPr>
        <w:jc w:val="both"/>
      </w:pPr>
      <w:r>
        <w:t xml:space="preserve">- копией рапорта судебного пристава по ОУПДС ОСП </w:t>
      </w:r>
      <w:r>
        <w:t xml:space="preserve">по </w:t>
      </w:r>
      <w:r>
        <w:t>Кировскому</w:t>
      </w:r>
      <w:r>
        <w:t xml:space="preserve"> и адрес УФССП России по адрес младшего лейтенанта внутренней службы </w:t>
      </w:r>
      <w:r>
        <w:t>фио</w:t>
      </w:r>
      <w:r>
        <w:t xml:space="preserve"> от дата (л.д. 3);</w:t>
      </w:r>
    </w:p>
    <w:p w:rsidR="00A77B3E" w:rsidP="001014E0">
      <w:pPr>
        <w:jc w:val="both"/>
      </w:pPr>
      <w:r>
        <w:t xml:space="preserve">- копией Правил пребывания граждан в Советском районном суде адрес, утвержденных председателем Советского районного суда адрес и начальником отдела - старшим судебным приставом ОСП по </w:t>
      </w:r>
      <w:r>
        <w:t>Кировскому</w:t>
      </w:r>
      <w:r>
        <w:t xml:space="preserve"> и адрес УФССП                      </w:t>
      </w:r>
      <w:r>
        <w:t>по адрес дата (л.д. 8-14).</w:t>
      </w:r>
    </w:p>
    <w:p w:rsidR="00A77B3E" w:rsidP="001014E0">
      <w:pPr>
        <w:jc w:val="both"/>
      </w:pPr>
      <w:r>
        <w:t xml:space="preserve">          </w:t>
      </w:r>
      <w:r>
        <w:t>Проверив и оценив со</w:t>
      </w:r>
      <w:r>
        <w:t xml:space="preserve">бранные по делу доказательства в их совокупности, суд находит их допустимыми, достоверными, достаточными </w:t>
      </w:r>
      <w:r>
        <w:t xml:space="preserve">и подтверждающими вину привлекаемого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1014E0">
      <w:pPr>
        <w:jc w:val="both"/>
      </w:pPr>
      <w:r>
        <w:t xml:space="preserve">          </w:t>
      </w:r>
      <w:r>
        <w:t>Пр</w:t>
      </w:r>
      <w:r>
        <w:t>оцессуальных нарушений и обстоятельств, исключающих производство по делу, не установлено.</w:t>
      </w:r>
    </w:p>
    <w:p w:rsidR="00A77B3E" w:rsidP="001014E0">
      <w:pPr>
        <w:jc w:val="both"/>
      </w:pPr>
      <w:r>
        <w:t xml:space="preserve">          </w:t>
      </w:r>
      <w: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 и к</w:t>
      </w:r>
      <w:r>
        <w:t xml:space="preserve">аких-либо нарушений закона при                             </w:t>
      </w:r>
      <w:r>
        <w:t xml:space="preserve">их составлении не усматривается, все сведения, необходимые для правильного разрешения дела, в протоколе отражены.  </w:t>
      </w:r>
    </w:p>
    <w:p w:rsidR="00A77B3E" w:rsidP="001014E0">
      <w:pPr>
        <w:jc w:val="both"/>
      </w:pPr>
      <w:r>
        <w:t xml:space="preserve">          </w:t>
      </w: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неисполнение законного распоряже</w:t>
      </w:r>
      <w:r>
        <w:t>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1014E0">
      <w:pPr>
        <w:jc w:val="both"/>
      </w:pPr>
      <w:r>
        <w:t xml:space="preserve">         </w:t>
      </w:r>
      <w:r>
        <w:t xml:space="preserve">Собранные по делу доказательства свидетельствуют о том, </w:t>
      </w:r>
      <w:r>
        <w:t xml:space="preserve">что Владимиров И.В. не выполнил законное распоряжение </w:t>
      </w:r>
      <w:r>
        <w:t xml:space="preserve">судебного пристава </w:t>
      </w:r>
      <w:r>
        <w:t xml:space="preserve">по ОУПДС                            </w:t>
      </w:r>
      <w:r>
        <w:t>о прекращении действий, нарушающих установленные в суде правила.</w:t>
      </w:r>
    </w:p>
    <w:p w:rsidR="00A77B3E" w:rsidP="001014E0">
      <w:pPr>
        <w:jc w:val="both"/>
      </w:pPr>
      <w:r>
        <w:t xml:space="preserve">          </w:t>
      </w:r>
      <w:r>
        <w:t xml:space="preserve">Действия Владимирова И.В. суд квалифицирует по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</w:p>
    <w:p w:rsidR="00A77B3E" w:rsidP="001014E0">
      <w:pPr>
        <w:jc w:val="both"/>
      </w:pPr>
      <w:r>
        <w:t>как неисполнение законного распоряжения судебного пристава по обеспечению установленного по</w:t>
      </w:r>
      <w:r>
        <w:t xml:space="preserve">рядка деятельности судов о прекращении действий, нарушающих установленные в суде правила. </w:t>
      </w:r>
      <w:r>
        <w:tab/>
      </w:r>
    </w:p>
    <w:p w:rsidR="00A77B3E" w:rsidP="001014E0">
      <w:pPr>
        <w:jc w:val="both"/>
      </w:pPr>
      <w:r>
        <w:t xml:space="preserve">          </w:t>
      </w:r>
      <w:r>
        <w:t xml:space="preserve">При назначении наказания учитывается характер совершенного правонарушения, личность Владимирова И.В., его имущественное положение, </w:t>
      </w:r>
    </w:p>
    <w:p w:rsidR="00A77B3E" w:rsidP="001014E0">
      <w:pPr>
        <w:jc w:val="both"/>
      </w:pPr>
      <w:r>
        <w:t>а также обстоятельства, смягчающ</w:t>
      </w:r>
      <w:r>
        <w:t>ие и отягчающие административную ответственность за совершенное правонарушение.</w:t>
      </w:r>
    </w:p>
    <w:p w:rsidR="00A77B3E" w:rsidP="001014E0">
      <w:pPr>
        <w:jc w:val="both"/>
      </w:pPr>
      <w:r>
        <w:t xml:space="preserve">          Обстоятельств, смягчающих и отягчающих административную ответственность Владимирова И.В., судом не установлено. </w:t>
      </w:r>
    </w:p>
    <w:p w:rsidR="00A77B3E" w:rsidP="001014E0">
      <w:pPr>
        <w:jc w:val="both"/>
      </w:pPr>
      <w:r>
        <w:t xml:space="preserve">          Согласно санкции ч. 2 ст. 17.3 </w:t>
      </w:r>
      <w:r>
        <w:t>КоАП</w:t>
      </w:r>
      <w:r>
        <w:t xml:space="preserve"> РФ, сов</w:t>
      </w:r>
      <w:r>
        <w:t xml:space="preserve">ершенное Владимировым И.В. деяние влечет наложение административного штрафа в размере от пятисот                         </w:t>
      </w:r>
      <w:r>
        <w:t>до</w:t>
      </w:r>
      <w:r>
        <w:t xml:space="preserve"> сумма прописью.</w:t>
      </w:r>
    </w:p>
    <w:p w:rsidR="00A77B3E" w:rsidP="001014E0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данные                   </w:t>
      </w:r>
      <w:r>
        <w:t xml:space="preserve">о личности лица, в отношении которого ведется производство по делу                                      </w:t>
      </w:r>
      <w:r>
        <w:t>об а</w:t>
      </w:r>
      <w:r>
        <w:t xml:space="preserve">дминистративном правонарушении, суд считает необходимым назначить Владимирову И.В. наказание в виде административного штрафа в пределах санкции </w:t>
      </w:r>
      <w:r>
        <w:t>ч</w:t>
      </w:r>
      <w:r>
        <w:t xml:space="preserve">. 2 ст. 17.3 </w:t>
      </w:r>
      <w:r>
        <w:t>КоАП</w:t>
      </w:r>
      <w:r>
        <w:t xml:space="preserve"> РФ.</w:t>
      </w:r>
    </w:p>
    <w:p w:rsidR="00A77B3E" w:rsidP="001014E0">
      <w:pPr>
        <w:jc w:val="both"/>
      </w:pPr>
      <w:r>
        <w:t xml:space="preserve"> 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</w:t>
      </w:r>
      <w:r>
        <w:t>удья</w:t>
      </w:r>
    </w:p>
    <w:p w:rsidR="00A77B3E" w:rsidP="001014E0">
      <w:pPr>
        <w:jc w:val="center"/>
      </w:pPr>
      <w:r>
        <w:t>постановил:</w:t>
      </w:r>
    </w:p>
    <w:p w:rsidR="00A77B3E" w:rsidP="001014E0">
      <w:pPr>
        <w:jc w:val="center"/>
      </w:pPr>
    </w:p>
    <w:p w:rsidR="00A77B3E" w:rsidP="001014E0">
      <w:pPr>
        <w:jc w:val="both"/>
      </w:pPr>
      <w:r>
        <w:t xml:space="preserve">            </w:t>
      </w:r>
      <w:r>
        <w:t>признать Владимирова И.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1014E0">
      <w:pPr>
        <w:jc w:val="both"/>
      </w:pPr>
      <w:r>
        <w:t xml:space="preserve">            </w:t>
      </w:r>
      <w:r>
        <w:t>Штраф подле</w:t>
      </w:r>
      <w:r>
        <w:t xml:space="preserve">жит перечислению на следующие реквизиты: получатель: УФК по адрес (Министерство юстиции адрес), наименование банка: </w:t>
      </w:r>
      <w:r>
        <w:t xml:space="preserve">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</w:t>
      </w:r>
      <w:r>
        <w:t>казначейский счет 40102810645370000035, казначей</w:t>
      </w:r>
      <w:r>
        <w:t>ский счет 03100643000000017500, лицевой счет телефон в УФК  по  адрес, код Сводного реестра телефон, ОКТМО телефон</w:t>
      </w:r>
      <w:r>
        <w:t xml:space="preserve"> КБК 82811601173010003140, УИН (0) – штрафы за неисполнение распоряжения судьи или судебного пристава по ОУПДС, по протоколу</w:t>
      </w:r>
      <w:r>
        <w:t xml:space="preserve"> № 101/21/82013-АП </w:t>
      </w:r>
      <w:r>
        <w:t>от дата</w:t>
      </w:r>
    </w:p>
    <w:p w:rsidR="00A77B3E" w:rsidP="001014E0">
      <w:pPr>
        <w:jc w:val="both"/>
      </w:pPr>
      <w:r>
        <w:t xml:space="preserve">          </w:t>
      </w:r>
      <w:r>
        <w:t xml:space="preserve">Разъяснить Владимирову И.В.,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014E0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1014E0">
      <w:pPr>
        <w:jc w:val="both"/>
      </w:pPr>
      <w:r>
        <w:t xml:space="preserve">            </w:t>
      </w:r>
      <w:r>
        <w:t xml:space="preserve">Разъяснить Владимирову И.В. положения ч. 1 ст. 20.25 </w:t>
      </w:r>
      <w:r>
        <w:t>КоАП</w:t>
      </w:r>
      <w:r>
        <w:t xml:space="preserve"> РФ, </w:t>
      </w:r>
      <w:r>
        <w:t>в соответствии с которой неуп</w:t>
      </w:r>
      <w:r>
        <w:t xml:space="preserve">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 xml:space="preserve">на срок до пятнадцати </w:t>
      </w:r>
      <w:r>
        <w:t>суток, либо обязательные работы на срок до пятидесяти часов.</w:t>
      </w:r>
    </w:p>
    <w:p w:rsidR="00A77B3E" w:rsidP="001014E0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</w:t>
      </w:r>
      <w:r>
        <w:t>тановления.</w:t>
      </w:r>
    </w:p>
    <w:p w:rsidR="00A77B3E" w:rsidP="001014E0">
      <w:pPr>
        <w:jc w:val="both"/>
      </w:pPr>
      <w:r>
        <w:t xml:space="preserve">          Мировой </w:t>
      </w:r>
      <w:r>
        <w:t xml:space="preserve"> судья                 подпись                              Е.Н. Елецких</w:t>
      </w:r>
    </w:p>
    <w:sectPr w:rsidSect="00A84F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FE0"/>
    <w:rsid w:val="001014E0"/>
    <w:rsid w:val="00A77B3E"/>
    <w:rsid w:val="00A84F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F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