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916CE0">
        <w:t>Дело №5-84-112/2018</w:t>
      </w:r>
    </w:p>
    <w:p w:rsidR="00A77B3E">
      <w:r>
        <w:t xml:space="preserve">                                                                                                  </w:t>
      </w:r>
      <w:r w:rsidR="00363BA3">
        <w:t xml:space="preserve">             </w:t>
      </w:r>
      <w:r>
        <w:t>(05-0112/84/2018)</w:t>
      </w:r>
    </w:p>
    <w:p w:rsidR="00A77B3E" w:rsidP="00363BA3">
      <w:pPr>
        <w:jc w:val="center"/>
      </w:pPr>
      <w:r>
        <w:t>ПОСТАНОВЛЕНИЕ</w:t>
      </w:r>
    </w:p>
    <w:p w:rsidR="00A77B3E" w:rsidP="00363BA3">
      <w:pPr>
        <w:jc w:val="center"/>
      </w:pPr>
      <w:r>
        <w:t>о назначении административного наказания</w:t>
      </w:r>
    </w:p>
    <w:p w:rsidR="00A77B3E" w:rsidP="00363BA3">
      <w:pPr>
        <w:jc w:val="center"/>
      </w:pPr>
    </w:p>
    <w:p w:rsidR="00A77B3E" w:rsidP="00BC6C89">
      <w:pPr>
        <w:ind w:firstLine="720"/>
      </w:pPr>
      <w:r>
        <w:t xml:space="preserve">12 апреля 2018 года            </w:t>
      </w:r>
      <w:r>
        <w:t xml:space="preserve">                                             </w:t>
      </w:r>
      <w:r>
        <w:t>пгт</w:t>
      </w:r>
      <w:r>
        <w:t>. Советский</w:t>
      </w:r>
    </w:p>
    <w:p w:rsidR="00A77B3E"/>
    <w:p w:rsidR="00A77B3E" w:rsidP="00BC6C89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</w:t>
      </w:r>
      <w:r>
        <w:t xml:space="preserve"> 1а) Елецких Елена Николаевна, рассмотрев в открытом судебном заседании дело об административном правонарушении в отношении:</w:t>
      </w:r>
    </w:p>
    <w:p w:rsidR="00A77B3E" w:rsidP="00BC6C89">
      <w:pPr>
        <w:ind w:firstLine="720"/>
        <w:jc w:val="both"/>
      </w:pPr>
      <w:r>
        <w:t xml:space="preserve">Государственного бюджетного учреждения здравоохранения Республики Крым «Советская районная больница», ОГРН </w:t>
      </w:r>
      <w:r w:rsidR="00BC6C89">
        <w:t>номер</w:t>
      </w:r>
      <w:r>
        <w:t xml:space="preserve">, ИНН </w:t>
      </w:r>
      <w:r w:rsidR="00BC6C89">
        <w:t>номер</w:t>
      </w:r>
      <w:r>
        <w:t xml:space="preserve">, </w:t>
      </w:r>
      <w:r w:rsidR="00BC6C89">
        <w:t xml:space="preserve">                     </w:t>
      </w:r>
      <w:r>
        <w:t xml:space="preserve">юридический адрес: Республика Крым, Советский район, </w:t>
      </w:r>
      <w:r>
        <w:t>пгт</w:t>
      </w:r>
      <w:r>
        <w:t xml:space="preserve">. Советский, </w:t>
      </w:r>
      <w:r w:rsidR="00BC6C89">
        <w:t xml:space="preserve">                       </w:t>
      </w:r>
      <w:r>
        <w:t xml:space="preserve">пер. Больничный, д. 3,                    </w:t>
      </w:r>
    </w:p>
    <w:p w:rsidR="00A77B3E" w:rsidP="00BC6C89">
      <w:pPr>
        <w:ind w:firstLine="720"/>
        <w:jc w:val="both"/>
      </w:pPr>
      <w:r>
        <w:t>по ч. 1 ст. 19.5 Кодекса Российской Федерации об административных правонарушениях (далее – КоАП РФ),</w:t>
      </w:r>
    </w:p>
    <w:p w:rsidR="00A77B3E" w:rsidP="00363BA3">
      <w:pPr>
        <w:jc w:val="both"/>
      </w:pPr>
    </w:p>
    <w:p w:rsidR="00A77B3E" w:rsidP="00363BA3">
      <w:pPr>
        <w:jc w:val="center"/>
      </w:pPr>
      <w:r>
        <w:t>УСТАНОВИЛ:</w:t>
      </w:r>
    </w:p>
    <w:p w:rsidR="00A77B3E"/>
    <w:p w:rsidR="00A77B3E" w:rsidP="00835E57">
      <w:pPr>
        <w:ind w:firstLine="720"/>
        <w:jc w:val="both"/>
      </w:pPr>
      <w:r>
        <w:t>дата главным специалистом</w:t>
      </w:r>
      <w:r>
        <w:t xml:space="preserve">-экспертом Территориального </w:t>
      </w:r>
      <w:r w:rsidR="0011209C">
        <w:t xml:space="preserve">                                 </w:t>
      </w:r>
      <w:r>
        <w:t xml:space="preserve">отдела по Белогорскому, Советскому и Нижнегорскому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</w:t>
      </w:r>
      <w:r>
        <w:t>фио</w:t>
      </w:r>
      <w:r>
        <w:t xml:space="preserve"> составлен протокол об административном </w:t>
      </w:r>
      <w:r w:rsidR="0011209C">
        <w:t xml:space="preserve">                            </w:t>
      </w:r>
      <w:r>
        <w:t>правонарушении, предусмотренном ч. 1 ст.</w:t>
      </w:r>
      <w:r>
        <w:t xml:space="preserve">19.5. КоАП РФ, в отношении юридического лица - Государственного бюджетного учреждения здравоохранения Республики Крым «Советская районная больница» (далее ГБУЗ РК «Советская районная больница»). </w:t>
      </w:r>
    </w:p>
    <w:p w:rsidR="00A77B3E" w:rsidP="005A5D97">
      <w:pPr>
        <w:ind w:firstLine="720"/>
        <w:jc w:val="both"/>
      </w:pPr>
      <w:r>
        <w:t xml:space="preserve">Как усматривается из указанного протокола, дата в ходе </w:t>
      </w:r>
      <w:r w:rsidR="005A5D97">
        <w:t xml:space="preserve">                          </w:t>
      </w:r>
      <w:r>
        <w:t>прове</w:t>
      </w:r>
      <w:r>
        <w:t>денной внеплановой проверки ГБУЗ РК «Советская районная больница» (юридический адрес:</w:t>
      </w:r>
      <w:r>
        <w:t xml:space="preserve"> Республика Крым, Советский район, </w:t>
      </w:r>
      <w:r w:rsidR="005A5D97">
        <w:t xml:space="preserve">                                                    </w:t>
      </w:r>
      <w:r>
        <w:t>пгт</w:t>
      </w:r>
      <w:r>
        <w:t xml:space="preserve">. </w:t>
      </w:r>
      <w:r>
        <w:t>Советский, пер. Больничный, д.3) в установленный срок не выполнено законное предписание №</w:t>
      </w:r>
      <w:r w:rsidR="005A5D97">
        <w:t xml:space="preserve"> номер</w:t>
      </w:r>
      <w:r>
        <w:t xml:space="preserve"> от дата органа контроля </w:t>
      </w:r>
      <w:r w:rsidR="005A5D97">
        <w:t xml:space="preserve">                                                         </w:t>
      </w:r>
      <w:r>
        <w:t>(надзо</w:t>
      </w:r>
      <w:r>
        <w:t xml:space="preserve">ра) по устранению нарушений в сфере санитарного законодательства,                 по п.1, п.4, п. 5, п.7 предписания, а именно: не оборудована крытая площадка для дезинфекции транспорта (площадка для дезинфекции транспорта оборудована </w:t>
      </w:r>
      <w:r w:rsidR="005A5D97">
        <w:t xml:space="preserve">                      </w:t>
      </w:r>
      <w:r>
        <w:t>с нарушениями, уклон</w:t>
      </w:r>
      <w:r>
        <w:t xml:space="preserve"> площадки недостаточный для сбора смывных вод </w:t>
      </w:r>
      <w:r w:rsidR="005A5D97">
        <w:t xml:space="preserve">                             </w:t>
      </w:r>
      <w:r>
        <w:t>и дезинфицирующих</w:t>
      </w:r>
      <w:r>
        <w:t xml:space="preserve"> </w:t>
      </w:r>
      <w:r>
        <w:t>средств в имеющийся сток канализационной системы; проведенные мероприятия по улучшению качества питьевой воды оказались недостаточными для доведения питьевой воды до санитарных норм, протокол</w:t>
      </w:r>
      <w:r>
        <w:t xml:space="preserve">ы лабораторных исследований питьевой воды из водонапорной башни ГБУЗ РК «Советская районная больница» до </w:t>
      </w:r>
      <w:r>
        <w:t>гиперхлорирования</w:t>
      </w:r>
      <w:r>
        <w:t xml:space="preserve"> и после, не соответствуют нормам </w:t>
      </w:r>
      <w:r>
        <w:t>СаНПиН</w:t>
      </w:r>
      <w:r>
        <w:t xml:space="preserve"> 2.1.4.1074-01 по бактериологическим показателям </w:t>
      </w:r>
      <w:r w:rsidR="005A5D97">
        <w:t xml:space="preserve">                 </w:t>
      </w:r>
      <w:r>
        <w:t>(присутствуют ОКБ, ТКБ);</w:t>
      </w:r>
      <w:r>
        <w:t xml:space="preserve"> сброс сточных вод от</w:t>
      </w:r>
      <w:r>
        <w:t xml:space="preserve"> инфекционного стационара осуществляется в общую канализационную систему адрес с нарушением </w:t>
      </w:r>
      <w:r>
        <w:t xml:space="preserve">технологического процесса, необеззараженные сточные воды, направляемые </w:t>
      </w:r>
      <w:r w:rsidR="005A5D97">
        <w:t xml:space="preserve">                       </w:t>
      </w:r>
      <w:r>
        <w:t xml:space="preserve">в систему канализации, поступают в канализационный колодец и накапливаются </w:t>
      </w:r>
      <w:r w:rsidR="005A5D97">
        <w:t xml:space="preserve">              </w:t>
      </w:r>
      <w:r>
        <w:t>в объеме до подня</w:t>
      </w:r>
      <w:r>
        <w:t>тия уровня отведенной канализационной трубы, что создает угрозу жизни и здоровью граждан; экспертное заключение на 100% 10-дневное  меню с учетом основных принципов лечебного питания и норм питания на одного больного инфекционного отделения не представлено</w:t>
      </w:r>
      <w:r>
        <w:t xml:space="preserve">. Крайний срок исполнения предписания по п.1, п.5, п.7 – дата, по п. 4 -дата. Действия ГБУЗ РК «Советская районная больница» квалифицированы инспектором  по ч.1 ст. 19.5. КоАП РФ.  </w:t>
      </w:r>
    </w:p>
    <w:p w:rsidR="00A77B3E" w:rsidP="00456791">
      <w:pPr>
        <w:ind w:firstLine="720"/>
        <w:jc w:val="both"/>
      </w:pPr>
      <w:r>
        <w:t xml:space="preserve">Перед началом судебного разбирательства мировой судья разъяснил законному </w:t>
      </w:r>
      <w:r>
        <w:t xml:space="preserve">представителю ГБУЗ РК «Советская районная больница» </w:t>
      </w:r>
      <w:r>
        <w:t>Миркуловой</w:t>
      </w:r>
      <w:r>
        <w:t xml:space="preserve"> С.В. права, предусмотренные </w:t>
      </w:r>
      <w:r>
        <w:t>ст.ст</w:t>
      </w:r>
      <w:r>
        <w:t xml:space="preserve">. 25.1, 25.4 КоАП РФ и ст. 51 Конституции Российской Федерации. Отводов ходатайств  не заявлено. </w:t>
      </w:r>
    </w:p>
    <w:p w:rsidR="00A77B3E" w:rsidP="00384D6A">
      <w:pPr>
        <w:ind w:firstLine="720"/>
        <w:jc w:val="both"/>
      </w:pPr>
      <w:r>
        <w:t xml:space="preserve">Законный представитель ГБУЗ РК «Советская районная больница» </w:t>
      </w:r>
      <w:r>
        <w:t>М</w:t>
      </w:r>
      <w:r>
        <w:t>иркулова</w:t>
      </w:r>
      <w:r>
        <w:t xml:space="preserve"> С.В. в судебном заседании пояснила, что копию протокола </w:t>
      </w:r>
      <w:r w:rsidR="00384D6A">
        <w:t xml:space="preserve">                                </w:t>
      </w:r>
      <w:r>
        <w:t xml:space="preserve">об административном правонарушении по данному делу получила, вину </w:t>
      </w:r>
      <w:r w:rsidR="00384D6A">
        <w:t xml:space="preserve">                                 </w:t>
      </w:r>
      <w:r>
        <w:t xml:space="preserve">в совершении административного правонарушения признала, </w:t>
      </w:r>
      <w:r w:rsidR="00384D6A">
        <w:t xml:space="preserve">                                                  </w:t>
      </w:r>
      <w:r>
        <w:t xml:space="preserve">в содеянном раскаялась, не оспаривала фактические обстоятельства, </w:t>
      </w:r>
      <w:r>
        <w:t xml:space="preserve">указанные </w:t>
      </w:r>
      <w:r w:rsidR="00384D6A">
        <w:t xml:space="preserve">                     </w:t>
      </w:r>
      <w:r>
        <w:t xml:space="preserve">в протоколе об административном правонарушении. </w:t>
      </w:r>
    </w:p>
    <w:p w:rsidR="00A77B3E" w:rsidP="00384D6A">
      <w:pPr>
        <w:ind w:firstLine="720"/>
        <w:jc w:val="both"/>
      </w:pPr>
      <w:r>
        <w:t xml:space="preserve">Огласив протокол об административном правонарушении и иные материалы дела, мировым судье установлено следующее. </w:t>
      </w:r>
    </w:p>
    <w:p w:rsidR="00A77B3E" w:rsidP="00FF4B9C">
      <w:pPr>
        <w:ind w:firstLine="720"/>
        <w:jc w:val="both"/>
      </w:pPr>
      <w:r>
        <w:t xml:space="preserve">дата Территориальным отделом по Белогорскому, </w:t>
      </w:r>
      <w:r w:rsidR="00FF4B9C">
        <w:t xml:space="preserve">                                              </w:t>
      </w:r>
      <w:r>
        <w:t>Советскому и Нижнегорскому районам Ме</w:t>
      </w:r>
      <w:r>
        <w:t xml:space="preserve">жрегионального управления </w:t>
      </w:r>
      <w:r>
        <w:t>Роспотребнадзора</w:t>
      </w:r>
      <w:r>
        <w:t xml:space="preserve"> по Республике Крым и городу Севастополю было выдано предписание ГБУЗ РК «Советская районная больница» № </w:t>
      </w:r>
      <w:r w:rsidR="00FF4B9C">
        <w:t>номер</w:t>
      </w:r>
      <w:r>
        <w:t xml:space="preserve"> </w:t>
      </w:r>
      <w:r w:rsidR="00FF4B9C">
        <w:t xml:space="preserve">                                            </w:t>
      </w:r>
      <w:r>
        <w:t xml:space="preserve">об устранении выявленных нарушений в срок </w:t>
      </w:r>
      <w:r>
        <w:t>до</w:t>
      </w:r>
      <w:r>
        <w:t xml:space="preserve"> дата, а по п. 4 – </w:t>
      </w:r>
      <w:r w:rsidR="00FF4B9C">
        <w:t xml:space="preserve">                                     </w:t>
      </w:r>
      <w:r>
        <w:t xml:space="preserve">до дата (л.д.4). </w:t>
      </w:r>
    </w:p>
    <w:p w:rsidR="00A77B3E" w:rsidP="00FF4B9C">
      <w:pPr>
        <w:ind w:firstLine="720"/>
        <w:jc w:val="both"/>
      </w:pPr>
      <w:r>
        <w:t xml:space="preserve">Предписание получено представителем ГБУЗ РК «Советская районная больница» дата, о чем свидетельствует подпись уполномоченного </w:t>
      </w:r>
      <w:r w:rsidR="00226140">
        <w:t xml:space="preserve">                                     </w:t>
      </w:r>
      <w:r>
        <w:t xml:space="preserve">лица на предписании (л.д.4). </w:t>
      </w:r>
    </w:p>
    <w:p w:rsidR="00A77B3E" w:rsidP="00226140">
      <w:pPr>
        <w:ind w:firstLine="720"/>
        <w:jc w:val="both"/>
      </w:pPr>
      <w:r>
        <w:t>Согласно указанному предписанию, ГБУЗ РК «Советская районная больница» предписывалось до крайнего ср</w:t>
      </w:r>
      <w:r>
        <w:t xml:space="preserve">ока, а именно до дата </w:t>
      </w:r>
      <w:r w:rsidR="00D20014">
        <w:t xml:space="preserve">                               </w:t>
      </w:r>
      <w:r>
        <w:t xml:space="preserve">устранить нарушения в сфере санитарного законодательства по п.1, п.2, п.3, п.5, п.6, п.7, п.8: 1) оборудовать крытую площадку для дезинфекции транспорта; 2) </w:t>
      </w:r>
      <w:r w:rsidR="00D20014">
        <w:t xml:space="preserve">               </w:t>
      </w:r>
      <w:r>
        <w:t>все имеющиеся канализационные люки оборудовать крышками установленного образц</w:t>
      </w:r>
      <w:r>
        <w:t>а;</w:t>
      </w:r>
      <w:r>
        <w:t xml:space="preserve"> 3) контейнерную площадку для сбора мусора хозяйственной зоны оборудовать от постороннего доступа; 5) оборудовать канализационную систему согласно требований п. 5.2 </w:t>
      </w:r>
      <w:r>
        <w:t>СаНПиН</w:t>
      </w:r>
      <w:r>
        <w:t xml:space="preserve"> 2.1.3.2630-1 «Санитарн</w:t>
      </w:r>
      <w:r>
        <w:t>о-</w:t>
      </w:r>
      <w:r w:rsidR="00D20014">
        <w:t xml:space="preserve">                            </w:t>
      </w:r>
      <w:r>
        <w:t>эпидемиологические требования к организациям, осуществляющ</w:t>
      </w:r>
      <w:r>
        <w:t xml:space="preserve">им медицинскую деятельность»; 6) приобрести достаточное количество холодильного </w:t>
      </w:r>
      <w:r w:rsidR="00D20014">
        <w:t xml:space="preserve">                     </w:t>
      </w:r>
      <w:r>
        <w:t xml:space="preserve">оборудования для инфекционного отделения; 7) получить экспертное заключение на меню; </w:t>
      </w:r>
      <w:r>
        <w:t>8) разработать 100% 10-дневное меню с учетом основных принципов лечебного питания и норм пи</w:t>
      </w:r>
      <w:r>
        <w:t xml:space="preserve">тания на одного больного; до дата </w:t>
      </w:r>
      <w:r w:rsidR="00D20014">
        <w:t xml:space="preserve">                                                 </w:t>
      </w:r>
      <w:r>
        <w:t xml:space="preserve">по п. 4: 4) довести воду питьевую до требований п.3.3 </w:t>
      </w:r>
      <w:r>
        <w:t>СаНПиН</w:t>
      </w:r>
      <w:r>
        <w:t xml:space="preserve"> 2.1.4.1074-01 «Питьевая вода.</w:t>
      </w:r>
      <w:r>
        <w:t xml:space="preserve"> Гигиенические требования к качеству воды централизованных систем  питьевого водоснабжения. Контроль качества».</w:t>
      </w:r>
    </w:p>
    <w:p w:rsidR="00A77B3E" w:rsidP="00D20014">
      <w:pPr>
        <w:ind w:firstLine="720"/>
        <w:jc w:val="both"/>
      </w:pPr>
      <w:r>
        <w:t>Проверкой исполнения</w:t>
      </w:r>
      <w:r>
        <w:t xml:space="preserve"> предписания об устранении нарушений  законодательства в сфере санитарного законодательства от дата </w:t>
      </w:r>
      <w:r w:rsidR="00BE42E0">
        <w:t xml:space="preserve">                                              </w:t>
      </w:r>
      <w:r>
        <w:t xml:space="preserve">№ </w:t>
      </w:r>
      <w:r w:rsidR="00BE42E0">
        <w:t>номер</w:t>
      </w:r>
      <w:r>
        <w:t xml:space="preserve">  установлено, что оно в части </w:t>
      </w:r>
      <w:r>
        <w:t>п.п</w:t>
      </w:r>
      <w:r>
        <w:t xml:space="preserve">. 1,4,5,7 требований не </w:t>
      </w:r>
      <w:r w:rsidR="00BE42E0">
        <w:t xml:space="preserve">                               </w:t>
      </w:r>
      <w:r>
        <w:t xml:space="preserve">выполнено, что подтверждается актом проверки № </w:t>
      </w:r>
      <w:r w:rsidR="00BE42E0">
        <w:t>номер</w:t>
      </w:r>
      <w:r>
        <w:t xml:space="preserve"> </w:t>
      </w:r>
      <w:r>
        <w:t>от</w:t>
      </w:r>
      <w:r>
        <w:t xml:space="preserve"> дата (л.д.5-12).   </w:t>
      </w:r>
    </w:p>
    <w:p w:rsidR="00A77B3E" w:rsidP="00BE42E0">
      <w:pPr>
        <w:ind w:firstLine="720"/>
        <w:jc w:val="both"/>
      </w:pPr>
      <w:r>
        <w:t>Соглас</w:t>
      </w:r>
      <w:r>
        <w:t>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</w:t>
      </w:r>
      <w:r>
        <w:t xml:space="preserve">рушениях установлена административная ответственность. </w:t>
      </w:r>
    </w:p>
    <w:p w:rsidR="00A77B3E" w:rsidP="009409CD">
      <w:pPr>
        <w:ind w:firstLine="720"/>
        <w:jc w:val="both"/>
      </w:pPr>
      <w:r>
        <w:t>Согласно диспозиции ч.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</w:t>
      </w:r>
      <w:r>
        <w:t xml:space="preserve"> </w:t>
      </w:r>
      <w:r w:rsidR="009409CD">
        <w:t xml:space="preserve">                    </w:t>
      </w:r>
      <w:r>
        <w:t xml:space="preserve">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A77B3E" w:rsidP="009409CD">
      <w:pPr>
        <w:ind w:firstLine="720"/>
        <w:jc w:val="both"/>
      </w:pPr>
      <w:r>
        <w:t>Из указанной нормы следует, что административная ответственность наступает только в случае нев</w:t>
      </w:r>
      <w:r>
        <w:t xml:space="preserve">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A77B3E" w:rsidP="00AD4C5A">
      <w:pPr>
        <w:ind w:firstLine="720"/>
        <w:jc w:val="both"/>
      </w:pPr>
      <w:r>
        <w:t xml:space="preserve">Статей 11 Федерального закона №52-ФЗ от 30.03.1999 г. «О санитарно-эпидемиологическом благополучии </w:t>
      </w:r>
      <w:r>
        <w:t xml:space="preserve">населения» предусмотрено, </w:t>
      </w:r>
      <w:r w:rsidR="00AD4C5A">
        <w:t xml:space="preserve">                                           </w:t>
      </w:r>
      <w:r>
        <w:t xml:space="preserve">что индивидуальные предприниматели и юридические лица в соответствии </w:t>
      </w:r>
      <w:r w:rsidR="00AD4C5A">
        <w:t xml:space="preserve">                         </w:t>
      </w:r>
      <w:r>
        <w:t xml:space="preserve">с осуществляемой ими деятельностью обязаны выполнять требования </w:t>
      </w:r>
      <w:r w:rsidR="00AD4C5A">
        <w:t xml:space="preserve">                     </w:t>
      </w:r>
      <w:r>
        <w:t>санитарного законодательства, а также постановлений, предписаний осуществляющих федеральный гос</w:t>
      </w:r>
      <w:r>
        <w:t xml:space="preserve">ударственный санитарно-эпидемиологический надзор должностных лиц. </w:t>
      </w:r>
    </w:p>
    <w:p w:rsidR="00A77B3E" w:rsidP="0082757F">
      <w:pPr>
        <w:ind w:firstLine="720"/>
        <w:jc w:val="both"/>
      </w:pPr>
      <w:r>
        <w:t>Указанная нома корреспондируется с ч. 2 ст.50 Федерального закона №52-ФЗ от 30.03.1999 г. «О санитарно-эпидемиологическом благополучии населения», согласно которой при выявлении нарушения с</w:t>
      </w:r>
      <w:r>
        <w:t xml:space="preserve">анитарного законодательства, </w:t>
      </w:r>
      <w:r w:rsidR="0082757F">
        <w:t xml:space="preserve">                             </w:t>
      </w:r>
      <w:r>
        <w:t>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</w:t>
      </w:r>
      <w:r>
        <w:t>меют право давать гражданам и юридическим лицам предписания, обязательные для исполнения ими в установленные</w:t>
      </w:r>
      <w:r>
        <w:t xml:space="preserve"> сроки, а в частности, </w:t>
      </w:r>
      <w:r w:rsidR="0082757F">
        <w:t xml:space="preserve">                          </w:t>
      </w:r>
      <w:r>
        <w:t xml:space="preserve">об устранении выявленных нарушений санитарно-эпидемиологических требований. </w:t>
      </w:r>
    </w:p>
    <w:p w:rsidR="00A77B3E" w:rsidP="0082757F">
      <w:pPr>
        <w:ind w:firstLine="720"/>
        <w:jc w:val="both"/>
      </w:pPr>
      <w:r>
        <w:t xml:space="preserve">Согласно п.5.1.1. </w:t>
      </w:r>
      <w:r>
        <w:t>Положения о Федеральной служб</w:t>
      </w:r>
      <w:r>
        <w:t xml:space="preserve">е по надзору в сфере защиты прав потребителей и благополучия человека, утвержденного постановлением Правительства Российской Федерации от 30.06.2014 г. №322, Федеральная служба по надзору в сфере защиты прав потребителей и </w:t>
      </w:r>
      <w:r w:rsidR="008B3AAE">
        <w:t xml:space="preserve">        </w:t>
      </w:r>
      <w:r>
        <w:t>благополучия человека осуществляе</w:t>
      </w:r>
      <w:r>
        <w:t>т надзор и контроль за исполнением обязательных требований законодательства Российской Федерации в области обеспечения санитарно-эпидемиологического благополучия населения, защиты прав потребителей и в области потребительского рынка</w:t>
      </w:r>
      <w:r>
        <w:t xml:space="preserve">, в том числе:  </w:t>
      </w:r>
      <w:r w:rsidR="008B3AAE">
        <w:t xml:space="preserve">      </w:t>
      </w:r>
      <w:r>
        <w:t>федераль</w:t>
      </w:r>
      <w:r>
        <w:t xml:space="preserve">ный государственный санитарно-эпидемиологический надзор за соблюдением санитарного законодательства. </w:t>
      </w:r>
    </w:p>
    <w:p w:rsidR="00A77B3E" w:rsidP="00C971D3">
      <w:pPr>
        <w:ind w:firstLine="720"/>
        <w:jc w:val="both"/>
      </w:pPr>
      <w:r>
        <w:t>Согласно ст.1 вышеуказанного Федерального закона санитарно-эпидемиологические требования -  это обязательные требования к обеспечению безопасности и (или)</w:t>
      </w:r>
      <w:r>
        <w:t xml:space="preserve"> безвредности для человека факторов среды обитания, </w:t>
      </w:r>
      <w:r w:rsidR="00C971D3">
        <w:t xml:space="preserve">             </w:t>
      </w:r>
      <w:r>
        <w:t xml:space="preserve">условий деятельности юридических лиц и граждан, в том числе индивидуальных предпринимателей, используемых ими территорий, зданий, строений, </w:t>
      </w:r>
      <w:r w:rsidR="00C971D3">
        <w:t xml:space="preserve">                    </w:t>
      </w:r>
      <w:r>
        <w:t>сооружений, помещений, оборудования, транспортных средств, несоб</w:t>
      </w:r>
      <w:r>
        <w:t>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</w:t>
      </w:r>
      <w:r>
        <w:t xml:space="preserve"> санитарно-эпидемиологическими правилами и гигиеническими нормативами (далее - санитарные правила), а в</w:t>
      </w:r>
      <w:r>
        <w:t xml:space="preserve"> отношении безопасности продукции </w:t>
      </w:r>
      <w:r w:rsidR="00C971D3">
        <w:t xml:space="preserve"> </w:t>
      </w:r>
      <w:r>
        <w:t xml:space="preserve">и </w:t>
      </w:r>
      <w:r w:rsidR="00C971D3">
        <w:t xml:space="preserve">   </w:t>
      </w:r>
      <w:r>
        <w:t xml:space="preserve">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</w:t>
      </w:r>
      <w:r w:rsidR="00C971D3">
        <w:t xml:space="preserve">                                     </w:t>
      </w:r>
      <w:r>
        <w:t>с меж</w:t>
      </w:r>
      <w:r>
        <w:t xml:space="preserve">дународными договорами Российской Федерации, и техническими регламентами. </w:t>
      </w:r>
    </w:p>
    <w:p w:rsidR="00A77B3E" w:rsidP="00142CEE">
      <w:pPr>
        <w:ind w:firstLine="720"/>
        <w:jc w:val="both"/>
      </w:pPr>
      <w:r>
        <w:t xml:space="preserve">Из указанных норм следует, что санитарные правила являются обязательными для исполнения физическими и юридическими лицами, </w:t>
      </w:r>
      <w:r w:rsidR="00142CEE">
        <w:t xml:space="preserve">                     </w:t>
      </w:r>
      <w:r>
        <w:t xml:space="preserve">а должностные лица </w:t>
      </w:r>
      <w:r>
        <w:t>Роспотребнадзора</w:t>
      </w:r>
      <w:r>
        <w:t xml:space="preserve">  имеют право выдавать</w:t>
      </w:r>
      <w:r>
        <w:t xml:space="preserve"> обязательные для исполнения предписания об устранении выявленных нарушений санитарно-эпидемиологических требований.  </w:t>
      </w:r>
    </w:p>
    <w:p w:rsidR="00A77B3E" w:rsidP="00AC60C9">
      <w:pPr>
        <w:ind w:firstLine="720"/>
        <w:jc w:val="both"/>
      </w:pPr>
      <w: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</w:t>
      </w:r>
      <w:r w:rsidR="00AC60C9">
        <w:t xml:space="preserve">                           </w:t>
      </w:r>
      <w:r>
        <w:t>н</w:t>
      </w:r>
      <w:r>
        <w:t xml:space="preserve">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 w:rsidR="00AC60C9">
        <w:t xml:space="preserve">                              </w:t>
      </w:r>
      <w:r>
        <w:t>к административной ответственности, а также иные обсто</w:t>
      </w:r>
      <w:r>
        <w:t>ятельства, имеющие значение для правильного разрешения дела.</w:t>
      </w:r>
    </w:p>
    <w:p w:rsidR="00A77B3E" w:rsidP="00AC60C9">
      <w:pPr>
        <w:ind w:firstLine="720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</w:t>
      </w:r>
      <w:r>
        <w:t>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AC60C9">
      <w:pPr>
        <w:ind w:firstLine="720"/>
        <w:jc w:val="both"/>
      </w:pPr>
      <w:r>
        <w:t>В соответствии со статьей 26.11 КоАП РФ, судья оцен</w:t>
      </w:r>
      <w:r>
        <w:t>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</w:t>
      </w:r>
      <w:r w:rsidR="007F2748">
        <w:t xml:space="preserve">  </w:t>
      </w:r>
      <w:r>
        <w:t>иметь заранее устано</w:t>
      </w:r>
      <w:r>
        <w:t xml:space="preserve">вленную силу.  </w:t>
      </w:r>
    </w:p>
    <w:p w:rsidR="00A77B3E" w:rsidP="007F2748">
      <w:pPr>
        <w:ind w:firstLine="720"/>
        <w:jc w:val="both"/>
      </w:pPr>
      <w:r>
        <w:t xml:space="preserve">Вина ГБУЗ РК «Советская районная больница» в совершении административного правонарушения, предусмотренного ч.1 ст.19.5 КоАП РФ, подтверждается протоколом об административном правонарушении </w:t>
      </w:r>
      <w:r>
        <w:t>от</w:t>
      </w:r>
      <w:r>
        <w:t xml:space="preserve"> дата </w:t>
      </w:r>
      <w:r w:rsidR="00104B36">
        <w:t xml:space="preserve">                         </w:t>
      </w:r>
      <w:r>
        <w:t xml:space="preserve">№ </w:t>
      </w:r>
      <w:r w:rsidR="00104B36">
        <w:t>номер</w:t>
      </w:r>
      <w:r>
        <w:t xml:space="preserve"> (л.д.24); </w:t>
      </w:r>
      <w:r>
        <w:t xml:space="preserve">копией распоряжения органа </w:t>
      </w:r>
      <w:r>
        <w:t xml:space="preserve">государственного контроля </w:t>
      </w:r>
      <w:r w:rsidR="00104B36">
        <w:t xml:space="preserve">                         </w:t>
      </w:r>
      <w:r>
        <w:t xml:space="preserve">о проведении внеплановой выездной проверки от дата № </w:t>
      </w:r>
      <w:r w:rsidR="00104B36">
        <w:t xml:space="preserve">номер                                           </w:t>
      </w:r>
      <w:r>
        <w:t xml:space="preserve"> (л.д.2-3),  копией предписания № </w:t>
      </w:r>
      <w:r w:rsidR="00104B36">
        <w:t>номер</w:t>
      </w:r>
      <w:r>
        <w:t xml:space="preserve"> от дата (л.д.4), актом </w:t>
      </w:r>
      <w:r w:rsidR="00104B36">
        <w:t xml:space="preserve">                                          </w:t>
      </w:r>
      <w:r>
        <w:t xml:space="preserve">проверки от дата № </w:t>
      </w:r>
      <w:r w:rsidR="00104B36">
        <w:t>номер</w:t>
      </w:r>
      <w:r>
        <w:t xml:space="preserve"> (л.д.5-12), копией письма ГБУЗ РК </w:t>
      </w:r>
      <w:r w:rsidR="00104B36">
        <w:t xml:space="preserve">                               </w:t>
      </w:r>
      <w:r>
        <w:t xml:space="preserve">«Советская районная больница» от дата </w:t>
      </w:r>
      <w:r>
        <w:t xml:space="preserve">№ </w:t>
      </w:r>
      <w:r w:rsidR="00104B36">
        <w:t>номер</w:t>
      </w:r>
      <w:r>
        <w:t xml:space="preserve"> (л.д.14), копией </w:t>
      </w:r>
      <w:r w:rsidR="00104B36">
        <w:t xml:space="preserve">                              </w:t>
      </w:r>
      <w:r>
        <w:t xml:space="preserve">протокола лабораторных исследований № </w:t>
      </w:r>
      <w:r w:rsidR="00104B36">
        <w:t>номер</w:t>
      </w:r>
      <w:r>
        <w:t xml:space="preserve"> от дата (л.д.16-18), </w:t>
      </w:r>
      <w:r w:rsidR="00104B36">
        <w:t xml:space="preserve">                          </w:t>
      </w:r>
      <w:r>
        <w:t xml:space="preserve">копией протокола лабораторных исследований № </w:t>
      </w:r>
      <w:r w:rsidR="00104B36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(л.д.19-21), </w:t>
      </w:r>
      <w:r w:rsidR="00104B36">
        <w:t xml:space="preserve">                   </w:t>
      </w:r>
      <w:r>
        <w:t xml:space="preserve">копией приказа </w:t>
      </w:r>
      <w:r w:rsidR="00104B36">
        <w:t>наименование организации</w:t>
      </w:r>
      <w:r>
        <w:t xml:space="preserve"> от дата № </w:t>
      </w:r>
      <w:r w:rsidR="00104B36">
        <w:t xml:space="preserve">номер </w:t>
      </w:r>
      <w:r>
        <w:t xml:space="preserve">(л.д.22), </w:t>
      </w:r>
      <w:r w:rsidR="00104B36">
        <w:t xml:space="preserve">                            </w:t>
      </w:r>
      <w:r>
        <w:t>копие</w:t>
      </w:r>
      <w:r>
        <w:t>й выписки из ЕГРЮЛ (л.д.26-31).</w:t>
      </w:r>
    </w:p>
    <w:p w:rsidR="00A77B3E" w:rsidP="00104B36">
      <w:pPr>
        <w:ind w:firstLine="720"/>
        <w:jc w:val="both"/>
      </w:pPr>
      <w:r>
        <w:t xml:space="preserve">Порядок проведения проверки и составления протокола об административном правонарушении не нарушен. </w:t>
      </w:r>
    </w:p>
    <w:p w:rsidR="00A77B3E" w:rsidP="00DB5FFA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</w:t>
      </w:r>
      <w:r>
        <w:t xml:space="preserve">ью согласуются между собой. Суд находит их относимыми, допустимыми, достоверными                         и достаточными для разрешения настоящего дела, а потому считает возможным положить их в основу постановления. </w:t>
      </w:r>
    </w:p>
    <w:p w:rsidR="00A77B3E" w:rsidP="00DB5FFA">
      <w:pPr>
        <w:ind w:firstLine="720"/>
        <w:jc w:val="both"/>
      </w:pPr>
      <w:r>
        <w:t>При этом</w:t>
      </w:r>
      <w:r>
        <w:t>,</w:t>
      </w:r>
      <w:r>
        <w:t xml:space="preserve"> судом установлено, что по п. 4</w:t>
      </w:r>
      <w:r>
        <w:t xml:space="preserve"> предписания установлен срок его исполнения до дата.</w:t>
      </w:r>
    </w:p>
    <w:p w:rsidR="00A77B3E" w:rsidP="0059619E">
      <w:pPr>
        <w:ind w:firstLine="720"/>
        <w:jc w:val="both"/>
      </w:pPr>
      <w:r>
        <w:t xml:space="preserve">Согласно статье 4.5 КоАП РФ срок давности привлечения </w:t>
      </w:r>
      <w:r w:rsidR="0059619E">
        <w:t xml:space="preserve">                                            </w:t>
      </w:r>
      <w:r>
        <w:t xml:space="preserve">к административной ответственности за совершение административного правонарушения, предусмотренного частью 1 статьи 19.5 КоАП РФ, составляет </w:t>
      </w:r>
      <w:r w:rsidR="0059619E">
        <w:t xml:space="preserve">    </w:t>
      </w:r>
      <w:r>
        <w:t>три мес</w:t>
      </w:r>
      <w:r>
        <w:t>яца со дня совершения административного правонарушения.</w:t>
      </w:r>
    </w:p>
    <w:p w:rsidR="00A77B3E" w:rsidP="0059619E">
      <w:pPr>
        <w:ind w:firstLine="720"/>
        <w:jc w:val="both"/>
      </w:pPr>
      <w:r>
        <w:t xml:space="preserve">Согласно правовой позиции, выраженной в пункте 14 Постановления Пленума Верховного Суда Российской Федерации от 24 марта 2005 г. № 5 </w:t>
      </w:r>
      <w:r w:rsidR="0059619E">
        <w:t xml:space="preserve">                       </w:t>
      </w:r>
      <w:r>
        <w:t xml:space="preserve">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</w:t>
      </w:r>
      <w:r w:rsidR="0059619E">
        <w:t xml:space="preserve">                        </w:t>
      </w:r>
      <w:r>
        <w:t>в отношении которого предусмотренная обязанность не</w:t>
      </w:r>
      <w:r>
        <w:t xml:space="preserve"> была выполнена </w:t>
      </w:r>
      <w:r w:rsidR="0059619E">
        <w:t xml:space="preserve">                           </w:t>
      </w:r>
      <w:r>
        <w:t>к определенному сроку, начинает течь с момента наступления указанного срока.</w:t>
      </w:r>
    </w:p>
    <w:p w:rsidR="00A77B3E" w:rsidP="0059619E">
      <w:pPr>
        <w:ind w:firstLine="720"/>
        <w:jc w:val="both"/>
      </w:pPr>
      <w:r>
        <w:t xml:space="preserve">Из материалов дела следует, что срок исполнения  предписания № </w:t>
      </w:r>
      <w:r w:rsidR="00A63AEA">
        <w:t xml:space="preserve">номер                         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по п. 4 ограничивался дата, следовательно, </w:t>
      </w:r>
      <w:r w:rsidR="00A63AEA">
        <w:t xml:space="preserve">                                                                  </w:t>
      </w:r>
      <w:r>
        <w:t>срок давности привлечения юридическо</w:t>
      </w:r>
      <w:r>
        <w:t>го лица к административной ответственности по п. 4 предписания истек дата.</w:t>
      </w:r>
    </w:p>
    <w:p w:rsidR="00A77B3E" w:rsidP="00A63AEA">
      <w:pPr>
        <w:ind w:firstLine="720"/>
        <w:jc w:val="both"/>
      </w:pPr>
      <w:r>
        <w:t xml:space="preserve">При таких обстоятельствах, не вдаваясь в обсуждение вины лица, привлекаемого к административной ответственности, прекращаю производство </w:t>
      </w:r>
      <w:r w:rsidR="00A63AEA">
        <w:t xml:space="preserve">             </w:t>
      </w:r>
      <w:r>
        <w:t>по делу  по п. 4 предписания на основании пун</w:t>
      </w:r>
      <w:r>
        <w:t>кта 6 части 1 статьи 24.5 КоАП РФ.</w:t>
      </w:r>
    </w:p>
    <w:p w:rsidR="00A77B3E" w:rsidP="00A63AEA">
      <w:pPr>
        <w:ind w:firstLine="720"/>
        <w:jc w:val="both"/>
      </w:pPr>
      <w:r>
        <w:t xml:space="preserve">Таким образом, суд приходит к выводу о том, что </w:t>
      </w:r>
      <w:r w:rsidR="00A63AEA">
        <w:t xml:space="preserve">                                                                </w:t>
      </w:r>
      <w:r>
        <w:t xml:space="preserve">в бездействии ГБУЗ РК «Советская районная больница» содержится состав административного правонарушения, предусмотренного ч. 1  ст. 19.5 КоАП РФ, </w:t>
      </w:r>
      <w:r w:rsidR="00A63AEA">
        <w:t xml:space="preserve">            </w:t>
      </w:r>
      <w:r>
        <w:t xml:space="preserve">по </w:t>
      </w:r>
      <w:r>
        <w:t>п.п</w:t>
      </w:r>
      <w:r>
        <w:t xml:space="preserve">. 1,5,7 предписания. </w:t>
      </w:r>
    </w:p>
    <w:p w:rsidR="00A77B3E" w:rsidP="00835E57">
      <w:pPr>
        <w:jc w:val="both"/>
      </w:pPr>
      <w:r>
        <w:tab/>
        <w:t xml:space="preserve">В соответствии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ответственности, административное наказание                        </w:t>
      </w:r>
      <w:r w:rsidR="00A63AEA">
        <w:t xml:space="preserve">    </w:t>
      </w:r>
      <w:r>
        <w:t>за совершение адми</w:t>
      </w:r>
      <w:r>
        <w:t>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(ч.1 ст.4.1 КоАП РФ).</w:t>
      </w:r>
    </w:p>
    <w:p w:rsidR="00A77B3E" w:rsidP="00835E57">
      <w:pPr>
        <w:jc w:val="both"/>
      </w:pPr>
      <w:r>
        <w:tab/>
        <w:t>При назначении административного наказания ГБУЗ РК «Сов</w:t>
      </w:r>
      <w:r>
        <w:t xml:space="preserve">етская районная больница» учитываются характер совершенного административного правонарушения, имущественное и финансовое положение, обстоятельства, </w:t>
      </w:r>
      <w:r>
        <w:t>смягчающие административную ответственность, и обстоятельства, отягчающие административную ответственность (</w:t>
      </w:r>
      <w:r>
        <w:t>ч.3 ст.4.1 КоАП РФ).</w:t>
      </w:r>
    </w:p>
    <w:p w:rsidR="00A77B3E" w:rsidP="00A63AEA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A63AEA">
        <w:t xml:space="preserve">     </w:t>
      </w:r>
      <w:r>
        <w:t>в отношении которого ведется производство по делу об административном правонарушении, в пре</w:t>
      </w:r>
      <w:r>
        <w:t xml:space="preserve">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</w:t>
      </w:r>
      <w:r w:rsidR="00A63AEA">
        <w:t xml:space="preserve">                    </w:t>
      </w:r>
      <w:r>
        <w:t xml:space="preserve">восстановления социальной справедливости, исправления правонарушителя          </w:t>
      </w:r>
      <w:r>
        <w:t xml:space="preserve">             и предупреждения совершения новых противоправных деяний, а также                           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</w:t>
      </w:r>
      <w:r>
        <w:t>удопроизводства.</w:t>
      </w:r>
    </w:p>
    <w:p w:rsidR="00A77B3E" w:rsidP="00A63AEA">
      <w:pPr>
        <w:ind w:firstLine="720"/>
        <w:jc w:val="both"/>
      </w:pPr>
      <w:r>
        <w:t xml:space="preserve">Обстоятельствами, смягчающими административную ответственность ГБУЗ РК «Советская районная больница», являются признание вины в совершении правонарушения и раскаяние </w:t>
      </w:r>
      <w:r>
        <w:t>в</w:t>
      </w:r>
      <w:r>
        <w:t xml:space="preserve"> содеянном.</w:t>
      </w:r>
      <w:r>
        <w:tab/>
      </w:r>
    </w:p>
    <w:p w:rsidR="00A77B3E" w:rsidP="00A63AEA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 xml:space="preserve">                ГБУЗ РК «Советская районная больница», не установлено.</w:t>
      </w:r>
    </w:p>
    <w:p w:rsidR="00A77B3E" w:rsidP="00835E57">
      <w:pPr>
        <w:jc w:val="both"/>
      </w:pPr>
      <w:r>
        <w:t xml:space="preserve">  </w:t>
      </w:r>
      <w:r>
        <w:tab/>
      </w:r>
      <w:r>
        <w:t>С учетом конкретных обстоятельств дела, принимая во внимание, характер совершенного правонарушения, наличие смягчающих административную ответственность обстоятельств и отсутствие отя</w:t>
      </w:r>
      <w:r>
        <w:t>гчающих административную ответственность обстоятельств, суд полагает необходимым назначить ГБУЗ РК «Советская районная больница» административное наказание в виде административного штрафа в пределах санкции ч. 1 ст. 19.5 КоАП РФ,                    что буд</w:t>
      </w:r>
      <w:r>
        <w:t>ет являться в рассматриваемом случае, по мнению судьи, надлежащей мерой ответственности в целях</w:t>
      </w:r>
      <w:r>
        <w:t xml:space="preserve"> предупреждения в дальнейшем совершения аналогичных административных проступков. </w:t>
      </w:r>
    </w:p>
    <w:p w:rsidR="00A77B3E" w:rsidP="00A63AEA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  ст. ст. 1.7,4.1-4.3,19.5,24.5,29.1, </w:t>
      </w:r>
      <w:r>
        <w:t>29.7-29.11,30.1-30.3 КоАП РФ, -</w:t>
      </w:r>
    </w:p>
    <w:p w:rsidR="00A77B3E" w:rsidP="00A63AEA">
      <w:pPr>
        <w:jc w:val="center"/>
      </w:pPr>
      <w:r>
        <w:t>ПОСТАНОВИЛ:</w:t>
      </w:r>
    </w:p>
    <w:p w:rsidR="00A77B3E"/>
    <w:p w:rsidR="00A77B3E" w:rsidP="00A63AEA">
      <w:pPr>
        <w:ind w:firstLine="720"/>
        <w:jc w:val="both"/>
      </w:pPr>
      <w:r>
        <w:t xml:space="preserve">Признать ГБУЗ РК «Советская районная больница» (ОГРН </w:t>
      </w:r>
      <w:r w:rsidR="00A63AEA">
        <w:t>номер</w:t>
      </w:r>
      <w:r>
        <w:t xml:space="preserve">, </w:t>
      </w:r>
      <w:r w:rsidR="00A63AEA">
        <w:t xml:space="preserve">                     </w:t>
      </w:r>
      <w:r>
        <w:t xml:space="preserve">ИНН </w:t>
      </w:r>
      <w:r w:rsidR="00A63AEA">
        <w:t>номер</w:t>
      </w:r>
      <w:r>
        <w:t xml:space="preserve">) виновным в совершении административного правонарушения, предусмотренного ч.1 ст.19.5 КоАП РФ и назначить ему наказание в </w:t>
      </w:r>
      <w:r>
        <w:t>виде административного штрафа в размере 10000 (десять тысяч) рублей.</w:t>
      </w:r>
    </w:p>
    <w:p w:rsidR="00A77B3E" w:rsidP="00A63AEA">
      <w:pPr>
        <w:ind w:firstLine="720"/>
        <w:jc w:val="both"/>
      </w:pPr>
      <w:r>
        <w:t xml:space="preserve">Производство по делу в отношении ГБУЗ РК «Советская районная больница» по п. 4 предписания № </w:t>
      </w:r>
      <w:r w:rsidR="00A63AEA">
        <w:t xml:space="preserve">номер </w:t>
      </w:r>
      <w:r>
        <w:t>от</w:t>
      </w:r>
      <w:r>
        <w:t xml:space="preserve"> </w:t>
      </w:r>
      <w:r>
        <w:t>дата</w:t>
      </w:r>
      <w:r>
        <w:t xml:space="preserve"> по ч.1 </w:t>
      </w:r>
      <w:r w:rsidR="00A63AEA">
        <w:t xml:space="preserve">                                                       </w:t>
      </w:r>
      <w:r>
        <w:t xml:space="preserve">ст.19.5  КоАП РФ прекратить на основании п.6 ч. 1 ст. 24.5 КоАП РФ </w:t>
      </w:r>
      <w:r>
        <w:t xml:space="preserve">в связи </w:t>
      </w:r>
      <w:r w:rsidR="00A63AEA">
        <w:t xml:space="preserve">                      </w:t>
      </w:r>
      <w:r>
        <w:t xml:space="preserve">с истечением срока давности привлечения к административной ответственности. </w:t>
      </w:r>
    </w:p>
    <w:p w:rsidR="00A77B3E" w:rsidP="00916CE0">
      <w:pPr>
        <w:ind w:firstLine="720"/>
        <w:jc w:val="both"/>
      </w:pPr>
      <w:r>
        <w:t xml:space="preserve">Штраф подлежит уплате по следующим реквизитам: получатель платежа: УФК по Республике Крым (Межрегиональное управление </w:t>
      </w:r>
      <w:r>
        <w:t>Роспотребнадзора</w:t>
      </w:r>
      <w:r>
        <w:t xml:space="preserve">                          </w:t>
      </w:r>
      <w:r>
        <w:t>по Республике Крым и городу Севаст</w:t>
      </w:r>
      <w:r>
        <w:t>ополю л/с номер</w:t>
      </w:r>
      <w:r>
        <w:t xml:space="preserve">), банк получателя Отделение по Республике Крым Центрального банка Российской Федерации, БИК телефон,   </w:t>
      </w:r>
      <w:r>
        <w:t>сч</w:t>
      </w:r>
      <w:r>
        <w:t>. № номер</w:t>
      </w:r>
      <w:r>
        <w:t xml:space="preserve">, КБК телефон </w:t>
      </w:r>
      <w:r>
        <w:t>телефон</w:t>
      </w:r>
      <w:r>
        <w:t xml:space="preserve">, ОКТМО телефон, ИНН телефон,                             </w:t>
      </w:r>
      <w:r>
        <w:t>КПП телефон, назначение платежа: административный штраф.</w:t>
      </w:r>
    </w:p>
    <w:p w:rsidR="00A77B3E" w:rsidP="00916CE0">
      <w:pPr>
        <w:ind w:firstLine="720"/>
        <w:jc w:val="both"/>
      </w:pPr>
      <w:r>
        <w:t>Разъяснить ГБУЗ РК «Советская районная больница»,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</w:t>
      </w:r>
      <w:r>
        <w:t xml:space="preserve">усмотренного ч.1.1 или 1.3 ст.32.2 Кодекса Российской Федерации                            </w:t>
      </w:r>
      <w:r>
        <w:t>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 w:rsidP="00916CE0">
      <w:pPr>
        <w:ind w:firstLine="720"/>
        <w:jc w:val="both"/>
      </w:pPr>
      <w:r>
        <w:t>При неуплате административного штрафа в срок сумма ш</w:t>
      </w:r>
      <w:r>
        <w:t>трафа                       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 w:rsidP="00916CE0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</w:t>
      </w:r>
      <w:r>
        <w:t>й ответственности, направляет судье, вынесшему постановление.</w:t>
      </w:r>
    </w:p>
    <w:p w:rsidR="00A77B3E" w:rsidP="00916CE0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 </w:t>
      </w:r>
      <w:r>
        <w:t xml:space="preserve">в законную силу после истечения срока, установленного для его обжалования,                        </w:t>
      </w:r>
      <w:r>
        <w:t xml:space="preserve">если указанное постановление не было обжаловано или </w:t>
      </w:r>
      <w:r>
        <w:t>опротестовано.</w:t>
      </w:r>
    </w:p>
    <w:p w:rsidR="00A77B3E" w:rsidP="00916CE0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</w:t>
      </w:r>
      <w:r>
        <w:t xml:space="preserve">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</w:p>
    <w:p w:rsidR="00A77B3E" w:rsidP="00A63AEA">
      <w:pPr>
        <w:jc w:val="both"/>
      </w:pPr>
      <w:r>
        <w:t>до пятнадцати суток, либо обязательные работы на срок до пятидесяти часов.</w:t>
      </w:r>
    </w:p>
    <w:p w:rsidR="00A77B3E" w:rsidP="00916CE0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A3"/>
    <w:rsid w:val="00104B36"/>
    <w:rsid w:val="0011209C"/>
    <w:rsid w:val="00142CEE"/>
    <w:rsid w:val="00206E61"/>
    <w:rsid w:val="00226140"/>
    <w:rsid w:val="00363BA3"/>
    <w:rsid w:val="00384D6A"/>
    <w:rsid w:val="00426C55"/>
    <w:rsid w:val="00456791"/>
    <w:rsid w:val="0059619E"/>
    <w:rsid w:val="005A5D97"/>
    <w:rsid w:val="007F2748"/>
    <w:rsid w:val="0082757F"/>
    <w:rsid w:val="00835E57"/>
    <w:rsid w:val="008B3AAE"/>
    <w:rsid w:val="00906768"/>
    <w:rsid w:val="00916CE0"/>
    <w:rsid w:val="009409CD"/>
    <w:rsid w:val="00A63AEA"/>
    <w:rsid w:val="00A77B3E"/>
    <w:rsid w:val="00AC60C9"/>
    <w:rsid w:val="00AD4C5A"/>
    <w:rsid w:val="00BC6C89"/>
    <w:rsid w:val="00BE42E0"/>
    <w:rsid w:val="00C971D3"/>
    <w:rsid w:val="00D20014"/>
    <w:rsid w:val="00DB5FFA"/>
    <w:rsid w:val="00FF4B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