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666965">
      <w:pPr>
        <w:jc w:val="right"/>
      </w:pPr>
      <w:r>
        <w:t xml:space="preserve">                                                                               Дело № 5-84-114/2022</w:t>
      </w:r>
    </w:p>
    <w:p w:rsidR="00A77B3E" w:rsidP="00666965">
      <w:pPr>
        <w:jc w:val="right"/>
      </w:pPr>
      <w:r>
        <w:t>УИД 91MS0033-01-2022-000583-25</w:t>
      </w:r>
    </w:p>
    <w:p w:rsidR="00A77B3E"/>
    <w:p w:rsidR="00A77B3E" w:rsidP="00666965">
      <w:pPr>
        <w:jc w:val="center"/>
      </w:pPr>
      <w:r>
        <w:t>П о с т а н о в л е н и е</w:t>
      </w:r>
    </w:p>
    <w:p w:rsidR="00A77B3E"/>
    <w:p w:rsidR="00A77B3E" w:rsidP="00666965">
      <w:pPr>
        <w:jc w:val="both"/>
      </w:pPr>
      <w:r>
        <w:t xml:space="preserve">          </w:t>
      </w:r>
      <w:r>
        <w:t xml:space="preserve">21 апреля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666965" w:rsidP="00666965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Струняшева Александра Николаевича, паспортные данные </w:t>
      </w:r>
    </w:p>
    <w:p w:rsidR="00A77B3E" w:rsidP="00666965">
      <w:pPr>
        <w:jc w:val="both"/>
      </w:pPr>
      <w:r>
        <w:t xml:space="preserve">            </w:t>
      </w:r>
      <w:r>
        <w:t>о привлечении к административной ответственности за совершение административного правонарушения, предус</w:t>
      </w:r>
      <w:r>
        <w:t xml:space="preserve">мотренного ч. 1 </w:t>
      </w:r>
    </w:p>
    <w:p w:rsidR="00A77B3E" w:rsidP="00666965">
      <w:pPr>
        <w:jc w:val="both"/>
      </w:pPr>
      <w:r>
        <w:t>ст. 12.26 КоАП РФ,</w:t>
      </w:r>
    </w:p>
    <w:p w:rsidR="00A77B3E" w:rsidP="00666965">
      <w:pPr>
        <w:jc w:val="both"/>
      </w:pPr>
    </w:p>
    <w:p w:rsidR="00A77B3E" w:rsidP="00666965">
      <w:pPr>
        <w:jc w:val="center"/>
      </w:pPr>
      <w:r>
        <w:t>У С Т А Н О В И Л</w:t>
      </w:r>
    </w:p>
    <w:p w:rsidR="00A77B3E" w:rsidP="00666965">
      <w:pPr>
        <w:jc w:val="both"/>
      </w:pPr>
    </w:p>
    <w:p w:rsidR="00A77B3E" w:rsidP="00666965">
      <w:pPr>
        <w:jc w:val="both"/>
      </w:pPr>
      <w:r>
        <w:t xml:space="preserve">         </w:t>
      </w:r>
      <w:r>
        <w:t xml:space="preserve">14.03.2022 в 01 час. 41 мин., Струняшев А.Н. в г. Джанкой, ул. Советская, д.33, </w:t>
      </w:r>
      <w:r>
        <w:t xml:space="preserve">управляя транспортным средством марка автомобиля </w:t>
      </w:r>
      <w:r>
        <w:t>г</w:t>
      </w:r>
      <w:r>
        <w:t>.р.з</w:t>
      </w:r>
      <w:r>
        <w:t xml:space="preserve">. Р630МХ161, с признаками алкогольного опьянения, а именно: запах </w:t>
      </w:r>
      <w:r>
        <w:t xml:space="preserve">алкоголя изо рта, не выполнил законного требования уполномоченного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опьянения, чем нарушил </w:t>
      </w:r>
      <w:r>
        <w:t>п.п</w:t>
      </w:r>
      <w:r>
        <w:t>. 2.3.2 ПДД РФ, совершив ад</w:t>
      </w:r>
      <w:r>
        <w:t>министративное правонарушение, предусмотренное ч. 1 ст. 12.26 КоАП РФ.</w:t>
      </w:r>
    </w:p>
    <w:p w:rsidR="00A77B3E" w:rsidP="00666965">
      <w:pPr>
        <w:jc w:val="both"/>
      </w:pPr>
      <w:r>
        <w:t xml:space="preserve">           </w:t>
      </w:r>
      <w:r>
        <w:t>В судебном заседании Струняшев А.Н. вину в совершении административного правонарушения признал полностью, подтвердил обстоятельства, изложенные в протоколе, также пояснил, что отказался</w:t>
      </w:r>
      <w:r>
        <w:t xml:space="preserve"> от прохождения освидетельствования на состояние опьянения на месте и в медицинском учреждении, поскольку не посчитал нужным, так как накануне вечером выпил пива.</w:t>
      </w:r>
    </w:p>
    <w:p w:rsidR="00A77B3E" w:rsidP="00666965">
      <w:pPr>
        <w:jc w:val="both"/>
      </w:pPr>
      <w:r>
        <w:t xml:space="preserve">          </w:t>
      </w:r>
      <w:r>
        <w:t>Вина Струняшева А.Н. в совершении административного правонарушения подтверждается материалами</w:t>
      </w:r>
      <w:r>
        <w:t xml:space="preserve"> дела: протоколом об административном правонарушении от </w:t>
      </w:r>
      <w:r>
        <w:t>датателефон</w:t>
      </w:r>
      <w:r>
        <w:t xml:space="preserve"> АП телефон (</w:t>
      </w:r>
      <w:r>
        <w:t>л.д</w:t>
      </w:r>
      <w:r>
        <w:t>. 1); протоколом об отстранении от управления транспортным средством, в соответствии с которым, Струняшев А.Н. отстранен от управления т/с в связи с наличием признаков опьян</w:t>
      </w:r>
      <w:r>
        <w:t>ения – запах алкоголя изо рта (л.д.3);</w:t>
      </w:r>
      <w:r>
        <w:t xml:space="preserve"> протоколом о направлении на медицинское освидетельствование от </w:t>
      </w:r>
      <w:r>
        <w:t>датателефон</w:t>
      </w:r>
      <w:r>
        <w:t xml:space="preserve"> АК телефон, согласно которому Струняшев А.Н. отказался пройти медицинское освидетельствование на состояние опьянения, основанием для направлен</w:t>
      </w:r>
      <w:r>
        <w:t>ия на медицинское освидетельствование явился отказ от прохождения освидетельствования на состояние алкогольного опьянения (</w:t>
      </w:r>
      <w:r>
        <w:t>л.д</w:t>
      </w:r>
      <w:r>
        <w:t>. 4); копией ВУ (л.д.7); карточкой операции с ВУ (л.д.9); информацией о ранее допущенных правонарушениях (</w:t>
      </w:r>
      <w:r>
        <w:t>л.д</w:t>
      </w:r>
      <w:r>
        <w:t>. 10); справкой, согл</w:t>
      </w:r>
      <w:r>
        <w:t xml:space="preserve">асно которой Струняшев </w:t>
      </w:r>
      <w:r>
        <w:t>А.Н. ранее не подвергался наказаниям по ст. 12.8, 12.26 КоАП РФ, а также по ч. 2,4,6 ст. 264, ст. 264.1 УК РФ (л.д.11).</w:t>
      </w:r>
    </w:p>
    <w:p w:rsidR="00A77B3E" w:rsidP="00666965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должностным лицом,</w:t>
      </w:r>
      <w:r>
        <w:t xml:space="preserve">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666965">
      <w:pPr>
        <w:jc w:val="both"/>
      </w:pPr>
      <w:r>
        <w:t xml:space="preserve">             </w:t>
      </w:r>
      <w:r>
        <w:t>Кроме того, вина Струняшева А.Н. в совершении административного правонарушения подтверждается видеозаписью исследованной в суд</w:t>
      </w:r>
      <w:r>
        <w:t>ебном заседании (</w:t>
      </w:r>
      <w:r>
        <w:t>л.д</w:t>
      </w:r>
      <w:r>
        <w:t>. 12).</w:t>
      </w:r>
    </w:p>
    <w:p w:rsidR="00A77B3E" w:rsidP="00666965">
      <w:pPr>
        <w:jc w:val="both"/>
      </w:pPr>
      <w:r>
        <w:t xml:space="preserve">             </w:t>
      </w: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</w:t>
      </w:r>
      <w:r>
        <w:t xml:space="preserve">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Струняшева А.Н. на </w:t>
      </w:r>
      <w:r>
        <w:t>освидетельствование</w:t>
      </w:r>
      <w:r>
        <w:t xml:space="preserve"> на состояние опьянения на месте и про</w:t>
      </w:r>
      <w:r>
        <w:t xml:space="preserve">цедуру направления Струняшева А.Н. на медицинское </w:t>
      </w:r>
      <w:r>
        <w:t>освидетельствование</w:t>
      </w:r>
      <w:r>
        <w:t xml:space="preserve"> на состояние опьянения и отказ последнего от прохождения освидетельствования.</w:t>
      </w:r>
    </w:p>
    <w:p w:rsidR="00A77B3E" w:rsidP="00666965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</w:t>
      </w:r>
      <w:r>
        <w:t>и, достоверными и достаточными для разрешения дела.</w:t>
      </w:r>
    </w:p>
    <w:p w:rsidR="00A77B3E" w:rsidP="00666965">
      <w:pPr>
        <w:jc w:val="both"/>
      </w:pPr>
      <w:r>
        <w:t xml:space="preserve">          </w:t>
      </w:r>
      <w:r>
        <w:t>Таким образом, действия Струняшева А.Н.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</w:t>
      </w:r>
      <w:r>
        <w:t>ождении медицинского освидетельствования на состояние опьянения,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 w:rsidP="00666965">
      <w:pPr>
        <w:jc w:val="both"/>
      </w:pPr>
      <w:r>
        <w:t xml:space="preserve">         </w:t>
      </w:r>
      <w:r>
        <w:t>В соответствии со ст. 4.2 КоАП РФ, обстоятельством смягчающим адм</w:t>
      </w:r>
      <w:r>
        <w:t>инистративную ответственность Струняшева А.Н. за совершенное правонарушение суд признает признание вины, нахождение на иждивении несовершеннолетнего ребенка, совершение впервые административного правонарушения и состояние его здоровья.</w:t>
      </w:r>
    </w:p>
    <w:p w:rsidR="00A77B3E" w:rsidP="00666965">
      <w:pPr>
        <w:jc w:val="both"/>
      </w:pPr>
      <w:r>
        <w:t xml:space="preserve">         </w:t>
      </w:r>
      <w:r>
        <w:t xml:space="preserve">Согласно со ст. 4.3 </w:t>
      </w:r>
      <w:r>
        <w:t>КоАП РФ, обстоятельств отягчающих ответственность Струняшева А.Н. за совершенное правонарушение судом не установлено.</w:t>
      </w:r>
    </w:p>
    <w:p w:rsidR="00A77B3E" w:rsidP="00666965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</w:t>
      </w:r>
      <w:r>
        <w:t>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Струняшеву А.Н. административное наказание в виде административного штрафа с лишением права управления тран</w:t>
      </w:r>
      <w:r>
        <w:t>спортными средствами в минимальных пределах, установленных санкцией ч. 1 ст. 12.26 КоАП РФ.</w:t>
      </w:r>
    </w:p>
    <w:p w:rsidR="00A77B3E" w:rsidP="00666965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666965">
      <w:pPr>
        <w:jc w:val="center"/>
      </w:pPr>
      <w:r>
        <w:t>П О С Т А Н О В И Л:</w:t>
      </w:r>
    </w:p>
    <w:p w:rsidR="00A77B3E" w:rsidP="00666965">
      <w:pPr>
        <w:jc w:val="center"/>
      </w:pPr>
    </w:p>
    <w:p w:rsidR="00A77B3E" w:rsidP="00666965">
      <w:pPr>
        <w:jc w:val="both"/>
      </w:pPr>
      <w:r>
        <w:t xml:space="preserve">             </w:t>
      </w:r>
      <w:r>
        <w:t>Струняшева Александра Николаевича признать виновным в совершении адм</w:t>
      </w:r>
      <w:r>
        <w:t>инистративного правонарушения, предусмотренного ч. 1 ст. 12.26 КоАП РФ, и назначить ему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 w:rsidP="00666965">
      <w:pPr>
        <w:jc w:val="both"/>
      </w:pPr>
      <w:r>
        <w:t xml:space="preserve">            </w:t>
      </w:r>
      <w:r>
        <w:t xml:space="preserve">Штраф подлежит </w:t>
      </w:r>
      <w:r>
        <w:t xml:space="preserve">перечислению на следующие реквизиты: наименование получателя платежа: УФК по Республике Крым (УМВД России по адрес); номер счета получателя платежа: 03100643000000017500, </w:t>
      </w:r>
      <w:r>
        <w:t>кор</w:t>
      </w:r>
      <w:r>
        <w:t>./</w:t>
      </w:r>
      <w:r>
        <w:t>сч</w:t>
      </w:r>
      <w:r>
        <w:t>. 40102810645370000035; наименование банка: в Отделение адрес Банка России; БИ</w:t>
      </w:r>
      <w:r>
        <w:t>К: телефон; КБК: 18811601123010001140; Код ОКТМО: телефон; ИНН: телефон КПП: телефон; УИН:18810491226000002485.</w:t>
      </w:r>
    </w:p>
    <w:p w:rsidR="00A77B3E" w:rsidP="00666965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</w:t>
      </w:r>
      <w:r>
        <w:t xml:space="preserve">му постановление. </w:t>
      </w:r>
    </w:p>
    <w:p w:rsidR="00A77B3E" w:rsidP="00666965">
      <w:pPr>
        <w:jc w:val="both"/>
      </w:pPr>
      <w:r>
        <w:t xml:space="preserve">            </w:t>
      </w:r>
      <w:r>
        <w:t>Постановление суда в части лишения права управления транспортными средствами подлежит исполнению ОГИБДД ОМВД России по Советскому району.</w:t>
      </w:r>
    </w:p>
    <w:p w:rsidR="00A77B3E" w:rsidP="00666965">
      <w:pPr>
        <w:jc w:val="both"/>
      </w:pPr>
      <w:r>
        <w:t>Разъяснить что в соответствии со ст. 32.2 КоАП РФ, административный штраф должен быть уплачен в пол</w:t>
      </w:r>
      <w: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>
        <w:t>татьей 31.5 настоящего Кодекса.</w:t>
      </w:r>
    </w:p>
    <w:p w:rsidR="00A77B3E" w:rsidP="00666965">
      <w:pPr>
        <w:jc w:val="both"/>
      </w:pPr>
      <w:r>
        <w:t xml:space="preserve"> 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</w:t>
      </w:r>
      <w:r>
        <w:t>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666965">
      <w:pPr>
        <w:jc w:val="both"/>
      </w:pPr>
      <w:r>
        <w:t xml:space="preserve">           </w:t>
      </w:r>
      <w:r>
        <w:t>Разъяснить, что в соответствии со ст. 32.7 КоАП РФ, течение срока лишения специального пра</w:t>
      </w:r>
      <w:r>
        <w:t>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</w:t>
      </w:r>
      <w:r>
        <w:t>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</w:t>
      </w:r>
      <w:r>
        <w:t xml:space="preserve">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</w:t>
      </w:r>
      <w:r>
        <w:t>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</w:t>
      </w:r>
      <w:r>
        <w:t>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66965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</w:t>
      </w:r>
      <w:r>
        <w:t>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666965">
      <w:pPr>
        <w:jc w:val="both"/>
      </w:pPr>
    </w:p>
    <w:p w:rsidR="00A77B3E" w:rsidP="00666965">
      <w:pPr>
        <w:jc w:val="both"/>
      </w:pPr>
      <w:r>
        <w:t xml:space="preserve">            </w:t>
      </w:r>
      <w:r>
        <w:t>И.о</w:t>
      </w:r>
      <w:r>
        <w:t>. мирового судьи: /подпись/</w:t>
      </w:r>
    </w:p>
    <w:p w:rsidR="00A77B3E" w:rsidP="0066696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65"/>
    <w:rsid w:val="006669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