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5-84-114/2025</w:t>
      </w:r>
    </w:p>
    <w:p w:rsidR="00A77B3E">
      <w:r>
        <w:t>УИД 91MS0084-01-2025-000489-71</w:t>
      </w:r>
    </w:p>
    <w:p w:rsidR="00A77B3E">
      <w:r>
        <w:t>П о с т а н о в л е н и е</w:t>
      </w:r>
    </w:p>
    <w:p w:rsidR="00A77B3E">
      <w:r>
        <w:t xml:space="preserve">10 апреля 2025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Кирьянова Василия Федоровича, пас</w:t>
      </w:r>
      <w:r>
        <w:t>портные данные, гражданина РФ, паспортные данные, работающего по найму, женатого,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</w:t>
      </w:r>
      <w:r>
        <w:t>12.8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время, </w:t>
      </w:r>
      <w:r>
        <w:t>фио</w:t>
      </w:r>
      <w:r>
        <w:t xml:space="preserve"> по адресу: адрес. адрес, управлял транспортным средством – автомобилем марка автомобиля государственный регистрационный знак ..., в состоянии опьянения, чем нарушил п.2.7 ПДД РФ, совершив административное </w:t>
      </w:r>
      <w:r>
        <w:t>правонарушение, предусмотренное ч.1 ст.12.8 КоАП РФ.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в содеянном раскаялся. 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</w:t>
      </w:r>
      <w:r>
        <w:t xml:space="preserve">ла: протоколом об административном правонарушении 82 АП №278193 от дата, согласно которому </w:t>
      </w:r>
      <w:r>
        <w:t>фиоФ</w:t>
      </w:r>
      <w:r>
        <w:t xml:space="preserve"> вину признал (л.д.1); протоколом 82 ОТ №069921 об отстранении от управления транспортным средством, в соответствии с которым </w:t>
      </w:r>
      <w:r>
        <w:t>фио</w:t>
      </w:r>
      <w:r>
        <w:t xml:space="preserve"> отстранен от управления т/с в с</w:t>
      </w:r>
      <w:r>
        <w:t xml:space="preserve">вязи с наличием признака опьянения – запах алкоголя изо рта; (л.д.2); актом 82 АО №040554 освидетельствования на состояние алкогольного опьянения от дата в соответствии с которым освидетельствование на состояние алкогольного опьянения </w:t>
      </w:r>
      <w:r>
        <w:t>фио</w:t>
      </w:r>
      <w:r>
        <w:t xml:space="preserve"> проведено дата в </w:t>
      </w:r>
      <w:r>
        <w:t xml:space="preserve">время применением алкотектора Юпитер-К, показания прибора составили 0,720 мг/л., в связи с чем, у </w:t>
      </w:r>
      <w:r>
        <w:t>фио</w:t>
      </w:r>
      <w:r>
        <w:t xml:space="preserve"> установлено состояние опьянения, с результатами освидетельствования на состояние алкогольного опьянения </w:t>
      </w:r>
      <w:r>
        <w:t>фио</w:t>
      </w:r>
      <w:r>
        <w:t xml:space="preserve"> согласился, о чем имеется отметка в акте, а та</w:t>
      </w:r>
      <w:r>
        <w:t xml:space="preserve">кже указанное обстоятельство запечатлено на видеозаписи (л.д.4); результатом алкотектора Юпитер №004058, которым дата в время проводилось освидетельствование </w:t>
      </w:r>
      <w:r>
        <w:t>фио</w:t>
      </w:r>
      <w:r>
        <w:t xml:space="preserve">, в результате которого установлено наличие алкоголя в выдыхаемом воздухе у </w:t>
      </w:r>
      <w:r>
        <w:t>фио</w:t>
      </w:r>
      <w:r>
        <w:t xml:space="preserve"> в количестве 0,</w:t>
      </w:r>
      <w:r>
        <w:t xml:space="preserve">720 мг/л (л.д.3); копией протокола 82 ПЗ №012870 о задержании транспортного средства от дата (л.д.5); карточкой операций с ВУ (л.д.6); сведениями о ранее совершенных правонарушениях (л.д.7); справкой к протоколу согласно которому </w:t>
      </w:r>
      <w:r>
        <w:t>фио</w:t>
      </w:r>
      <w:r>
        <w:t xml:space="preserve"> по состоянию на дата с</w:t>
      </w:r>
      <w:r>
        <w:t xml:space="preserve">реди лишенных права управления не значится, к административной ответственности, предусмотренной </w:t>
      </w:r>
      <w:r>
        <w:t>ст.ст</w:t>
      </w:r>
      <w:r>
        <w:t>. 12.8, 12.26 КоАП РФ, а также к уголовной ответственности по ч. 2,ч. 4, ч. 6 ст. 264,ст. 264.1 УК РФ не привлекался (л.д.8); дополнением к протоколу, согл</w:t>
      </w:r>
      <w:r>
        <w:t xml:space="preserve">асно которому </w:t>
      </w:r>
      <w:r>
        <w:t>фио</w:t>
      </w:r>
      <w:r>
        <w:t xml:space="preserve"> по состоянию на дата среди лишенных права управления не значится (л.д.9); копией свидетельства о поверке (л.д.12).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</w:t>
      </w:r>
      <w:r>
        <w:t xml:space="preserve"> требования </w:t>
      </w:r>
      <w:r>
        <w:t>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Также,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10).</w:t>
      </w:r>
    </w:p>
    <w:p w:rsidR="00A77B3E">
      <w:r>
        <w:t xml:space="preserve">Оценивая видеозапись, суд признает её достоверным и допустимым доказательством, поскольку она обеспечивает визуальную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</w:t>
      </w:r>
      <w:r>
        <w:t xml:space="preserve">нем совершения административного правонарушения, отраженными в указанных выше доказательствах, и в полном объеме содержит фиксацию процедуры направления </w:t>
      </w:r>
      <w:r>
        <w:t>фио</w:t>
      </w:r>
      <w:r>
        <w:t xml:space="preserve"> на освидетельствование на состояние опьянения на месте и процедуру освидетельствования на состояние</w:t>
      </w:r>
      <w:r>
        <w:t xml:space="preserve">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 xml:space="preserve">В соответствии с п.2.7 Правил дорожного движения РФ, водителю запрещается управлять </w:t>
      </w:r>
      <w:r>
        <w:t>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Как указано </w:t>
      </w:r>
      <w:r>
        <w:t xml:space="preserve">выше, актом освидетельствования на состояние алкогольного опьянения составленного в отношении </w:t>
      </w:r>
      <w:r>
        <w:t>фио</w:t>
      </w:r>
      <w:r>
        <w:t>, результатом алкотектора установлено наличие алкоголя в выдыхаемом воздухе в количестве 0,720 мг/л (л.д.3,4), что превышает возможную суммарную погрешность из</w:t>
      </w:r>
      <w:r>
        <w:t>мерений 0,16 мг/л, установленную примечанием к статье 12.8 КоАП РФ.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ст.12.8 КоАП РФ, как управление транспортным средством водителем, находящимся в состоянии опьянения, если такие действия не сод</w:t>
      </w:r>
      <w:r>
        <w:t>ержат уголовно наказуемого деяния, вина в совершении данного правонарушения доказана.</w:t>
      </w:r>
    </w:p>
    <w:p w:rsidR="00A77B3E">
      <w:r>
        <w:t xml:space="preserve">Каких-либо неустранимых сомнений по делу, которые должны быть истолкованы в пользу </w:t>
      </w:r>
      <w:r>
        <w:t>фио</w:t>
      </w:r>
      <w:r>
        <w:t xml:space="preserve"> не установлено.</w:t>
      </w:r>
    </w:p>
    <w:p w:rsidR="00A77B3E">
      <w:r>
        <w:t>В соответствии со ст. 4.2 КоАП РФ, обстоятельствами смягчающими адм</w:t>
      </w:r>
      <w:r>
        <w:t xml:space="preserve">инистративную ответственность </w:t>
      </w:r>
      <w:r>
        <w:t>фиоФ</w:t>
      </w:r>
      <w:r>
        <w:t xml:space="preserve"> за совершенное им правонарушение суд признаёт признание вины, раскаяние в содеянном.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</w:t>
      </w:r>
      <w:r>
        <w:t>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административную ответственность и отсутствие обстоятельств отягчающих администр</w:t>
      </w:r>
      <w:r>
        <w:t xml:space="preserve">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с лишением права управления транспортными средствами в пределах, установленных санкцией ч. 1 ст.12.8 КоАП РФ.</w:t>
      </w:r>
    </w:p>
    <w:p w:rsidR="00A77B3E">
      <w:r>
        <w:t>На основании изложенного, рук</w:t>
      </w:r>
      <w:r>
        <w:t>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Кирьянова Василия Федоровича признать виновным в совершении административного правонарушения, предусмотренного ч.1 ст.12.8 КоАП РФ, и назначить ему наказание в виде административного штрафа</w:t>
      </w:r>
      <w:r>
        <w:t xml:space="preserve"> в размере </w:t>
      </w:r>
    </w:p>
    <w:p w:rsidR="00A77B3E">
      <w:r>
        <w:t>сумма с лишением права управления транспортными средствами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</w:t>
      </w:r>
    </w:p>
    <w:p w:rsidR="00A77B3E">
      <w:r>
        <w:t>наименование получателя платежа: УФК по адрес (ОМВД России по адрес); номер счета получателя</w:t>
      </w:r>
      <w:r>
        <w:t xml:space="preserve"> платежа: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телефон </w:t>
      </w:r>
      <w:r>
        <w:t>телефон</w:t>
      </w:r>
      <w:r>
        <w:t>; Код ОКТМО: телефон; ИНН: телефон; КПП: телефон; УИН:18810491252900000245.</w:t>
      </w:r>
    </w:p>
    <w:p w:rsidR="00A77B3E">
      <w:r>
        <w:t>Документ, свидетельствующий об</w:t>
      </w:r>
      <w:r>
        <w:t xml:space="preserve">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суда в части лишения права управления транспортными средствами подлежит исполнению Отделением Госавтоинспекции</w:t>
      </w:r>
      <w:r>
        <w:t xml:space="preserve"> ОМВД России по адрес, Инспекцией по надзору за техническим состоянием самоходных машин и других видов техники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</w:t>
      </w:r>
      <w:r>
        <w:t xml:space="preserve">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</w:t>
      </w:r>
      <w:r>
        <w:t>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Разъяснить, что лишение лица права управления транспортными средствами означает, что это лицо одновременно лишается права управле</w:t>
      </w:r>
      <w:r>
        <w:t xml:space="preserve">ния всеми транспортными средствами независимо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A77B3E">
      <w:r>
        <w:t>Разъяснить, что в соответствии со ст. 32.7 КоАП РФ, течение срока лишения спец</w:t>
      </w:r>
      <w:r>
        <w:t xml:space="preserve">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</w:t>
      </w:r>
      <w:r>
        <w:t xml:space="preserve">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</w:t>
      </w:r>
      <w:r>
        <w:t xml:space="preserve">случае, если документы, указанные в ч. 1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В случае </w:t>
      </w:r>
      <w:r>
        <w:t>уклонения лица,</w:t>
      </w:r>
      <w:r>
        <w:t xml:space="preserve">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</w:t>
      </w:r>
      <w:r>
        <w:t>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Советский районный </w:t>
      </w:r>
      <w:r>
        <w:t>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 w:rsidP="00B74DE5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DE5"/>
    <w:rsid w:val="00A77B3E"/>
    <w:rsid w:val="00B74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