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p w:rsidR="00A77B3E" w:rsidP="002A2FBB">
      <w:pPr>
        <w:jc w:val="right"/>
      </w:pPr>
    </w:p>
    <w:p w:rsidR="00A77B3E" w:rsidP="002A2FBB">
      <w:pPr>
        <w:jc w:val="right"/>
      </w:pPr>
      <w:r>
        <w:t xml:space="preserve">                                                                               Дело № 5-84-118/2022</w:t>
      </w:r>
    </w:p>
    <w:p w:rsidR="00A77B3E" w:rsidP="002A2FBB">
      <w:pPr>
        <w:jc w:val="right"/>
      </w:pPr>
      <w:r>
        <w:t>УИД 91MS0084-01-2022-000342-82</w:t>
      </w:r>
    </w:p>
    <w:p w:rsidR="00A77B3E"/>
    <w:p w:rsidR="00A77B3E" w:rsidP="002A2FBB">
      <w:pPr>
        <w:jc w:val="center"/>
      </w:pPr>
      <w:r>
        <w:t>П о с т а н о в л е н и е</w:t>
      </w:r>
    </w:p>
    <w:p w:rsidR="00A77B3E" w:rsidP="002A2FBB">
      <w:pPr>
        <w:jc w:val="both"/>
      </w:pPr>
    </w:p>
    <w:p w:rsidR="00A77B3E" w:rsidP="002A2FBB">
      <w:pPr>
        <w:jc w:val="both"/>
      </w:pPr>
      <w:r>
        <w:t xml:space="preserve">           </w:t>
      </w:r>
      <w:r>
        <w:t xml:space="preserve">28 апреля 2022 года                                                                   </w:t>
      </w:r>
      <w:r>
        <w:t>пгт</w:t>
      </w:r>
      <w:r>
        <w:t xml:space="preserve">. </w:t>
      </w:r>
      <w:r>
        <w:t>Советский</w:t>
      </w:r>
    </w:p>
    <w:p w:rsidR="002A2FBB" w:rsidP="002A2FBB">
      <w:pPr>
        <w:jc w:val="both"/>
      </w:pPr>
      <w:r>
        <w:t xml:space="preserve">           </w:t>
      </w:r>
      <w:r>
        <w:t xml:space="preserve">Мировой судья судебного участка № 84 Советского судебного района (Советский муниципальный район) Республики Крым </w:t>
      </w:r>
      <w:r>
        <w:t>Калинченко</w:t>
      </w:r>
      <w:r>
        <w:t xml:space="preserve"> В.А. рассмотрев в открытом судебном заседании дело об административном правонарушении в отношении </w:t>
      </w:r>
      <w:r>
        <w:t>Патлатюк</w:t>
      </w:r>
      <w:r>
        <w:t xml:space="preserve"> Алены Олеговны</w:t>
      </w:r>
      <w:r>
        <w:t xml:space="preserve">, паспортные данные, </w:t>
      </w:r>
    </w:p>
    <w:p w:rsidR="00A77B3E" w:rsidP="002A2FBB">
      <w:pPr>
        <w:jc w:val="both"/>
      </w:pPr>
      <w:r>
        <w:t xml:space="preserve">            </w:t>
      </w:r>
      <w:r>
        <w:t>о привлечении к административной ответственности за совершение административного правонарушения, предусмотренного ч. 1 ст. 12.8 КоАП РФ,</w:t>
      </w:r>
    </w:p>
    <w:p w:rsidR="00A77B3E" w:rsidP="002A2FBB">
      <w:pPr>
        <w:jc w:val="both"/>
      </w:pPr>
    </w:p>
    <w:p w:rsidR="00A77B3E" w:rsidP="002A2FBB">
      <w:pPr>
        <w:jc w:val="center"/>
      </w:pPr>
      <w:r>
        <w:t>У С Т А Н О В И Л</w:t>
      </w:r>
    </w:p>
    <w:p w:rsidR="00A77B3E" w:rsidP="002A2FBB">
      <w:pPr>
        <w:jc w:val="center"/>
      </w:pPr>
    </w:p>
    <w:p w:rsidR="00A77B3E" w:rsidP="002A2FBB">
      <w:pPr>
        <w:jc w:val="both"/>
      </w:pPr>
      <w:r>
        <w:t xml:space="preserve">            </w:t>
      </w:r>
      <w:r>
        <w:t>01.04.2022 в</w:t>
      </w:r>
      <w:r>
        <w:t xml:space="preserve"> 12 час. 05 мин., </w:t>
      </w:r>
      <w:r>
        <w:t>Патлатюк</w:t>
      </w:r>
      <w:r>
        <w:t xml:space="preserve"> А.О. на адрес, адрес, управляла транспортным средством автомобилем – марка автомобиля «изъято»</w:t>
      </w:r>
      <w:r>
        <w:t>, в состоянии опьянения, чем нарушила п. 2.7 ПДД РФ, совершив административное правонарушение, предусмотренное ч. 1 ст. 12.8 К</w:t>
      </w:r>
      <w:r>
        <w:t>оАП РФ.</w:t>
      </w:r>
    </w:p>
    <w:p w:rsidR="00A77B3E" w:rsidP="002A2FBB">
      <w:pPr>
        <w:jc w:val="both"/>
      </w:pPr>
      <w:r>
        <w:t xml:space="preserve">           </w:t>
      </w:r>
      <w:r>
        <w:t>Патлатюк</w:t>
      </w:r>
      <w:r>
        <w:t xml:space="preserve"> А.О. в судебное заседание не явилась, о дне и времени слушания дела извещена надлежащим образом, согласно почтовому уведомлению судебная повестка вручена дата, о причинах неявки суду не сообщила. </w:t>
      </w:r>
    </w:p>
    <w:p w:rsidR="00A77B3E" w:rsidP="002A2FBB">
      <w:pPr>
        <w:jc w:val="both"/>
      </w:pPr>
      <w:r>
        <w:t xml:space="preserve">             </w:t>
      </w:r>
      <w:r>
        <w:t xml:space="preserve">Суд полагает, что </w:t>
      </w:r>
      <w:r>
        <w:t>Патлатюк</w:t>
      </w:r>
      <w:r>
        <w:t xml:space="preserve"> А.О. </w:t>
      </w:r>
      <w:r>
        <w:t>уведомлена</w:t>
      </w:r>
      <w:r>
        <w:t xml:space="preserve"> о дне и времени слушания дела и считает возможным рассмотреть дело в отсутствие не явившегося лица, привлекаемого к административной ответственности.  </w:t>
      </w:r>
    </w:p>
    <w:p w:rsidR="00A77B3E" w:rsidP="002A2FBB">
      <w:pPr>
        <w:jc w:val="both"/>
      </w:pPr>
      <w:r>
        <w:t xml:space="preserve">              </w:t>
      </w:r>
      <w:r>
        <w:t xml:space="preserve">Вина </w:t>
      </w:r>
      <w:r>
        <w:t>Патлатюк</w:t>
      </w:r>
      <w:r>
        <w:t xml:space="preserve"> А.О. в совершении административного правонарушения подтверждается материалами дела: прото</w:t>
      </w:r>
      <w:r>
        <w:t xml:space="preserve">колом об административном правонарушении от </w:t>
      </w:r>
      <w:r>
        <w:t>датателефон</w:t>
      </w:r>
      <w:r>
        <w:t xml:space="preserve"> АП №149619, в котором </w:t>
      </w:r>
      <w:r>
        <w:t>Патлатюк</w:t>
      </w:r>
      <w:r>
        <w:t xml:space="preserve"> А.О. вину  в совершенном правонарушении признала, раскаялась (</w:t>
      </w:r>
      <w:r>
        <w:t>л.д</w:t>
      </w:r>
      <w:r>
        <w:t xml:space="preserve">. 1); протоколом об отстранении от управления транспортным средством, в соответствии с которым, </w:t>
      </w:r>
      <w:r>
        <w:t>Патлатюк</w:t>
      </w:r>
      <w:r>
        <w:t xml:space="preserve"> А.О. отстранена от управления т/с (л.д.2);</w:t>
      </w:r>
      <w:r>
        <w:t xml:space="preserve"> актом серии 61 АА №139683 освидетельствования на состояние алкогольного опьянения, составленным дата инспектором ДПС </w:t>
      </w:r>
      <w:r>
        <w:t>гр</w:t>
      </w:r>
      <w:r>
        <w:t xml:space="preserve"> ДПС ГИБДД УМВД России по Советскому району с применением видеозаписи, с приложенным к нему ч</w:t>
      </w:r>
      <w:r>
        <w:t xml:space="preserve">еком прибора </w:t>
      </w:r>
      <w:r>
        <w:t>алкотектора</w:t>
      </w:r>
      <w:r>
        <w:t xml:space="preserve"> с результатами исследования, согласно которому установлено состояние опьянения </w:t>
      </w:r>
      <w:r>
        <w:t>Патлатюк</w:t>
      </w:r>
      <w:r>
        <w:t xml:space="preserve"> А.О., что выразилось наличием абсолютного этилового спирта в концентрации 0,586 мг/л в выдыхаемом воздухе (л.д.3-4); протоколом о задержании тр</w:t>
      </w:r>
      <w:r>
        <w:t>анспортного средства (л.д.5); справкой к протоколу (л.д.6); дополнением к протоколу (</w:t>
      </w:r>
      <w:r>
        <w:t>л.д</w:t>
      </w:r>
      <w:r>
        <w:t>. 7); сведениями о ранее допущенных правонарушениях (</w:t>
      </w:r>
      <w:r>
        <w:t>л.д</w:t>
      </w:r>
      <w:r>
        <w:t xml:space="preserve">. 8);свидетельством о поверке </w:t>
      </w:r>
      <w:r>
        <w:t>алкотектора</w:t>
      </w:r>
      <w:r>
        <w:t xml:space="preserve"> Юпитер-К №004058 (л.д.9), видеозаписью на диске, на которой зафиксиров</w:t>
      </w:r>
      <w:r>
        <w:t xml:space="preserve">ан процесс отстранения </w:t>
      </w:r>
      <w:r>
        <w:t>Патлатюк</w:t>
      </w:r>
      <w:r>
        <w:t xml:space="preserve"> А.О. от управления транспортным средством, прохождения освидетельствования на состояние алкогольного опьянения, составления процессуальных документов (</w:t>
      </w:r>
      <w:r>
        <w:t>л.д</w:t>
      </w:r>
      <w:r>
        <w:t>. 11).</w:t>
      </w:r>
    </w:p>
    <w:p w:rsidR="00A77B3E" w:rsidP="002A2FBB">
      <w:pPr>
        <w:jc w:val="both"/>
      </w:pPr>
      <w:r>
        <w:t xml:space="preserve">          </w:t>
      </w:r>
      <w:r>
        <w:t>Имеющиеся в материалах дела процессуальные документы составлены</w:t>
      </w:r>
      <w:r>
        <w:t xml:space="preserve">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sidP="002A2FBB">
      <w:pPr>
        <w:jc w:val="both"/>
      </w:pPr>
      <w:r>
        <w:t xml:space="preserve">          </w:t>
      </w:r>
      <w:r>
        <w:t>Оценивая видеозапись, суд признает ее достоверным и допустимым доказательств</w:t>
      </w:r>
      <w:r>
        <w:t xml:space="preserve">ом, поскольку она обеспечивает визуальную идентификацию объектов и участников проводимых процессуальных действий, </w:t>
      </w:r>
      <w:r>
        <w:t>аудиофиксацию</w:t>
      </w:r>
      <w:r>
        <w:t xml:space="preserve"> речи, последовательна и соотносится с местом и временем совершения административного правонарушения, отраженными в указанных выш</w:t>
      </w:r>
      <w:r>
        <w:t xml:space="preserve">е доказательствах, и в полном объеме содержит фиксацию процедуры отстранения </w:t>
      </w:r>
      <w:r>
        <w:t>Патлатюк</w:t>
      </w:r>
      <w:r>
        <w:t xml:space="preserve"> А.О. от управления т/с, процедуру направления на освидетельствование на состояние опьянения на</w:t>
      </w:r>
      <w:r>
        <w:t xml:space="preserve"> </w:t>
      </w:r>
      <w:r>
        <w:t>месте</w:t>
      </w:r>
      <w:r>
        <w:t>, составление процессуальных документов.</w:t>
      </w:r>
    </w:p>
    <w:p w:rsidR="00A77B3E" w:rsidP="002A2FBB">
      <w:pPr>
        <w:jc w:val="both"/>
      </w:pPr>
      <w:r>
        <w:t xml:space="preserve">             </w:t>
      </w:r>
      <w:r>
        <w:t>Доказательства по делу непрот</w:t>
      </w:r>
      <w:r>
        <w:t>иворечивы и полностью согласуются между собой, нахожу их относимыми, допустимыми, достоверными и достаточными для разрешения дела.</w:t>
      </w:r>
    </w:p>
    <w:p w:rsidR="00A77B3E" w:rsidP="002A2FBB">
      <w:pPr>
        <w:jc w:val="both"/>
      </w:pPr>
      <w:r>
        <w:t xml:space="preserve">             </w:t>
      </w:r>
      <w:r>
        <w:t>В соответствии с п. 2.7 Правил дорожного движения РФ, водителю запрещается управлять транспортным средством в состоянии опьян</w:t>
      </w:r>
      <w:r>
        <w:t>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P="002A2FBB">
      <w:pPr>
        <w:jc w:val="both"/>
      </w:pPr>
      <w:r>
        <w:t xml:space="preserve">           </w:t>
      </w:r>
      <w:r>
        <w:t>Как указано выше, актом освидетельствования на состо</w:t>
      </w:r>
      <w:r>
        <w:t xml:space="preserve">яние алкогольного опьянения составленного в отношении </w:t>
      </w:r>
      <w:r>
        <w:t>Патлатюк</w:t>
      </w:r>
      <w:r>
        <w:t xml:space="preserve"> А.О. установлено наличие алкоголя в выдыхаемом воздухе в количестве 0,586 мг/л (л.д.3-4), что значительно превышает возможную суммарную погрешность измерений 0,16 мг/л, установленную примечание</w:t>
      </w:r>
      <w:r>
        <w:t>м к статье 12.8 КоАП РФ.</w:t>
      </w:r>
    </w:p>
    <w:p w:rsidR="00A77B3E" w:rsidP="002A2FBB">
      <w:pPr>
        <w:jc w:val="both"/>
      </w:pPr>
      <w:r>
        <w:t xml:space="preserve">           </w:t>
      </w:r>
      <w:r>
        <w:t xml:space="preserve">Таким образом, действия </w:t>
      </w:r>
      <w:r>
        <w:t>Патлатюк</w:t>
      </w:r>
      <w:r>
        <w:t xml:space="preserve"> А.О.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w:t>
      </w:r>
      <w:r>
        <w:t>ия, вина в совершении данного правонарушения доказана.</w:t>
      </w:r>
    </w:p>
    <w:p w:rsidR="00A77B3E" w:rsidP="002A2FBB">
      <w:pPr>
        <w:jc w:val="both"/>
      </w:pPr>
      <w:r>
        <w:t xml:space="preserve">           </w:t>
      </w:r>
      <w:r>
        <w:t xml:space="preserve">В соответствии со ст. 4.2 КоАП РФ, обстоятельствами смягчающими административную ответственность </w:t>
      </w:r>
      <w:r>
        <w:t>Патлатюк</w:t>
      </w:r>
      <w:r>
        <w:t xml:space="preserve"> А.О. за совершенное ею правонарушение суд признает признание вины, раскаяние </w:t>
      </w:r>
      <w:r>
        <w:t>в</w:t>
      </w:r>
      <w:r>
        <w:t xml:space="preserve"> содеянном.</w:t>
      </w:r>
    </w:p>
    <w:p w:rsidR="00A77B3E" w:rsidP="002A2FBB">
      <w:pPr>
        <w:jc w:val="both"/>
      </w:pPr>
      <w:r>
        <w:t xml:space="preserve">          </w:t>
      </w:r>
      <w:r>
        <w:t>Согла</w:t>
      </w:r>
      <w:r>
        <w:t xml:space="preserve">сно со ст. 4.3 КоАП РФ, обстоятельств отягчающих ответственность </w:t>
      </w:r>
      <w:r>
        <w:t>Патлатюк</w:t>
      </w:r>
      <w:r>
        <w:t xml:space="preserve"> А.О. за совершенное ею правонарушение судом не установлено.</w:t>
      </w:r>
    </w:p>
    <w:p w:rsidR="00A77B3E" w:rsidP="002A2FBB">
      <w:pPr>
        <w:jc w:val="both"/>
      </w:pPr>
      <w:r>
        <w:t xml:space="preserve">           </w:t>
      </w:r>
      <w:r>
        <w:t>При определении вида и меры административного наказания, учитывая характер совершенного правонарушения, личность виновного</w:t>
      </w:r>
      <w:r>
        <w:t xml:space="preserve">, ее имущественное положение, наличие обстоятельств смягчающих и отсутствие обстоятельств отягчающих административную ответственность, считаю необходимым назначить </w:t>
      </w:r>
      <w:r>
        <w:t>Патлатюк</w:t>
      </w:r>
      <w:r>
        <w:t xml:space="preserve"> А.О. административное наказание в виде административного штрафа с лишением права уп</w:t>
      </w:r>
      <w:r>
        <w:t>равления транспортными средствами в пределах, установленных санкцией ч. 1 ст. 12.8 КоАП РФ.</w:t>
      </w:r>
    </w:p>
    <w:p w:rsidR="00A77B3E" w:rsidP="002A2FBB">
      <w:pPr>
        <w:jc w:val="both"/>
      </w:pPr>
      <w:r>
        <w:t xml:space="preserve">            </w:t>
      </w:r>
      <w:r>
        <w:t xml:space="preserve">На основании </w:t>
      </w:r>
      <w:r>
        <w:t>изложенного</w:t>
      </w:r>
      <w:r>
        <w:t>, руководствуясь ст. 29.10 КоАП РФ, мировой судья</w:t>
      </w:r>
    </w:p>
    <w:p w:rsidR="00A77B3E" w:rsidP="002A2FBB">
      <w:pPr>
        <w:jc w:val="center"/>
      </w:pPr>
      <w:r>
        <w:t>П О С Т А Н О В И Л:</w:t>
      </w:r>
    </w:p>
    <w:p w:rsidR="00A77B3E" w:rsidP="002A2FBB">
      <w:pPr>
        <w:jc w:val="both"/>
      </w:pPr>
    </w:p>
    <w:p w:rsidR="00A77B3E" w:rsidP="002A2FBB">
      <w:pPr>
        <w:jc w:val="both"/>
      </w:pPr>
      <w:r>
        <w:t xml:space="preserve">           </w:t>
      </w:r>
      <w:r>
        <w:t>Патлатюк</w:t>
      </w:r>
      <w:r>
        <w:t xml:space="preserve"> Алену Олеговну признать виновной в совершении </w:t>
      </w:r>
      <w:r>
        <w:t>административного правонарушения, предусмотренного ч. 1 ст. 12.8 КоАП РФ, и назначить ей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w:t>
      </w:r>
      <w:r>
        <w:t>есяцев.</w:t>
      </w:r>
    </w:p>
    <w:p w:rsidR="00A77B3E" w:rsidP="002A2FBB">
      <w:pPr>
        <w:jc w:val="both"/>
      </w:pPr>
      <w:r>
        <w:t xml:space="preserve">          </w:t>
      </w:r>
      <w:r>
        <w:t xml:space="preserve">Штраф подлежит перечислению на следующие реквизиты: наименование получателя платежа: УФК по Республике Крым (ОМВД России по Советскому району); номер счета получателя платежа: 03100643000000017500; </w:t>
      </w:r>
      <w:r>
        <w:t>кор</w:t>
      </w:r>
      <w:r>
        <w:t>./</w:t>
      </w:r>
      <w:r>
        <w:t>сч</w:t>
      </w:r>
      <w:r>
        <w:t>.: 40102810645370000035, наименование банка</w:t>
      </w:r>
      <w:r>
        <w:t xml:space="preserve">: в Отделение адрес Банка России; БИК: телефон; КБК: телефон </w:t>
      </w:r>
      <w:r>
        <w:t>телефон</w:t>
      </w:r>
      <w:r>
        <w:t>; Код ОКТМО: телефон; ИНН: телефон; КПП: телефон; УИН:18810491222900000248.</w:t>
      </w:r>
    </w:p>
    <w:p w:rsidR="00A77B3E" w:rsidP="002A2FBB">
      <w:pPr>
        <w:jc w:val="both"/>
      </w:pPr>
      <w:r>
        <w:t xml:space="preserve">         </w:t>
      </w:r>
      <w:r>
        <w:t>Документ, свидетельствующий об уплате административного штрафа, лицо, привлеченное к административной ответствен</w:t>
      </w:r>
      <w:r>
        <w:t xml:space="preserve">ности, направляет судье, вынесшему постановление. </w:t>
      </w:r>
    </w:p>
    <w:p w:rsidR="00A77B3E" w:rsidP="002A2FBB">
      <w:pPr>
        <w:jc w:val="both"/>
      </w:pPr>
      <w:r>
        <w:t xml:space="preserve">           </w:t>
      </w:r>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sidP="002A2FBB">
      <w:pPr>
        <w:jc w:val="both"/>
      </w:pPr>
      <w:r>
        <w:t>Разъяснить что в соответствии со ст. 32.2 КоАП РФ, административный</w:t>
      </w:r>
      <w:r>
        <w:t xml:space="preserve">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w:t>
      </w:r>
      <w:r>
        <w:t>ока рассрочки, предусмотренных статьей 31.5 настоящего Кодекса.</w:t>
      </w:r>
    </w:p>
    <w:p w:rsidR="00A77B3E" w:rsidP="002A2FBB">
      <w:pPr>
        <w:jc w:val="both"/>
      </w:pPr>
      <w:r>
        <w:t xml:space="preserve">           </w:t>
      </w:r>
      <w:r>
        <w:t>Р</w:t>
      </w:r>
      <w:r>
        <w:t xml:space="preserve">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w:t>
      </w:r>
      <w:r>
        <w:t>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sidP="002A2FBB">
      <w:pPr>
        <w:jc w:val="both"/>
      </w:pPr>
      <w:r>
        <w:t xml:space="preserve">            </w:t>
      </w:r>
      <w:r>
        <w:t>Разъяснить, что в соответствии со ст. 32.7 КоАП РФ, течени</w:t>
      </w:r>
      <w:r>
        <w:t>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w:t>
      </w:r>
      <w:r>
        <w:t>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w:t>
      </w:r>
      <w:r>
        <w:t>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w:t>
      </w:r>
      <w:r>
        <w:t>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w:t>
      </w:r>
      <w:r>
        <w:t>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sidP="002A2FBB">
      <w:pPr>
        <w:jc w:val="both"/>
      </w:pPr>
      <w:r>
        <w:t xml:space="preserve">            </w:t>
      </w:r>
      <w:r>
        <w:t>Постановление может быть обжаловано в</w:t>
      </w:r>
      <w:r>
        <w:t xml:space="preserve">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rsidP="002A2FBB">
      <w:pPr>
        <w:jc w:val="both"/>
      </w:pPr>
    </w:p>
    <w:p w:rsidR="00A77B3E" w:rsidP="002A2FBB">
      <w:pPr>
        <w:jc w:val="both"/>
      </w:pPr>
      <w:r>
        <w:t xml:space="preserve">            </w:t>
      </w:r>
      <w:r>
        <w:t>Мировой судья: /подпись/</w:t>
      </w:r>
    </w:p>
    <w:p w:rsidR="00A77B3E" w:rsidP="002A2FBB">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BB"/>
    <w:rsid w:val="002A2FBB"/>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