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5-84-118/2023</w:t>
      </w:r>
    </w:p>
    <w:p w:rsidR="00A77B3E">
      <w:r>
        <w:t>УИД 91MS0084-01-20202322-000452-59</w:t>
      </w:r>
    </w:p>
    <w:p w:rsidR="00A77B3E"/>
    <w:p w:rsidR="00A77B3E">
      <w:r>
        <w:t>П о с т а н о в л е н и е</w:t>
      </w:r>
    </w:p>
    <w:p w:rsidR="00A77B3E"/>
    <w:p w:rsidR="00A77B3E">
      <w:r>
        <w:t>03 мая 2023 года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Исмаилова Длявера Аметовича, паспортные данные </w:t>
      </w:r>
    </w:p>
    <w:p w:rsidR="00A77B3E">
      <w:r>
        <w:t xml:space="preserve">адрес УЗССР, гражданина РФ, паспорт серии </w:t>
      </w:r>
    </w:p>
    <w:p w:rsidR="00A77B3E">
      <w:r>
        <w:t xml:space="preserve">39 14 №712168, женатого, имеющего одного малолетнего ребенка паспортные данные, работающего в наименование организации в должности сторожа,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6.9 КоАП РФ,</w:t>
      </w:r>
    </w:p>
    <w:p w:rsidR="00A77B3E">
      <w:r>
        <w:t>У С Т А Н О В И Л:</w:t>
      </w:r>
    </w:p>
    <w:p w:rsidR="00A77B3E"/>
    <w:p w:rsidR="00A77B3E">
      <w:r>
        <w:t>дата в время фио находясь в помещении приёмного отделения ГБУЗ РК «Советская РБ» по адресу: адрес, не выполнил законного требования уполномоченного должностного лица о прохождении медицинского освидетельствования на состояние опьянения лица,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чем совершил административное правонарушение, предусмотренное ч. 1 ст. 6.9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 и пояснил, что от прохождения медицинского освидетельствования в больнице отказался.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№143114 от дата (л.д.2); рапортом от дата (л.д.3); протоколом 8212 №009636 о направлении на медицинское освидетельствование на состояние опьянения (л.д.4); письменным объяснением фио от дата (л.д.5); копией акта медицинского освидетельствования на состояние опьянения №188 от дата (л.д.7); копией журнала о направлении на медицинское освидетельствование (л.д.8); письменным объяснением фио от дата (л.д.9); сведениями о ранее совершенных правонарушениях (л.д.13); рапортом о/у ОУР ОМВД России по адрес лейтенанта полиции фио (л.д.14-15).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соответствии со ст. 44 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</w:t>
      </w:r>
    </w:p>
    <w:p w:rsidR="00A77B3E">
      <w:r>
        <w:t>Таким образом, действия фио правильно квалифицированы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вина в совершении административного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правонарушение суд признает признание вины.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6.9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/>
    <w:p w:rsidR="00A77B3E"/>
    <w:p w:rsidR="00A77B3E">
      <w:r>
        <w:t>П О С Т А Н О В И Л:</w:t>
      </w:r>
    </w:p>
    <w:p w:rsidR="00A77B3E"/>
    <w:p w:rsidR="00A77B3E">
      <w:r>
        <w:t>фио Длявера Аметовича признать виновным в совершении административного правонарушения, предусмотренного ч.1 ст. 6.9 КоАП РФ, и назначить ему административное наказание в виде административного штрафа в размере сумма.</w:t>
      </w:r>
    </w:p>
    <w:p w:rsidR="00A77B3E">
      <w:r>
        <w:t>Административный штраф должен быть уплачен на следующие реквизиты: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0410760300845001182306147.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Постановление может быть обжаловано в Советский районный суд адрес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