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33252">
      <w:pPr>
        <w:jc w:val="right"/>
      </w:pPr>
      <w:r>
        <w:t xml:space="preserve">                                     Дело № 5-84-126/2022</w:t>
      </w:r>
    </w:p>
    <w:p w:rsidR="00A77B3E" w:rsidP="00033252">
      <w:pPr>
        <w:jc w:val="right"/>
      </w:pPr>
      <w:r>
        <w:t>УИД 91MS0084-01-2022-000351-55</w:t>
      </w:r>
    </w:p>
    <w:p w:rsidR="00A77B3E"/>
    <w:p w:rsidR="00A77B3E" w:rsidP="00033252">
      <w:pPr>
        <w:jc w:val="center"/>
      </w:pPr>
      <w:r>
        <w:t>П о с т а н о в л е н и е</w:t>
      </w:r>
    </w:p>
    <w:p w:rsidR="00A77B3E"/>
    <w:p w:rsidR="00A77B3E" w:rsidP="00033252">
      <w:pPr>
        <w:jc w:val="both"/>
      </w:pPr>
      <w:r>
        <w:t xml:space="preserve">          </w:t>
      </w:r>
      <w:r>
        <w:t xml:space="preserve">19 апреля 2022 года                                                                     </w:t>
      </w:r>
      <w:r>
        <w:t>пгт</w:t>
      </w:r>
      <w:r>
        <w:t>. Советский</w:t>
      </w:r>
    </w:p>
    <w:p w:rsidR="00033252" w:rsidP="00033252">
      <w:pPr>
        <w:jc w:val="both"/>
      </w:pPr>
      <w:r>
        <w:t xml:space="preserve">           </w:t>
      </w:r>
      <w:r>
        <w:t>И.о</w:t>
      </w:r>
      <w:r>
        <w:t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рассмотрев</w:t>
      </w:r>
      <w:r>
        <w:t xml:space="preserve"> в открытом судебном заседании дело об административном правонарушении в отношении </w:t>
      </w:r>
      <w:r>
        <w:t>Муслядинова</w:t>
      </w:r>
      <w:r>
        <w:t xml:space="preserve"> </w:t>
      </w:r>
      <w:r>
        <w:t>Джемиля</w:t>
      </w:r>
      <w:r>
        <w:t xml:space="preserve"> </w:t>
      </w:r>
      <w:r>
        <w:t>Усеиновича</w:t>
      </w:r>
      <w:r>
        <w:t xml:space="preserve">, паспортные данные, </w:t>
      </w:r>
    </w:p>
    <w:p w:rsidR="00A77B3E" w:rsidP="00033252">
      <w:pPr>
        <w:jc w:val="both"/>
      </w:pPr>
      <w:r>
        <w:t xml:space="preserve">          </w:t>
      </w:r>
      <w:r>
        <w:t>о привлечении к административной ответственности за совершение административного правонарушения, предусмотр</w:t>
      </w:r>
      <w:r>
        <w:t>енного ч. 1 ст. 20.25 КоАП РФ,</w:t>
      </w:r>
    </w:p>
    <w:p w:rsidR="00A77B3E" w:rsidP="00033252">
      <w:pPr>
        <w:jc w:val="center"/>
      </w:pPr>
    </w:p>
    <w:p w:rsidR="00A77B3E" w:rsidP="00033252">
      <w:pPr>
        <w:jc w:val="center"/>
      </w:pPr>
      <w:r>
        <w:t>У С Т А Н О В И Л</w:t>
      </w:r>
    </w:p>
    <w:p w:rsidR="00A77B3E"/>
    <w:p w:rsidR="00A77B3E" w:rsidP="00033252">
      <w:pPr>
        <w:jc w:val="both"/>
      </w:pPr>
      <w:r>
        <w:t xml:space="preserve">           </w:t>
      </w:r>
      <w:r>
        <w:t xml:space="preserve">21.01.2022 в 00 ч. 01 мин. </w:t>
      </w:r>
      <w:r>
        <w:t>Муслядинов</w:t>
      </w:r>
      <w:r>
        <w:t xml:space="preserve"> Д.У., зарегистрированный по адресу: адрес, не уплатил, в установленный ст. 32.2 КоАП РФ срок, - в срок до дата, административный штраф, наложенный постановлением ЦАФАП</w:t>
      </w:r>
      <w:r>
        <w:t xml:space="preserve"> ГИБДД МВД по Республике Крым №18810182211025511058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 w:rsidP="00033252">
      <w:pPr>
        <w:jc w:val="both"/>
      </w:pPr>
      <w:r>
        <w:t xml:space="preserve">            </w:t>
      </w:r>
      <w:r>
        <w:t xml:space="preserve">В судебном заседании </w:t>
      </w:r>
      <w:r>
        <w:t>Муслядинов</w:t>
      </w:r>
      <w:r>
        <w:t xml:space="preserve"> Д.У. вину в совершении адм</w:t>
      </w:r>
      <w:r>
        <w:t>инистративного правонарушения признал полностью, подтвердил обстоятельства, изложенные в протоколе, пояснил, что не уплатил штраф, так как не получал копию постановления.</w:t>
      </w:r>
    </w:p>
    <w:p w:rsidR="00A77B3E" w:rsidP="00033252">
      <w:pPr>
        <w:jc w:val="both"/>
      </w:pPr>
      <w:r>
        <w:t xml:space="preserve">          </w:t>
      </w:r>
      <w:r>
        <w:t xml:space="preserve">Вина </w:t>
      </w:r>
      <w:r>
        <w:t>Муслядинова</w:t>
      </w:r>
      <w:r>
        <w:t xml:space="preserve"> Д.У. в совершении административного правонарушения подтверждается ма</w:t>
      </w:r>
      <w:r>
        <w:t>териалами дела: протоколом об административном правонарушении 82 АП №156059 от дата (</w:t>
      </w:r>
      <w:r>
        <w:t>л.д</w:t>
      </w:r>
      <w:r>
        <w:t>. 1); сведениями о ранее совершенных правонарушениях (л.д.3-6); сведениями из базы ГИС ГМП, согласно которой сведения об уплате штрафа по постановлению №188101822110255</w:t>
      </w:r>
      <w:r>
        <w:t>11058 от дата отсутствуют (л.д.7);</w:t>
      </w:r>
      <w:r>
        <w:t xml:space="preserve"> фотоматериалом правонарушения с отметкой об отправлении копии постановления </w:t>
      </w:r>
      <w:r>
        <w:t>Муслядинову</w:t>
      </w:r>
      <w:r>
        <w:t xml:space="preserve"> Д.У. (л.д.8); постановлением ЦАФАП ГИБДД МВД по Республике Крым №18810182211025511058 от дата, в отношении </w:t>
      </w:r>
      <w:r>
        <w:t>Муслядинова</w:t>
      </w:r>
      <w:r>
        <w:t xml:space="preserve"> Д.У. о привлеч</w:t>
      </w:r>
      <w:r>
        <w:t>ении к административной ответственности по ч. 2 ст. 12.9 КоАП РФ, к наказанию в виде штрафа в размере сумма, вступившим в законную силу дата (л.д.9).</w:t>
      </w:r>
    </w:p>
    <w:p w:rsidR="00A77B3E" w:rsidP="00033252">
      <w:pPr>
        <w:jc w:val="both"/>
      </w:pPr>
      <w:r>
        <w:t xml:space="preserve">            </w:t>
      </w:r>
      <w:r>
        <w:t>Имеющиеся в материалах дела процессуальные документы составлены последовательно уполномоченным должностным</w:t>
      </w:r>
      <w:r>
        <w:t xml:space="preserve">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033252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</w:t>
      </w:r>
      <w:r>
        <w:t>ными и достаточными для разрешения дела.</w:t>
      </w:r>
    </w:p>
    <w:p w:rsidR="00A77B3E" w:rsidP="00033252">
      <w:pPr>
        <w:jc w:val="both"/>
      </w:pPr>
      <w:r>
        <w:t xml:space="preserve">              </w:t>
      </w:r>
      <w:r>
        <w:t xml:space="preserve">Указание </w:t>
      </w:r>
      <w:r>
        <w:t>Муслядинова</w:t>
      </w:r>
      <w:r>
        <w:t xml:space="preserve"> Д.У. о том, что он копию постановления не </w:t>
      </w:r>
      <w:r>
        <w:t>получал</w:t>
      </w:r>
      <w:r>
        <w:t xml:space="preserve"> опровергается материалами дела, а именно отслеживанием НПС, согласно которому </w:t>
      </w:r>
      <w:r>
        <w:t>Муслядинов</w:t>
      </w:r>
      <w:r>
        <w:t xml:space="preserve"> Д.У. копию постановления получил дата.</w:t>
      </w:r>
    </w:p>
    <w:p w:rsidR="00A77B3E" w:rsidP="00033252">
      <w:pPr>
        <w:jc w:val="both"/>
      </w:pPr>
      <w:r>
        <w:t xml:space="preserve">               </w:t>
      </w:r>
      <w:r>
        <w:t>Таким образом, д</w:t>
      </w:r>
      <w:r>
        <w:t xml:space="preserve">ействия </w:t>
      </w:r>
      <w:r>
        <w:t>Муслядинова</w:t>
      </w:r>
      <w:r>
        <w:t xml:space="preserve"> Д.У. правильно квалифицированы по ч.1 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 w:rsidP="00033252">
      <w:pPr>
        <w:jc w:val="both"/>
      </w:pPr>
      <w:r>
        <w:t xml:space="preserve">                </w:t>
      </w:r>
      <w:r>
        <w:t>В соответствии со ст. 4.2 КоАП РФ, обстоятельст</w:t>
      </w:r>
      <w:r>
        <w:t xml:space="preserve">вами смягчающими административную ответственность </w:t>
      </w:r>
      <w:r>
        <w:t>Муслядинова</w:t>
      </w:r>
      <w:r>
        <w:t xml:space="preserve"> Д.У. за совершенное  правонарушение суд признает признание вины, нахождение на иждивении 2 малолетних детей и состояние его здоровья.</w:t>
      </w:r>
    </w:p>
    <w:p w:rsidR="00A77B3E" w:rsidP="00033252">
      <w:pPr>
        <w:jc w:val="both"/>
      </w:pPr>
      <w:r>
        <w:t xml:space="preserve">                 </w:t>
      </w:r>
      <w:r>
        <w:t>Согласно со ст. 4.3 КоАП РФ, обстоятельств отягчающих ответс</w:t>
      </w:r>
      <w:r>
        <w:t xml:space="preserve">твенность </w:t>
      </w:r>
      <w:r>
        <w:t>Муслядинова</w:t>
      </w:r>
      <w:r>
        <w:t xml:space="preserve"> Д.У. за совершенное правонарушение судом не установлено.</w:t>
      </w:r>
    </w:p>
    <w:p w:rsidR="00A77B3E" w:rsidP="00033252">
      <w:pPr>
        <w:jc w:val="both"/>
      </w:pPr>
      <w:r>
        <w:t xml:space="preserve">                </w:t>
      </w:r>
      <w:r>
        <w:t>При определении вида и меры административного наказания, учитывая характер совершенного правонарушения, личность виновного, являющегося инвалидом 3 группы, его имущественное пол</w:t>
      </w:r>
      <w:r>
        <w:t xml:space="preserve">ожение, являющегося получателем пособия по инвалидности,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Муслядинова</w:t>
      </w:r>
      <w:r>
        <w:t xml:space="preserve"> Д.У. административное наказание в виде административн</w:t>
      </w:r>
      <w:r>
        <w:t>ого штрафа в пределах санкции  ч. 1 ст. 20.25 КоАП РФ.</w:t>
      </w:r>
    </w:p>
    <w:p w:rsidR="00A77B3E" w:rsidP="00033252">
      <w:pPr>
        <w:jc w:val="both"/>
      </w:pPr>
      <w:r>
        <w:t xml:space="preserve">     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33252">
      <w:pPr>
        <w:jc w:val="center"/>
      </w:pPr>
      <w:r>
        <w:t>П О С Т А Н О В И Л:</w:t>
      </w:r>
    </w:p>
    <w:p w:rsidR="00A77B3E" w:rsidP="00033252">
      <w:pPr>
        <w:jc w:val="both"/>
      </w:pPr>
    </w:p>
    <w:p w:rsidR="00A77B3E" w:rsidP="00033252">
      <w:pPr>
        <w:jc w:val="both"/>
      </w:pPr>
      <w:r>
        <w:t xml:space="preserve">                </w:t>
      </w:r>
      <w:r>
        <w:t>Муслядинова</w:t>
      </w:r>
      <w:r>
        <w:t xml:space="preserve"> </w:t>
      </w:r>
      <w:r>
        <w:t>Джемиля</w:t>
      </w:r>
      <w:r>
        <w:t xml:space="preserve"> </w:t>
      </w:r>
      <w:r>
        <w:t>Усеиновича</w:t>
      </w:r>
      <w:r>
        <w:t xml:space="preserve"> признать виновным в совершении административного правонарушения, предусмот</w:t>
      </w:r>
      <w:r>
        <w:t>ренного ч. 1 ст. 20.25 КоАП РФ, и назначить ему административное наказание в виде административного штрафа в размере 1 000  (одна тысяча) рублей.</w:t>
      </w:r>
    </w:p>
    <w:p w:rsidR="00A77B3E" w:rsidP="00033252">
      <w:pPr>
        <w:jc w:val="both"/>
      </w:pPr>
      <w:r>
        <w:t xml:space="preserve">              </w:t>
      </w:r>
      <w:r>
        <w:t>Штраф подлежит уплате по следующим реквизитам: Получатель:                          УФК по Республике Крым (Ми</w:t>
      </w:r>
      <w:r>
        <w:t>нистерство юстиции Республики Крым);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</w:t>
      </w:r>
      <w:r>
        <w:t xml:space="preserve"> Республике Крым, код Сводного реестра телефон, ОКТМО телефон,  КБК телефон </w:t>
      </w:r>
      <w:r>
        <w:t>телефон</w:t>
      </w:r>
      <w:r>
        <w:t>, УИН 0410760300845001262220137.</w:t>
      </w:r>
    </w:p>
    <w:p w:rsidR="00A77B3E" w:rsidP="00033252">
      <w:pPr>
        <w:jc w:val="both"/>
      </w:pPr>
      <w:r>
        <w:t xml:space="preserve">              </w:t>
      </w:r>
      <w:r>
        <w:t>Разъяснить, что в соответствии со ст. 32.2 КоАП РФ, административный штраф должен быть уплачен в полном размере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</w:t>
      </w:r>
      <w:r>
        <w:t>чки или срока рассрочки, предусмотренных статьей 31.5</w:t>
      </w:r>
      <w:r>
        <w:t xml:space="preserve"> настоящего Кодекса.</w:t>
      </w:r>
    </w:p>
    <w:p w:rsidR="00A77B3E" w:rsidP="00033252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033252">
      <w:pPr>
        <w:jc w:val="both"/>
      </w:pPr>
      <w:r>
        <w:t xml:space="preserve">            </w:t>
      </w:r>
      <w:r>
        <w:t xml:space="preserve">Разъяснить, что в соответствии с ч. 1 ст. 20.25 КоАП РФ, неуплата </w:t>
      </w:r>
      <w: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</w:t>
      </w:r>
      <w:r>
        <w:t xml:space="preserve"> либо обязательные работы на срок до пятидесяти часов.</w:t>
      </w:r>
    </w:p>
    <w:p w:rsidR="00A77B3E" w:rsidP="00033252">
      <w:pPr>
        <w:jc w:val="both"/>
      </w:pPr>
      <w:r>
        <w:t xml:space="preserve">  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</w:t>
      </w:r>
      <w:r>
        <w:t>йона (Советский муниципальный район) Республики Крым.</w:t>
      </w:r>
    </w:p>
    <w:p w:rsidR="00A77B3E" w:rsidP="00033252">
      <w:pPr>
        <w:jc w:val="both"/>
      </w:pPr>
    </w:p>
    <w:p w:rsidR="00A77B3E" w:rsidP="00033252">
      <w:pPr>
        <w:jc w:val="both"/>
      </w:pPr>
      <w:r>
        <w:t xml:space="preserve">              </w:t>
      </w:r>
      <w:r>
        <w:t>И.о</w:t>
      </w:r>
      <w:r>
        <w:t>. мирового судьи: /подпись/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2"/>
    <w:rsid w:val="000332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