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B5374C">
      <w:pPr>
        <w:jc w:val="right"/>
      </w:pPr>
      <w:r>
        <w:t>Дело № 5-84-137/2021</w:t>
      </w:r>
    </w:p>
    <w:p w:rsidR="00A77B3E" w:rsidP="00B5374C">
      <w:pPr>
        <w:jc w:val="right"/>
      </w:pPr>
      <w:r>
        <w:t xml:space="preserve">          УИД-91MS0084-01-2021-000321-32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5374C">
      <w:pPr>
        <w:jc w:val="center"/>
      </w:pPr>
      <w:r>
        <w:t>ПОСТАНОВЛЕНИЕ</w:t>
      </w:r>
    </w:p>
    <w:p w:rsidR="00A77B3E" w:rsidP="00B5374C">
      <w:pPr>
        <w:jc w:val="center"/>
      </w:pPr>
      <w:r>
        <w:t>о назначении административного наказания</w:t>
      </w:r>
    </w:p>
    <w:p w:rsidR="00A77B3E" w:rsidP="00B5374C">
      <w:pPr>
        <w:jc w:val="center"/>
      </w:pPr>
    </w:p>
    <w:p w:rsidR="00A77B3E">
      <w:r>
        <w:t xml:space="preserve">        </w:t>
      </w:r>
      <w:r w:rsidR="005431CD">
        <w:t>пгт</w:t>
      </w:r>
      <w:r w:rsidR="005431CD">
        <w:t xml:space="preserve">. </w:t>
      </w:r>
      <w:r w:rsidR="005431CD">
        <w:t>Советский</w:t>
      </w:r>
      <w:r w:rsidR="005431CD">
        <w:tab/>
      </w:r>
      <w:r w:rsidR="005431CD">
        <w:tab/>
      </w:r>
      <w:r w:rsidR="005431CD">
        <w:tab/>
      </w:r>
      <w:r w:rsidR="005431CD">
        <w:tab/>
      </w:r>
      <w:r w:rsidR="005431CD">
        <w:tab/>
      </w:r>
      <w:r w:rsidR="005431CD">
        <w:tab/>
      </w:r>
      <w:r w:rsidR="005431CD">
        <w:tab/>
        <w:t>15 июня 2021 года</w:t>
      </w:r>
    </w:p>
    <w:p w:rsidR="00A77B3E"/>
    <w:p w:rsidR="00A77B3E" w:rsidP="00B5374C">
      <w:pPr>
        <w:jc w:val="both"/>
      </w:pPr>
      <w:r>
        <w:t xml:space="preserve">        </w:t>
      </w:r>
      <w:r w:rsidR="005431CD"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</w:t>
      </w:r>
      <w:r w:rsidR="005431CD">
        <w:t>об административном правонарушении – Руденко О.А.</w:t>
      </w:r>
      <w:r w:rsidR="005431CD">
        <w:t xml:space="preserve">, рассмотрев в открытом судебном заседании (Республика Крым, Советский район, </w:t>
      </w:r>
      <w:r w:rsidR="005431CD">
        <w:t>пгт</w:t>
      </w:r>
      <w:r w:rsidR="005431CD">
        <w:t>.</w:t>
      </w:r>
      <w:r w:rsidR="005431CD">
        <w:t xml:space="preserve"> </w:t>
      </w:r>
      <w:r w:rsidR="005431CD">
        <w:t xml:space="preserve">Советский, </w:t>
      </w:r>
      <w:r w:rsidR="005431CD">
        <w:t>ул. А. Матросова, 1А) дело об административном правонарушении, поступившее из ОГИБДД ОМВД России по Советскому району, в отношении:</w:t>
      </w:r>
    </w:p>
    <w:p w:rsidR="00A77B3E" w:rsidP="00B5374C">
      <w:pPr>
        <w:jc w:val="both"/>
      </w:pPr>
      <w:r>
        <w:t xml:space="preserve">           </w:t>
      </w:r>
      <w:r w:rsidR="005431CD">
        <w:t>Руденко О</w:t>
      </w:r>
      <w:r>
        <w:t>.</w:t>
      </w:r>
      <w:r w:rsidR="005431CD">
        <w:t>А</w:t>
      </w:r>
      <w:r>
        <w:t>.</w:t>
      </w:r>
      <w:r w:rsidR="005431CD">
        <w:t>, п</w:t>
      </w:r>
      <w:r w:rsidR="005431CD">
        <w:t>аспортные данные</w:t>
      </w:r>
      <w:r w:rsidR="005431CD">
        <w:t xml:space="preserve"> </w:t>
      </w:r>
      <w:r>
        <w:t>,</w:t>
      </w:r>
      <w:r>
        <w:t>анкетные данные,</w:t>
      </w:r>
    </w:p>
    <w:p w:rsidR="00A77B3E" w:rsidP="00B5374C">
      <w:pPr>
        <w:jc w:val="both"/>
      </w:pPr>
      <w:r>
        <w:t xml:space="preserve">          </w:t>
      </w:r>
      <w:r w:rsidR="005431CD">
        <w:t xml:space="preserve">по </w:t>
      </w:r>
      <w:r w:rsidR="005431CD">
        <w:t>ч</w:t>
      </w:r>
      <w:r w:rsidR="005431CD">
        <w:t xml:space="preserve">. 1 ст. 12.26 Кодекса </w:t>
      </w:r>
      <w:r w:rsidR="005431CD">
        <w:t xml:space="preserve">Российской Федерации об административных правонарушениях (далее по тексту – </w:t>
      </w:r>
      <w:r w:rsidR="005431CD">
        <w:t>КоАП</w:t>
      </w:r>
      <w:r w:rsidR="005431CD">
        <w:t xml:space="preserve"> РФ),</w:t>
      </w:r>
    </w:p>
    <w:p w:rsidR="00A77B3E" w:rsidP="00B5374C">
      <w:pPr>
        <w:jc w:val="both"/>
      </w:pPr>
    </w:p>
    <w:p w:rsidR="00A77B3E" w:rsidP="00B5374C">
      <w:pPr>
        <w:jc w:val="center"/>
      </w:pPr>
      <w:r>
        <w:t>установил:</w:t>
      </w:r>
    </w:p>
    <w:p w:rsidR="00A77B3E" w:rsidP="00B5374C">
      <w:pPr>
        <w:jc w:val="both"/>
      </w:pPr>
    </w:p>
    <w:p w:rsidR="00A77B3E" w:rsidP="00B5374C">
      <w:pPr>
        <w:jc w:val="both"/>
      </w:pPr>
      <w:r>
        <w:t xml:space="preserve">       </w:t>
      </w:r>
      <w:r w:rsidR="005431CD">
        <w:t xml:space="preserve">дата </w:t>
      </w:r>
      <w:r w:rsidR="005431CD">
        <w:t>в</w:t>
      </w:r>
      <w:r w:rsidR="005431CD">
        <w:t xml:space="preserve"> время на адрес </w:t>
      </w:r>
      <w:r w:rsidR="005431CD">
        <w:t xml:space="preserve">в адрес, водитель Руденко О.А., управляя транспортным средством марки марка автомобиля, государственный регистрационный знак </w:t>
      </w:r>
      <w:r>
        <w:t>«изъято»</w:t>
      </w:r>
      <w:r w:rsidR="005431CD">
        <w:t>,</w:t>
      </w:r>
      <w:r w:rsidR="005431CD">
        <w:t xml:space="preserve"> с признаками опьянения: 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 w:rsidR="005431CD">
        <w:t xml:space="preserve">уголовно наказуемого деяния, чем нарушил требования п. 2.3.2 ПДДРФ, то есть совершил административное правонарушение, предусмотренное ч. 1 ст. 12.26 </w:t>
      </w:r>
      <w:r w:rsidR="005431CD">
        <w:t>КоАП</w:t>
      </w:r>
      <w:r w:rsidR="005431CD">
        <w:t xml:space="preserve"> РФ.</w:t>
      </w:r>
    </w:p>
    <w:p w:rsidR="00A77B3E" w:rsidP="00B5374C">
      <w:pPr>
        <w:jc w:val="both"/>
      </w:pPr>
      <w:r>
        <w:t xml:space="preserve">         </w:t>
      </w:r>
      <w:r w:rsidR="005431CD">
        <w:t xml:space="preserve">По данному факту в отношении Руденко О.А. дата </w:t>
      </w:r>
      <w:r w:rsidR="005431CD">
        <w:t xml:space="preserve">ИДПС ГДПС ОГИБДД ОМВД России по Советскому району </w:t>
      </w:r>
      <w:r w:rsidR="005431CD">
        <w:t xml:space="preserve">старшим лейтенантом полиции </w:t>
      </w:r>
      <w:r w:rsidR="005431CD">
        <w:t>фио</w:t>
      </w:r>
      <w:r w:rsidR="005431CD">
        <w:t xml:space="preserve"> составлен протокол об административном правонарушении по ч. 1 ст. 12.26 </w:t>
      </w:r>
      <w:r w:rsidR="005431CD">
        <w:t>КоАП</w:t>
      </w:r>
      <w:r w:rsidR="005431CD">
        <w:t xml:space="preserve"> РФ. </w:t>
      </w:r>
    </w:p>
    <w:p w:rsidR="00A77B3E" w:rsidP="00B5374C">
      <w:pPr>
        <w:jc w:val="both"/>
      </w:pPr>
      <w:r>
        <w:t xml:space="preserve">           </w:t>
      </w:r>
      <w:r w:rsidR="005431CD">
        <w:t>Перед началом судебного разбирательства суд разъяснил Руденко О.А.                ст. 51 Конституции Российской Федерации и права, предусмотре</w:t>
      </w:r>
      <w:r w:rsidR="005431CD">
        <w:t xml:space="preserve">нные </w:t>
      </w:r>
      <w:r w:rsidR="005431CD">
        <w:t xml:space="preserve">ст. 25.1 </w:t>
      </w:r>
      <w:r w:rsidR="005431CD">
        <w:t>КоАП</w:t>
      </w:r>
      <w:r w:rsidR="005431CD">
        <w:t xml:space="preserve"> РФ. </w:t>
      </w:r>
    </w:p>
    <w:p w:rsidR="00A77B3E" w:rsidP="00B5374C">
      <w:pPr>
        <w:jc w:val="both"/>
      </w:pPr>
      <w:r>
        <w:t xml:space="preserve">            </w:t>
      </w:r>
      <w:r w:rsidR="005431CD">
        <w:t xml:space="preserve">Самоотводов, отводов и ходатайств не заявлено. </w:t>
      </w:r>
    </w:p>
    <w:p w:rsidR="00A77B3E" w:rsidP="00B5374C">
      <w:pPr>
        <w:jc w:val="both"/>
      </w:pPr>
      <w:r>
        <w:t xml:space="preserve">            </w:t>
      </w:r>
      <w:r w:rsidR="005431CD">
        <w:t>В суде Руденко О.А. пояснил, что копию протокола об административном правонарушении получил, вину в совершении правонарушения признал в полном объеме, в содеянном раскаялся, не оспари</w:t>
      </w:r>
      <w:r w:rsidR="005431CD">
        <w:t>вал фактические обстоятельства, указанные в протоколе об административном правонарушении.</w:t>
      </w:r>
      <w:r w:rsidR="005431CD">
        <w:t xml:space="preserve"> </w:t>
      </w:r>
      <w:r w:rsidR="005431CD">
        <w:t xml:space="preserve">Также пояснил, что он действительно отказался от прохождения освидетельствования </w:t>
      </w:r>
      <w:r w:rsidR="005431CD">
        <w:t>на состояние алкогольного опьянения на месте остановки транспортного средства сотруд</w:t>
      </w:r>
      <w:r w:rsidR="005431CD">
        <w:t xml:space="preserve">никами ГИБДД и от прохождения медицинского освидетельствования </w:t>
      </w:r>
      <w:r w:rsidR="005431CD">
        <w:t xml:space="preserve">на состояние </w:t>
      </w:r>
      <w:r w:rsidR="005431CD">
        <w:t>опьянения, поскольку накануне были праздники и Руденко О.А. выпивал алкогольные напитки, и, по его мнению, проходить освидетельствование на состояние опьянения не было смысла, пос</w:t>
      </w:r>
      <w:r w:rsidR="005431CD">
        <w:t>кольку он находился в состоянии алкогольного опьянения.</w:t>
      </w:r>
      <w:r w:rsidR="005431CD">
        <w:t xml:space="preserve"> Также Руденко О.А. пояснил, что он понимал, что за отказ от прохождения медицинского освидетельствования на состояние опьянения предусмотрена административная ответственность по ч. 1 ст. 12.26 </w:t>
      </w:r>
      <w:r w:rsidR="005431CD">
        <w:t>КоАП</w:t>
      </w:r>
      <w:r w:rsidR="005431CD">
        <w:t xml:space="preserve"> РФ</w:t>
      </w:r>
      <w:r w:rsidR="005431CD">
        <w:t xml:space="preserve">. Кроме того, Руденко О.А. сообщил суду, что он имеет водительское удостоверение, удостоверение тракториста-машиниста он не имеет и никогда </w:t>
      </w:r>
      <w:r w:rsidR="005431CD">
        <w:t>не получал.</w:t>
      </w:r>
    </w:p>
    <w:p w:rsidR="00A77B3E" w:rsidP="00B5374C">
      <w:pPr>
        <w:jc w:val="both"/>
      </w:pPr>
      <w:r>
        <w:t xml:space="preserve">          </w:t>
      </w:r>
      <w:r w:rsidR="005431CD">
        <w:t xml:space="preserve">Огласив протокол об административном правонарушении в отношении Руденко О.А., заслушав пояснения </w:t>
      </w:r>
      <w:r w:rsidR="005431CD">
        <w:t>Руденко О.А., исследовав письменные материалы дела, суд приходит к следующему.</w:t>
      </w:r>
    </w:p>
    <w:p w:rsidR="00A77B3E" w:rsidP="00B5374C">
      <w:pPr>
        <w:jc w:val="both"/>
      </w:pPr>
      <w:r>
        <w:t xml:space="preserve">          </w:t>
      </w:r>
      <w:r w:rsidR="005431CD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дата № 1090, водитель  тра</w:t>
      </w:r>
      <w:r w:rsidR="005431CD">
        <w:t>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</w:t>
      </w:r>
      <w:r w:rsidR="005431CD">
        <w:t>етельствование на состояние опьянения.</w:t>
      </w:r>
    </w:p>
    <w:p w:rsidR="00A77B3E" w:rsidP="00B5374C">
      <w:pPr>
        <w:jc w:val="both"/>
      </w:pPr>
      <w:r>
        <w:t xml:space="preserve">          </w:t>
      </w:r>
      <w:r w:rsidR="005431CD">
        <w:t xml:space="preserve">Частью 1 ст. 12.26 </w:t>
      </w:r>
      <w:r w:rsidR="005431CD">
        <w:t>КоАП</w:t>
      </w:r>
      <w:r w:rsidR="005431CD">
        <w:t xml:space="preserve"> РФ установлена административная ответственность за 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 w:rsidR="005431CD">
        <w:t xml:space="preserve">ования на состояние опьянения, если такие действия (бездействие) </w:t>
      </w:r>
    </w:p>
    <w:p w:rsidR="00A77B3E" w:rsidP="00B5374C">
      <w:pPr>
        <w:jc w:val="both"/>
      </w:pPr>
      <w:r>
        <w:t>не содержат уголовно наказуемого деяния.</w:t>
      </w:r>
    </w:p>
    <w:p w:rsidR="00A77B3E" w:rsidP="00B5374C">
      <w:pPr>
        <w:jc w:val="both"/>
      </w:pPr>
      <w:r>
        <w:t xml:space="preserve">           </w:t>
      </w:r>
      <w:r w:rsidR="005431CD">
        <w:t xml:space="preserve">В силу положений </w:t>
      </w:r>
      <w:r w:rsidR="005431CD">
        <w:t>ч</w:t>
      </w:r>
      <w:r w:rsidR="005431CD">
        <w:t xml:space="preserve">. 1.1 ст. 27.12 </w:t>
      </w:r>
      <w:r w:rsidR="005431CD">
        <w:t>КоАП</w:t>
      </w:r>
      <w:r w:rsidR="005431CD">
        <w:t xml:space="preserve"> РФ лицо, которое управляет транспортным средством соответствующего вида и в отношении которого имеются достато</w:t>
      </w:r>
      <w:r w:rsidR="005431CD">
        <w:t xml:space="preserve">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="005431CD">
        <w:t>в соответствии с частью 6 настоящей статьи. При отказе от прохождения освидетельствования на состояние алкогольного опь</w:t>
      </w:r>
      <w:r w:rsidR="005431CD">
        <w:t xml:space="preserve">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 w:rsidR="005431CD">
        <w:t>и отрицательном результате освидетельствования на состояние алкогольного опьянения ука</w:t>
      </w:r>
      <w:r w:rsidR="005431CD">
        <w:t xml:space="preserve">занное лицо подлежит направлению на медицинское  </w:t>
      </w:r>
      <w:r w:rsidR="005431CD">
        <w:t>освидетельствование на состояние опьянения.</w:t>
      </w:r>
    </w:p>
    <w:p w:rsidR="00A77B3E" w:rsidP="00B5374C">
      <w:pPr>
        <w:jc w:val="both"/>
      </w:pPr>
      <w:r>
        <w:t xml:space="preserve">        </w:t>
      </w:r>
      <w:r>
        <w:t xml:space="preserve">Из материалов дела следует, что достаточным основанием полагать, </w:t>
      </w:r>
      <w:r>
        <w:t>что Руденко О.А. находится в состоянии опьянения, явилось наличие у него признаков опьянения в вид</w:t>
      </w:r>
      <w:r>
        <w:t>е: резкого изменения окраски кожных покровов лица.</w:t>
      </w:r>
    </w:p>
    <w:p w:rsidR="00A77B3E" w:rsidP="00B5374C">
      <w:pPr>
        <w:jc w:val="both"/>
      </w:pPr>
      <w:r>
        <w:t xml:space="preserve">         </w:t>
      </w:r>
      <w:r>
        <w:t xml:space="preserve">Руденко О.А. отказался от прохождения освидетельствования на состояние алкогольного опьянения на месте остановки транспортного средства, </w:t>
      </w:r>
      <w:r>
        <w:t xml:space="preserve">в </w:t>
      </w:r>
      <w:r>
        <w:t>связи</w:t>
      </w:r>
      <w:r>
        <w:t xml:space="preserve"> с чем был направлен для прохождения медицинского освидетель</w:t>
      </w:r>
      <w:r>
        <w:t>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B5374C">
      <w:pPr>
        <w:jc w:val="both"/>
      </w:pPr>
      <w:r>
        <w:t xml:space="preserve">         </w:t>
      </w:r>
      <w:r>
        <w:t xml:space="preserve">Требование инспектора ГИБДД о прохождении медицинского освидетельствования на состояние опьянения Руденко О.А. также </w:t>
      </w:r>
      <w:r>
        <w:t xml:space="preserve">не выполнил. </w:t>
      </w:r>
    </w:p>
    <w:p w:rsidR="00A77B3E" w:rsidP="00B5374C">
      <w:pPr>
        <w:jc w:val="both"/>
      </w:pPr>
      <w:r>
        <w:t xml:space="preserve">          </w:t>
      </w:r>
      <w:r>
        <w:t>Все процессуальные действия по данному делу проведены уполномоченным должностным лицо</w:t>
      </w:r>
      <w:r>
        <w:t xml:space="preserve">м, с применением видеозаписи, в соответствии с требованиями </w:t>
      </w:r>
      <w:r>
        <w:t xml:space="preserve">ПДДРФ 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B5374C">
      <w:pPr>
        <w:jc w:val="both"/>
      </w:pPr>
      <w:r>
        <w:t xml:space="preserve">         </w:t>
      </w:r>
      <w:r>
        <w:t xml:space="preserve">При таких обстоятельствах, требование сотрудника ГИБДД о </w:t>
      </w:r>
      <w:r>
        <w:t xml:space="preserve">прохождении медицинского освидетельствования на состояние опьянения являлось законным </w:t>
      </w:r>
    </w:p>
    <w:p w:rsidR="00A77B3E" w:rsidP="00B5374C">
      <w:pPr>
        <w:jc w:val="both"/>
      </w:pPr>
      <w:r>
        <w:t>и обязательным для водителя Руденко О.А.</w:t>
      </w:r>
    </w:p>
    <w:p w:rsidR="00A77B3E" w:rsidP="00B5374C">
      <w:pPr>
        <w:jc w:val="both"/>
      </w:pPr>
      <w:r>
        <w:t xml:space="preserve">          </w:t>
      </w:r>
      <w:r>
        <w:t>Невыполнение водителем законного требования уполномоченного должностного лица о прохождении медицинского освидетельствования обр</w:t>
      </w:r>
      <w:r>
        <w:t xml:space="preserve">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B5374C">
      <w:pPr>
        <w:jc w:val="both"/>
      </w:pPr>
      <w:r>
        <w:t xml:space="preserve">Помимо признательных показаний Руденко О.А., его вина </w:t>
      </w:r>
      <w:r>
        <w:t>в совершении административного правонарушения подтверждается письменными доказательствами, имеющимися в материа</w:t>
      </w:r>
      <w:r>
        <w:t>лах дела, а именно:</w:t>
      </w:r>
    </w:p>
    <w:p w:rsidR="00A77B3E" w:rsidP="00B5374C">
      <w:pPr>
        <w:jc w:val="both"/>
      </w:pPr>
      <w:r>
        <w:t>- протоколом об административном правонарушении 82 АП № 042992</w:t>
      </w:r>
      <w:r>
        <w:t>от дата, в котором описано событие правонарушения (</w:t>
      </w:r>
      <w:r>
        <w:t>л</w:t>
      </w:r>
      <w:r>
        <w:t xml:space="preserve">.д. 1). </w:t>
      </w:r>
    </w:p>
    <w:p w:rsidR="00A77B3E" w:rsidP="00B5374C">
      <w:pPr>
        <w:jc w:val="both"/>
      </w:pPr>
      <w:r>
        <w:t xml:space="preserve">        </w:t>
      </w:r>
      <w:r>
        <w:t>Протокол составлен уполномоченным должностным лицом, копия протокола вручена Руденко О.А., о чем свидетельствует</w:t>
      </w:r>
      <w:r>
        <w:t xml:space="preserve">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B5374C">
      <w:pPr>
        <w:jc w:val="both"/>
      </w:pPr>
      <w:r>
        <w:t xml:space="preserve">- протоколом об отстранении от управления транспортным средством                          61 АМ телефон </w:t>
      </w:r>
      <w:r>
        <w:t>от</w:t>
      </w:r>
      <w:r>
        <w:t xml:space="preserve"> </w:t>
      </w:r>
      <w:r>
        <w:t>дата</w:t>
      </w:r>
      <w:r>
        <w:t xml:space="preserve"> (л.д. 2), из которог</w:t>
      </w:r>
      <w:r>
        <w:t xml:space="preserve">о следует, что при наличии </w:t>
      </w:r>
      <w:r>
        <w:t>у Руденко О.А. признаков опьянения (резкого изменения окраски кожных покровов лица), Руденко О.А. был отстранен от управления транспортным средством;</w:t>
      </w:r>
    </w:p>
    <w:p w:rsidR="00A77B3E" w:rsidP="00B5374C">
      <w:pPr>
        <w:jc w:val="both"/>
      </w:pPr>
      <w:r>
        <w:t>- протоколом 61 АК телефон от дата о направлении Руденко О.А. на медицинское о</w:t>
      </w:r>
      <w:r>
        <w:t>свидетельствование на состояние опьянения (л.д. 3), согласно которому при наличии у Руденко О.А. признаков опьянения: резкого изменения окраски кожных покровов лица, а также на основании того, что Руденко О.А. отказался от прохождения освидетельствования н</w:t>
      </w:r>
      <w:r>
        <w:t>а состояние  алкогольного опьянения, последний был направлен для прохождения медицинского освидетельствования на состояние опьянения, однако отказался пройти медицинское освидетельствование, что подтверждается его подписью в данном протоколе;</w:t>
      </w:r>
    </w:p>
    <w:p w:rsidR="00A77B3E" w:rsidP="00B5374C">
      <w:pPr>
        <w:jc w:val="both"/>
      </w:pPr>
      <w:r>
        <w:t xml:space="preserve">- справкой к </w:t>
      </w:r>
      <w:r>
        <w:t xml:space="preserve">протоколу об административном правонарушении  </w:t>
      </w:r>
      <w:r>
        <w:t xml:space="preserve">82 АП № 042992 от дата, согласно которой Руденко О.А. </w:t>
      </w:r>
      <w:r>
        <w:t xml:space="preserve"> по состоянию на дата среди лишенных права управления  </w:t>
      </w:r>
      <w:r>
        <w:t>не значится, призна</w:t>
      </w:r>
      <w:r>
        <w:t xml:space="preserve">ков уголовно-наказуемого деяния в действиях Руденко О.А. </w:t>
      </w:r>
      <w:r>
        <w:t>не усматривается (л.д. 4);</w:t>
      </w:r>
    </w:p>
    <w:p w:rsidR="00A77B3E" w:rsidP="00B5374C">
      <w:pPr>
        <w:jc w:val="both"/>
      </w:pPr>
      <w:r>
        <w:t xml:space="preserve">- дополнением к протоколу об административном правонарушении                             82 АП № 042992 от дата, согласно которому Руденко О.А.    </w:t>
      </w:r>
      <w:r>
        <w:t xml:space="preserve">по состоянию на дата среди лишенных права управления     </w:t>
      </w:r>
      <w:r>
        <w:t>не значится (л.д. 5);</w:t>
      </w:r>
    </w:p>
    <w:p w:rsidR="00A77B3E" w:rsidP="00B5374C">
      <w:pPr>
        <w:jc w:val="both"/>
      </w:pPr>
      <w:r>
        <w:t xml:space="preserve">- распечаткой из базы ГИБДД от дата (л.д. 6); </w:t>
      </w:r>
    </w:p>
    <w:p w:rsidR="00A77B3E" w:rsidP="00B5374C">
      <w:pPr>
        <w:jc w:val="both"/>
      </w:pPr>
      <w:r>
        <w:t xml:space="preserve">- видеозаписью, согласно которой Руденко О.А. отказался пройти освидетельствование на состояние </w:t>
      </w:r>
      <w:r>
        <w:t>алкогольного опьянения на месте остановки транспортного средства и был направлен для прохождения медицинского освидетельствования на состояние опьянения, от чего также отказался (л.д.  10).</w:t>
      </w:r>
    </w:p>
    <w:p w:rsidR="00A77B3E" w:rsidP="00B5374C">
      <w:pPr>
        <w:jc w:val="both"/>
      </w:pPr>
      <w:r>
        <w:t xml:space="preserve">         </w:t>
      </w:r>
      <w:r>
        <w:t>Совокупность вышеуказанных доказательств по делу у суда не вызывае</w:t>
      </w:r>
      <w:r>
        <w:t xml:space="preserve">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B5374C">
      <w:pPr>
        <w:jc w:val="both"/>
      </w:pPr>
      <w:r>
        <w:t xml:space="preserve">         </w:t>
      </w:r>
      <w:r>
        <w:t>Таким образом, действия Руденко О.А. суд квалифицирует по ч. 1 ст. 12</w:t>
      </w:r>
      <w:r>
        <w:t xml:space="preserve">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t>деяния.</w:t>
      </w:r>
    </w:p>
    <w:p w:rsidR="00A77B3E" w:rsidP="00B5374C">
      <w:pPr>
        <w:jc w:val="both"/>
      </w:pPr>
      <w:r>
        <w:t xml:space="preserve">          </w:t>
      </w:r>
      <w:r>
        <w:t xml:space="preserve">При назначении административного наказания, учитываются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 административн</w:t>
      </w:r>
      <w:r>
        <w:t>ую ответственность.</w:t>
      </w:r>
    </w:p>
    <w:p w:rsidR="00A77B3E" w:rsidP="00B5374C">
      <w:pPr>
        <w:jc w:val="both"/>
      </w:pPr>
      <w:r>
        <w:t xml:space="preserve">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B5374C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B5374C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</w:t>
      </w:r>
      <w:r>
        <w:t>делах нормы, предусматривающей ответственность                    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</w:t>
      </w:r>
      <w:r>
        <w:t xml:space="preserve">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B5374C">
      <w:pPr>
        <w:jc w:val="both"/>
      </w:pPr>
      <w:r>
        <w:tab/>
        <w:t>Изучение</w:t>
      </w:r>
      <w:r>
        <w:t xml:space="preserve">м личности Руденко О.А. в суде установлено, </w:t>
      </w:r>
      <w:r>
        <w:t>что он «изъято»</w:t>
      </w:r>
      <w:r>
        <w:t xml:space="preserve"> Иными сведениями о личности Ру</w:t>
      </w:r>
      <w:r>
        <w:t>денко О.А. и его имущественном положении, суд не располагает.</w:t>
      </w:r>
    </w:p>
    <w:p w:rsidR="00A77B3E" w:rsidP="00B5374C">
      <w:pPr>
        <w:jc w:val="both"/>
      </w:pPr>
      <w:r>
        <w:t xml:space="preserve">          </w:t>
      </w:r>
      <w:r>
        <w:t>Обстоятельствами, смягчающими административную ответственность Руденко О.А., суд признает признание вины в совершении правонарушения, раскаяние в содеянном, наличие на иждивении малолетних детей</w:t>
      </w:r>
      <w:r>
        <w:t>.</w:t>
      </w:r>
    </w:p>
    <w:p w:rsidR="00A77B3E" w:rsidP="00B5374C">
      <w:pPr>
        <w:jc w:val="both"/>
      </w:pPr>
      <w:r>
        <w:t xml:space="preserve">           </w:t>
      </w:r>
      <w:r>
        <w:t>Обстоятельств, отягчающих административную ответственность Руденко О.А., судом не установлено.</w:t>
      </w:r>
    </w:p>
    <w:p w:rsidR="00A77B3E" w:rsidP="00B5374C">
      <w:pPr>
        <w:jc w:val="both"/>
      </w:pPr>
      <w:r>
        <w:tab/>
      </w:r>
      <w:r>
        <w:t>С</w:t>
      </w:r>
      <w:r>
        <w:t xml:space="preserve">огласно санкции ч. 1 ст.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лица о прохождении м</w:t>
      </w:r>
      <w:r>
        <w:t xml:space="preserve">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сумма прописью </w:t>
      </w:r>
      <w:r>
        <w:t>с лишением права управления транспортными средствами на с</w:t>
      </w:r>
      <w:r>
        <w:t xml:space="preserve">рок от полутора </w:t>
      </w:r>
      <w:r>
        <w:t>до двух лет.</w:t>
      </w:r>
    </w:p>
    <w:p w:rsidR="00A77B3E" w:rsidP="00B5374C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</w:t>
      </w:r>
      <w:r>
        <w:t>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Руденко О.А. наказание в виде административного штрафа с лишением права управления транспортными средст</w:t>
      </w:r>
      <w:r>
        <w:t>вами в</w:t>
      </w:r>
      <w:r>
        <w:t xml:space="preserve"> </w:t>
      </w:r>
      <w:r>
        <w:t>пределах</w:t>
      </w:r>
      <w:r>
        <w:t xml:space="preserve"> санкции ч. 1 ст. 12.26 </w:t>
      </w:r>
      <w:r>
        <w:t>КоАП</w:t>
      </w:r>
      <w:r>
        <w:t xml:space="preserve"> РФ.</w:t>
      </w:r>
    </w:p>
    <w:p w:rsidR="00A77B3E" w:rsidP="00B5374C">
      <w:pPr>
        <w:jc w:val="both"/>
      </w:pPr>
      <w:r>
        <w:t xml:space="preserve">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4.1–4.3, 12.26, 29.9-29.11, 30.1-30.3, 32.2, 32.6, 32.7 </w:t>
      </w:r>
      <w:r>
        <w:t>КоАП</w:t>
      </w:r>
      <w:r>
        <w:t xml:space="preserve"> РФ,</w:t>
      </w:r>
    </w:p>
    <w:p w:rsidR="00A77B3E" w:rsidP="00B5374C">
      <w:pPr>
        <w:jc w:val="both"/>
      </w:pPr>
    </w:p>
    <w:p w:rsidR="00A77B3E" w:rsidP="005431CD">
      <w:pPr>
        <w:jc w:val="center"/>
      </w:pPr>
      <w:r>
        <w:t>постановил:</w:t>
      </w:r>
    </w:p>
    <w:p w:rsidR="00A77B3E" w:rsidP="00B5374C">
      <w:pPr>
        <w:jc w:val="both"/>
      </w:pPr>
    </w:p>
    <w:p w:rsidR="00A77B3E" w:rsidP="00B5374C">
      <w:pPr>
        <w:jc w:val="both"/>
      </w:pPr>
      <w:r>
        <w:t xml:space="preserve">          </w:t>
      </w:r>
      <w:r>
        <w:t>признать Руденко О.А.</w:t>
      </w:r>
      <w:r>
        <w:t>виновным в совершении административного п</w:t>
      </w:r>
      <w:r>
        <w:t xml:space="preserve">равонарушения, предусмотренного ч. 1 ст. 12.26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B5374C">
      <w:pPr>
        <w:jc w:val="both"/>
      </w:pPr>
      <w:r>
        <w:t xml:space="preserve">          </w:t>
      </w:r>
      <w:r>
        <w:t>Возложить исполнение насто</w:t>
      </w:r>
      <w:r>
        <w:t xml:space="preserve">ящего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Руденко Олега Анатольевича сдать водительское удостоверение на право управления транспортными средствами, </w:t>
      </w:r>
      <w:r>
        <w:t xml:space="preserve">а также иные </w:t>
      </w:r>
      <w:r>
        <w:t>удостоверения, предоставляющие право управления транспортными средствами (при их наличии), в течение 3-х рабочих дней со дня вступления постановления в законную силу (в случае, если удостоверения не</w:t>
      </w:r>
      <w:r>
        <w:t xml:space="preserve"> были сданы ранее).</w:t>
      </w:r>
    </w:p>
    <w:p w:rsidR="00A77B3E" w:rsidP="00B5374C">
      <w:pPr>
        <w:jc w:val="both"/>
      </w:pPr>
      <w:r>
        <w:t xml:space="preserve">          </w:t>
      </w:r>
      <w:r>
        <w:t>Штраф подлежит перечислению на следующ</w:t>
      </w:r>
      <w:r>
        <w:t xml:space="preserve">ие реквизиты: наименование получателя платежа - УФК по Республике Крым (ОМВД России по Советскому району); </w:t>
      </w:r>
      <w:r>
        <w:t>р</w:t>
      </w:r>
      <w:r>
        <w:t>/с – 40102810645370000035 в Отделение Республика Крым Банка России; БИК - телефон; КБК - 18811601123010001140; Код ОКТМО - телефон; ИНН - телефон; К</w:t>
      </w:r>
      <w:r>
        <w:t xml:space="preserve">ПП - телефон; корр. счет – 03100643000000017500; </w:t>
      </w:r>
      <w:r>
        <w:t>УИН: 18810491212900000559;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B5374C">
      <w:pPr>
        <w:jc w:val="both"/>
      </w:pPr>
      <w:r>
        <w:t xml:space="preserve">          </w:t>
      </w:r>
      <w:r>
        <w:t>Документ, свидетельствующий об уплате админис</w:t>
      </w:r>
      <w:r>
        <w:t xml:space="preserve">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5374C">
      <w:pPr>
        <w:jc w:val="both"/>
      </w:pPr>
      <w:r>
        <w:t xml:space="preserve">         </w:t>
      </w:r>
      <w:r>
        <w:t xml:space="preserve">Разъяснить Руденко О.А.,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</w:t>
      </w:r>
      <w:r>
        <w:t xml:space="preserve">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B5374C">
      <w:pPr>
        <w:jc w:val="both"/>
      </w:pPr>
      <w:r>
        <w:t xml:space="preserve">         </w:t>
      </w:r>
      <w:r>
        <w:t xml:space="preserve">Разъяснить Руденко О.А.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>
        <w:t xml:space="preserve">инистративного штрафа, </w:t>
      </w:r>
      <w:r>
        <w:t xml:space="preserve">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B5374C">
      <w:pPr>
        <w:jc w:val="both"/>
      </w:pPr>
      <w:r>
        <w:t xml:space="preserve">        </w:t>
      </w: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</w:t>
      </w:r>
      <w:r>
        <w:t xml:space="preserve">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</w:t>
      </w:r>
      <w:r>
        <w:t xml:space="preserve">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>
        <w:t>ст. 32.6 настоящего Кодекса, в орган, исполняющий этот вид административного наказания (в случае, если докуме</w:t>
      </w:r>
      <w:r>
        <w:t>нты, указанные в ч. 1 ст. 32.6 настоящего Кодекса, ранее не были изъяты в</w:t>
      </w:r>
      <w:r>
        <w:t xml:space="preserve"> соответствии с ч. 3 ст. 27.10 настоящего Кодекса), а в случае утраты </w:t>
      </w:r>
      <w:r>
        <w:t>указанных документов заявить об этом в указанный орган в тот же срок. В случае уклонения лица, лишенного специаль</w:t>
      </w:r>
      <w:r>
        <w:t xml:space="preserve">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</w:t>
      </w:r>
      <w:r>
        <w:t>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5374C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через ми</w:t>
      </w:r>
      <w:r>
        <w:t xml:space="preserve">рового судью судебного участка № 84 Советского судебного района (адрес) адрес </w:t>
      </w:r>
      <w:r>
        <w:t>в течение 10 суток со дня вручения или получения копии постановления.</w:t>
      </w:r>
    </w:p>
    <w:p w:rsidR="00A77B3E" w:rsidP="00B5374C">
      <w:pPr>
        <w:jc w:val="both"/>
      </w:pPr>
      <w:r>
        <w:tab/>
      </w:r>
      <w:r>
        <w:tab/>
      </w:r>
    </w:p>
    <w:p w:rsidR="00A77B3E" w:rsidP="00B5374C">
      <w:pPr>
        <w:jc w:val="both"/>
      </w:pPr>
      <w:r>
        <w:t xml:space="preserve">  </w:t>
      </w:r>
      <w:r w:rsidR="00B5374C">
        <w:t xml:space="preserve">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sectPr w:rsidSect="00F837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762"/>
    <w:rsid w:val="005431CD"/>
    <w:rsid w:val="00A77B3E"/>
    <w:rsid w:val="00B5374C"/>
    <w:rsid w:val="00F837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7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