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63CAB">
      <w:pPr>
        <w:jc w:val="right"/>
      </w:pPr>
      <w:r>
        <w:t xml:space="preserve">                                                                               Дело № 5-84-138/2022</w:t>
      </w:r>
    </w:p>
    <w:p w:rsidR="00A77B3E" w:rsidP="00963CAB">
      <w:pPr>
        <w:jc w:val="right"/>
      </w:pPr>
      <w:r>
        <w:t>УИД 91MS0084-01-2022-000401-02</w:t>
      </w:r>
    </w:p>
    <w:p w:rsidR="00A77B3E"/>
    <w:p w:rsidR="00A77B3E" w:rsidP="00963CAB">
      <w:pPr>
        <w:jc w:val="center"/>
      </w:pPr>
      <w:r>
        <w:t>П о с т а н о в л е н и е</w:t>
      </w:r>
    </w:p>
    <w:p w:rsidR="00A77B3E"/>
    <w:p w:rsidR="00A77B3E" w:rsidP="00963CAB">
      <w:pPr>
        <w:jc w:val="both"/>
      </w:pPr>
      <w:r>
        <w:t xml:space="preserve">           </w:t>
      </w:r>
      <w:r>
        <w:t xml:space="preserve">19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963CAB" w:rsidP="00963CAB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адрес мировой судья судебного участка № 83 Советского судебного района (Советский муниципальный район) адрес </w:t>
      </w:r>
      <w:r>
        <w:t>фио</w:t>
      </w:r>
      <w:r>
        <w:t xml:space="preserve"> рассмотрев в открытом судебном</w:t>
      </w:r>
      <w:r>
        <w:t xml:space="preserve"> заседании дело об административном правонарушении в отношении Титаренко Вячеслава Сергеевича, паспортные данные, </w:t>
      </w:r>
    </w:p>
    <w:p w:rsidR="00A77B3E" w:rsidP="00963CAB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ст. 20.21 КоАП РФ,</w:t>
      </w:r>
    </w:p>
    <w:p w:rsidR="00A77B3E" w:rsidP="00963CAB">
      <w:pPr>
        <w:jc w:val="both"/>
      </w:pPr>
    </w:p>
    <w:p w:rsidR="00A77B3E" w:rsidP="00963CAB">
      <w:pPr>
        <w:jc w:val="center"/>
      </w:pPr>
      <w:r>
        <w:t>У С Т А Н О В И Л</w:t>
      </w:r>
    </w:p>
    <w:p w:rsidR="00A77B3E" w:rsidP="00963CAB">
      <w:pPr>
        <w:jc w:val="both"/>
      </w:pPr>
    </w:p>
    <w:p w:rsidR="00A77B3E" w:rsidP="00963CAB">
      <w:pPr>
        <w:jc w:val="both"/>
      </w:pPr>
      <w:r>
        <w:t xml:space="preserve">             </w:t>
      </w:r>
      <w:r>
        <w:t>17.04.2022 в 19 часов 00 минут Титаренко В.С. находился около дома №40, распол</w:t>
      </w:r>
      <w:r>
        <w:t>оженного по адресу: адрес, в состоянии опьянения, оскорбляющем человеческое достоинство и общественную нравственность, а именно нарушена координация движения, речь невнятная, запах алкоголя изо рта, плохо ориентировался на местности, совершив административ</w:t>
      </w:r>
      <w:r>
        <w:t>ное правонарушение, предусмотренное ст. 20.21 КоАП РФ.</w:t>
      </w:r>
    </w:p>
    <w:p w:rsidR="00A77B3E" w:rsidP="00963CAB">
      <w:pPr>
        <w:jc w:val="both"/>
      </w:pPr>
      <w:r>
        <w:t xml:space="preserve">           </w:t>
      </w:r>
      <w:r>
        <w:t>В судебном заседании Титаренко В.С. вину в совершении административного правонарушения признал полностью, подтвердил обстоятельства, изложенные в протоколе, также пояснил, что днем дата находился у бра</w:t>
      </w:r>
      <w:r>
        <w:t>та в гостях, где с ним выпил спиртные напитки, после, находясь дома поругался с сожительницей, ушел из дома, его сожительница на фоне семейного скандала вызвала сотрудников полиции, после он был остановлен сотрудниками полиции и на</w:t>
      </w:r>
      <w:r>
        <w:t xml:space="preserve"> него составлен протокол </w:t>
      </w:r>
      <w:r>
        <w:t>об административном правонарушении.</w:t>
      </w:r>
    </w:p>
    <w:p w:rsidR="00A77B3E" w:rsidP="00963CAB">
      <w:pPr>
        <w:jc w:val="both"/>
      </w:pPr>
      <w:r>
        <w:t xml:space="preserve"> 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правонарушении 8201 №052229 от дата (</w:t>
      </w:r>
      <w:r>
        <w:t>л.д</w:t>
      </w:r>
      <w:r>
        <w:t>. 2); протоколом о направлении на медицинское осви</w:t>
      </w:r>
      <w:r>
        <w:t>детельствование (л.д.3);  актом медицинского освидетельствования №62 от дата в отношении Титаренко В.С., согласно которому, в отношении последнего установлено состояние опьянения (л.д.4);</w:t>
      </w:r>
      <w:r>
        <w:t xml:space="preserve">  протоколом о доставлении (л.д.6); протоколом об административном за</w:t>
      </w:r>
      <w:r>
        <w:t xml:space="preserve">держании (л.д.7); письменным объяснением Титаренко В.С. (л.д.8); сведениями о ранее совершенных правонарушениях, согласно которым Титаренко В.С. </w:t>
      </w:r>
      <w:r>
        <w:t>датателефондата</w:t>
      </w:r>
      <w:r>
        <w:t>, дата, 17.03.202 и дата был привлечен к административной ответственности по ст. 20.21 КоАП РФ (</w:t>
      </w:r>
      <w:r>
        <w:t>л.д.10-11); рапортом (л.д.12).</w:t>
      </w:r>
    </w:p>
    <w:p w:rsidR="00A77B3E" w:rsidP="00963CAB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</w:t>
      </w:r>
      <w:r>
        <w:t>я дела, отражены.</w:t>
      </w:r>
    </w:p>
    <w:p w:rsidR="00A77B3E" w:rsidP="00963CAB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63CAB">
      <w:pPr>
        <w:jc w:val="both"/>
      </w:pPr>
      <w:r>
        <w:t xml:space="preserve">            </w:t>
      </w:r>
      <w:r>
        <w:t xml:space="preserve">Таким образом, действия Титаренко В.С. правильно квалифицированы по ст. 20.21 </w:t>
      </w:r>
      <w:r>
        <w:t>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963CAB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</w:t>
      </w:r>
      <w:r>
        <w:t>тветственность Титаренко В.С. за совершенное им правонарушение суд признает признание вины.</w:t>
      </w:r>
    </w:p>
    <w:p w:rsidR="00A77B3E" w:rsidP="00963CAB">
      <w:pPr>
        <w:jc w:val="both"/>
      </w:pPr>
      <w:r>
        <w:t xml:space="preserve">            </w:t>
      </w:r>
      <w:r>
        <w:t xml:space="preserve">Согласно со ст. 4.3 КоАП РФ, обстоятельством отягчающим ответственность   </w:t>
      </w:r>
      <w:r>
        <w:t>Титаренко В.С. за совершенное им правонарушение суд признает повторное совершение однородног</w:t>
      </w:r>
      <w:r>
        <w:t>о административного правонарушения.</w:t>
      </w:r>
    </w:p>
    <w:p w:rsidR="00A77B3E" w:rsidP="00963CAB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963CAB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</w:t>
      </w:r>
      <w:r>
        <w:t>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 целью предупреждения совершения Титаренко В.С. новых правонарушений считаю необходимым назначить Титарен</w:t>
      </w:r>
      <w:r>
        <w:t>ко В.С. административное наказание в виде административного ареста в пределах санкции  ст. 20.21 КоАП РФ.</w:t>
      </w:r>
    </w:p>
    <w:p w:rsidR="00A77B3E" w:rsidP="00963CAB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Титаренко В.С. не относится.</w:t>
      </w:r>
    </w:p>
    <w:p w:rsidR="00A77B3E" w:rsidP="00963CAB">
      <w:pPr>
        <w:jc w:val="both"/>
      </w:pPr>
      <w:r>
        <w:t xml:space="preserve">         </w:t>
      </w:r>
      <w:r>
        <w:t xml:space="preserve">На основании </w:t>
      </w:r>
      <w:r>
        <w:t>и</w:t>
      </w:r>
      <w:r>
        <w:t>зложенного</w:t>
      </w:r>
      <w:r>
        <w:t>, руководствуясь ст. 29.10 КоАП РФ, мировой судья</w:t>
      </w:r>
    </w:p>
    <w:p w:rsidR="00A77B3E" w:rsidP="00963CAB">
      <w:pPr>
        <w:jc w:val="center"/>
      </w:pPr>
      <w:r>
        <w:t>П О С Т А Н О В И Л:</w:t>
      </w:r>
    </w:p>
    <w:p w:rsidR="00A77B3E" w:rsidP="00963CAB">
      <w:pPr>
        <w:jc w:val="both"/>
      </w:pPr>
    </w:p>
    <w:p w:rsidR="00A77B3E" w:rsidP="00963CAB">
      <w:pPr>
        <w:jc w:val="both"/>
      </w:pPr>
      <w:r>
        <w:t xml:space="preserve">           </w:t>
      </w:r>
      <w:r>
        <w:t>Титаренко Вячеслава Сергеевича признать виновным в совершении административного правонарушения, предусмотренного ст. 20.21 КоАП РФ, и назначить ему административное наказание</w:t>
      </w:r>
      <w:r>
        <w:t xml:space="preserve"> в виде административного ареста сроком на 3 (трое) суток.</w:t>
      </w:r>
    </w:p>
    <w:p w:rsidR="00A77B3E" w:rsidP="00963CAB">
      <w:pPr>
        <w:jc w:val="both"/>
      </w:pPr>
      <w:r>
        <w:t xml:space="preserve">           </w:t>
      </w:r>
      <w:r>
        <w:t xml:space="preserve">Срок наказания Титаренко Вячеславу Сергеевичу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963CAB">
      <w:pPr>
        <w:jc w:val="both"/>
      </w:pPr>
      <w:r>
        <w:t xml:space="preserve">          </w:t>
      </w:r>
      <w:r>
        <w:t xml:space="preserve">Исполнение </w:t>
      </w:r>
      <w:r>
        <w:t>настоящего постановления возложить на ОМВД России по Советскому району в порядке ст. 32.8 КоАП РФ.</w:t>
      </w:r>
    </w:p>
    <w:p w:rsidR="00A77B3E" w:rsidP="00963CAB">
      <w:pPr>
        <w:jc w:val="both"/>
      </w:pPr>
      <w:r>
        <w:t xml:space="preserve">          </w:t>
      </w:r>
      <w:r>
        <w:t xml:space="preserve">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</w:t>
      </w:r>
      <w:r>
        <w:t>асток № 84 Советского судебного района (Советский муниципальный район) адрес.</w:t>
      </w:r>
    </w:p>
    <w:p w:rsidR="00A77B3E" w:rsidP="00963CAB">
      <w:pPr>
        <w:jc w:val="both"/>
      </w:pPr>
    </w:p>
    <w:p w:rsidR="00A77B3E" w:rsidP="00963CAB">
      <w:pPr>
        <w:jc w:val="both"/>
      </w:pPr>
      <w:r>
        <w:t xml:space="preserve">          </w:t>
      </w: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AB"/>
    <w:rsid w:val="00963C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