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BF0418">
      <w:pPr>
        <w:jc w:val="right"/>
      </w:pPr>
      <w:r>
        <w:t>Дело № 5-84-145/2020</w:t>
      </w:r>
    </w:p>
    <w:p w:rsidR="00A77B3E" w:rsidP="00BF0418">
      <w:pPr>
        <w:jc w:val="right"/>
      </w:pPr>
      <w:r>
        <w:t>УИД-91MS0084-01-2020-000338-62</w:t>
      </w:r>
    </w:p>
    <w:p w:rsidR="00A77B3E"/>
    <w:p w:rsidR="00A77B3E" w:rsidP="00BF0418">
      <w:pPr>
        <w:jc w:val="center"/>
      </w:pPr>
      <w:r>
        <w:t>ПОСТАНОВЛЕНИЕ</w:t>
      </w:r>
    </w:p>
    <w:p w:rsidR="00A77B3E" w:rsidP="00BF0418">
      <w:pPr>
        <w:jc w:val="center"/>
      </w:pPr>
      <w:r>
        <w:t>о назначении административного наказания</w:t>
      </w:r>
    </w:p>
    <w:p w:rsidR="00A77B3E"/>
    <w:p w:rsidR="00A77B3E" w:rsidP="00BF0418">
      <w:pPr>
        <w:ind w:firstLine="720"/>
      </w:pPr>
      <w:r>
        <w:t>пгт</w:t>
      </w:r>
      <w:r>
        <w:t xml:space="preserve"> .</w:t>
      </w:r>
      <w:r>
        <w:t>Советский                                                          05 июня 2020 года</w:t>
      </w:r>
      <w:r>
        <w:tab/>
      </w:r>
      <w:r>
        <w:tab/>
      </w:r>
      <w:r>
        <w:tab/>
      </w:r>
    </w:p>
    <w:p w:rsidR="00A77B3E" w:rsidP="00BF0418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BF0418">
      <w:pPr>
        <w:ind w:firstLine="720"/>
        <w:jc w:val="both"/>
      </w:pPr>
      <w:r>
        <w:t>Антонова В.</w:t>
      </w:r>
      <w:r>
        <w:t>Г.</w:t>
      </w:r>
      <w:r>
        <w:t xml:space="preserve">, паспортные данные УССР, гражданина Российской Федерации, не женатого, не работающего, </w:t>
      </w:r>
      <w:r>
        <w:t xml:space="preserve">не имеющего инвалидности, зарегистрированного и проживающего </w:t>
      </w:r>
      <w:r>
        <w:t>по адресу: адр</w:t>
      </w:r>
      <w:r>
        <w:t xml:space="preserve">ес, </w:t>
      </w:r>
    </w:p>
    <w:p w:rsidR="00A77B3E" w:rsidP="00BF0418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BF0418">
      <w:pPr>
        <w:jc w:val="both"/>
      </w:pPr>
    </w:p>
    <w:p w:rsidR="00A77B3E" w:rsidP="00BF0418">
      <w:pPr>
        <w:jc w:val="center"/>
      </w:pPr>
      <w:r>
        <w:t>установил:</w:t>
      </w:r>
    </w:p>
    <w:p w:rsidR="00A77B3E" w:rsidP="00BF0418">
      <w:pPr>
        <w:jc w:val="both"/>
      </w:pPr>
    </w:p>
    <w:p w:rsidR="00A77B3E" w:rsidP="00BF0418">
      <w:pPr>
        <w:ind w:firstLine="720"/>
        <w:jc w:val="both"/>
      </w:pPr>
      <w:r>
        <w:t xml:space="preserve">Антонов В.Г.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УУП </w:t>
      </w:r>
      <w:r>
        <w:t xml:space="preserve">ОУУП </w:t>
      </w:r>
      <w:r>
        <w:t xml:space="preserve">и ПДН ОМВД России </w:t>
      </w:r>
      <w:r>
        <w:br/>
      </w:r>
      <w:r>
        <w:t xml:space="preserve">по Советскому району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вступившим </w:t>
      </w:r>
      <w:r>
        <w:br/>
      </w:r>
      <w:r>
        <w:t xml:space="preserve">в законную силу </w:t>
      </w:r>
      <w:r>
        <w:t xml:space="preserve">дата, то есть совершил правонарушение, предусмотренное </w:t>
      </w:r>
      <w:r>
        <w:br/>
      </w:r>
      <w:r>
        <w:t xml:space="preserve">ч. 1 ст. 20.25 </w:t>
      </w:r>
      <w:r>
        <w:t>КоАП</w:t>
      </w:r>
      <w:r>
        <w:t xml:space="preserve"> РФ.</w:t>
      </w:r>
    </w:p>
    <w:p w:rsidR="00A77B3E" w:rsidP="00BF0418">
      <w:pPr>
        <w:ind w:firstLine="720"/>
        <w:jc w:val="both"/>
      </w:pPr>
      <w:r>
        <w:t xml:space="preserve">По данному факту в отношении Антонова В.Г. дата </w:t>
      </w:r>
      <w:r>
        <w:t>ст. инспе</w:t>
      </w:r>
      <w:r>
        <w:t xml:space="preserve">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BF0418">
      <w:pPr>
        <w:ind w:firstLine="720"/>
        <w:jc w:val="both"/>
      </w:pPr>
      <w:r>
        <w:t>Перед началом судебного разбирательства суд разъяснил Антонову В.Г. права, предусмотренные ст</w:t>
      </w:r>
      <w:r>
        <w:t xml:space="preserve">. 25.1 </w:t>
      </w:r>
      <w:r>
        <w:t>КоАП</w:t>
      </w:r>
      <w:r>
        <w:t xml:space="preserve"> РФ и ст. 51 Конституции Российской Федерации. </w:t>
      </w:r>
    </w:p>
    <w:p w:rsidR="00A77B3E" w:rsidP="00BF0418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BF0418">
      <w:pPr>
        <w:ind w:firstLine="720"/>
        <w:jc w:val="both"/>
      </w:pPr>
      <w:r>
        <w:t xml:space="preserve">Антонов В.Г.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</w:p>
    <w:p w:rsidR="00A77B3E" w:rsidP="00BF0418">
      <w:pPr>
        <w:ind w:firstLine="720"/>
        <w:jc w:val="both"/>
      </w:pPr>
      <w:r>
        <w:t>Огласив протокол об административном правонарушении в отношении Ант</w:t>
      </w:r>
      <w:r>
        <w:t xml:space="preserve">онова В.Г., заслушав пояснения Антонова В.Г., исследовав письменные материалы дела, мировой судья приходит к выводу, что вина его полностью установлена и подтверждается совокупностью собранных по делу доказательств, </w:t>
      </w:r>
      <w:r>
        <w:br/>
      </w:r>
      <w:r>
        <w:t xml:space="preserve">а именно: </w:t>
      </w:r>
    </w:p>
    <w:p w:rsidR="00A77B3E" w:rsidP="00BF0418">
      <w:pPr>
        <w:ind w:firstLine="720"/>
        <w:jc w:val="both"/>
      </w:pPr>
      <w:r>
        <w:t>- протоколом об административ</w:t>
      </w:r>
      <w:r>
        <w:t xml:space="preserve">ном правонарушении № РК телефон </w:t>
      </w:r>
      <w:r>
        <w:t xml:space="preserve">от дата, из которого следует, что Антонов В.Г. в установленный </w:t>
      </w:r>
      <w:r>
        <w:t>КоАП</w:t>
      </w:r>
      <w:r>
        <w:t xml:space="preserve"> РФ срок не уплатил </w:t>
      </w:r>
      <w:r>
        <w:t xml:space="preserve">штраф в размере сумма, наложенный </w:t>
      </w:r>
      <w:r>
        <w:t xml:space="preserve">на него постановлением УУП ОУУП и ПДН ОМВД России по Советскому району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</w:t>
      </w:r>
    </w:p>
    <w:p w:rsidR="00A77B3E" w:rsidP="00BF0418">
      <w:pPr>
        <w:jc w:val="both"/>
      </w:pPr>
      <w:r>
        <w:t>№</w:t>
      </w:r>
      <w:r>
        <w:t xml:space="preserve">, вступившим в законную силу дата, то есть совершил правонарушение, предусмотренное </w:t>
      </w:r>
      <w:r>
        <w:t>ч</w:t>
      </w:r>
      <w:r>
        <w:t xml:space="preserve">. 1 ст. 20.25 </w:t>
      </w:r>
      <w:r>
        <w:t>КоАП</w:t>
      </w:r>
      <w:r>
        <w:t xml:space="preserve"> РФ (л.д.2). Протокол составлен уполномоченным должностным лицом, копия протокола вручена Антонову В.Г., </w:t>
      </w:r>
      <w:r>
        <w:br/>
      </w:r>
      <w:r>
        <w:t xml:space="preserve">о чем свидетельствует его подпись </w:t>
      </w:r>
      <w:r>
        <w:t xml:space="preserve">в протоколе.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BF0418">
      <w:pPr>
        <w:ind w:firstLine="720"/>
        <w:jc w:val="both"/>
      </w:pPr>
      <w:r>
        <w:t xml:space="preserve">- письменным объяснением Антонова В.Г. </w:t>
      </w:r>
      <w:r>
        <w:t>от</w:t>
      </w:r>
      <w:r>
        <w:t xml:space="preserve"> дата </w:t>
      </w:r>
      <w:r>
        <w:t>(л.д. 3);</w:t>
      </w:r>
    </w:p>
    <w:p w:rsidR="00A77B3E" w:rsidP="00BF0418">
      <w:pPr>
        <w:ind w:firstLine="720"/>
        <w:jc w:val="both"/>
      </w:pPr>
      <w:r>
        <w:t xml:space="preserve">- копией постановления УУП ОУУП и ПДН ОМВД России </w:t>
      </w:r>
      <w:r>
        <w:t>по  Советскому району старшего лейте</w:t>
      </w:r>
      <w:r>
        <w:t xml:space="preserve">нанта полиции ФИО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 признании Антонова В.Г. виновным </w:t>
      </w:r>
      <w:r>
        <w:t xml:space="preserve">в совершении административного правонарушения, предусмотренного </w:t>
      </w:r>
    </w:p>
    <w:p w:rsidR="00A77B3E" w:rsidP="00BF0418">
      <w:pPr>
        <w:jc w:val="both"/>
      </w:pPr>
      <w:r>
        <w:t>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</w:t>
      </w:r>
      <w:r>
        <w:br/>
      </w:r>
      <w:r>
        <w:t>в размере сумма (л.д.5). Постановление Антонов</w:t>
      </w:r>
      <w:r>
        <w:t xml:space="preserve">а В.Г. получил лично дата, </w:t>
      </w:r>
      <w:r>
        <w:br/>
      </w:r>
      <w:r>
        <w:t xml:space="preserve">не </w:t>
      </w:r>
      <w:r>
        <w:t>обжаловал и постановление вступило</w:t>
      </w:r>
      <w:r>
        <w:t xml:space="preserve"> в законную силу дата;</w:t>
      </w:r>
    </w:p>
    <w:p w:rsidR="00A77B3E" w:rsidP="00BF0418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Антонов В.Г.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br/>
      </w:r>
      <w:r>
        <w:t>не уплатил административный штра</w:t>
      </w:r>
      <w:r>
        <w:t xml:space="preserve">ф </w:t>
      </w:r>
      <w:r>
        <w:t>в размере сумма (л.д. 8).</w:t>
      </w:r>
    </w:p>
    <w:p w:rsidR="00A77B3E" w:rsidP="00BF0418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</w:t>
      </w:r>
      <w:r>
        <w:t>ми для разрешения настоящего дела.</w:t>
      </w:r>
    </w:p>
    <w:p w:rsidR="00A77B3E" w:rsidP="00BF0418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>
        <w:br/>
      </w:r>
      <w:r>
        <w:t>не позднее шестидесяти дней со дня вступления постановления о наложении администра</w:t>
      </w:r>
      <w: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F0418">
      <w:pPr>
        <w:ind w:firstLine="720"/>
        <w:jc w:val="both"/>
      </w:pPr>
      <w:r>
        <w:t>Мировым судьей установлено, что Антонов В.Г. с заявлением                                 об отсрочке или рассрочке ис</w:t>
      </w:r>
      <w:r>
        <w:t>полнения постановления не обращался.</w:t>
      </w:r>
    </w:p>
    <w:p w:rsidR="00A77B3E" w:rsidP="00BF0418">
      <w:pPr>
        <w:ind w:firstLine="720"/>
        <w:jc w:val="both"/>
      </w:pPr>
      <w:r>
        <w:t xml:space="preserve">Таким образом, факт совершения Антоновым В.Г. правонарушения полностью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</w:t>
      </w:r>
      <w:r>
        <w:t xml:space="preserve">РФ.  </w:t>
      </w:r>
    </w:p>
    <w:p w:rsidR="00A77B3E" w:rsidP="00BF0418">
      <w:pPr>
        <w:jc w:val="both"/>
      </w:pPr>
      <w:r>
        <w:tab/>
        <w:t xml:space="preserve">При назначении административного наказания Антонову В.Г.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BF041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</w:t>
      </w:r>
      <w:r>
        <w:t xml:space="preserve">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</w:t>
      </w:r>
      <w:r>
        <w:t xml:space="preserve">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BF0418">
      <w:pPr>
        <w:ind w:firstLine="720"/>
        <w:jc w:val="both"/>
      </w:pPr>
      <w:r>
        <w:t xml:space="preserve">Изучением личности Антонова В.Г. в суде установлено, </w:t>
      </w:r>
      <w:r>
        <w:t>что он изъято</w:t>
      </w:r>
      <w:r>
        <w:t>. Иными сведениями о личности Антонова В.Г. и его имущественном положении, суд не располагает.</w:t>
      </w:r>
    </w:p>
    <w:p w:rsidR="00A77B3E" w:rsidP="00BF0418">
      <w:pPr>
        <w:ind w:firstLine="720"/>
        <w:jc w:val="both"/>
      </w:pPr>
      <w:r>
        <w:t xml:space="preserve">Обстоятельствами, смягчающими административную ответственность Антонова В.Г.,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BF0418">
      <w:pPr>
        <w:ind w:firstLine="720"/>
        <w:jc w:val="both"/>
      </w:pPr>
      <w:r>
        <w:t>Обстоятельств, отягчающих административную ответственность Антонова В.Г., судом не установлено.</w:t>
      </w:r>
    </w:p>
    <w:p w:rsidR="00A77B3E" w:rsidP="00BF0418">
      <w:pPr>
        <w:ind w:firstLine="720"/>
        <w:jc w:val="both"/>
      </w:pPr>
      <w:r>
        <w:t>Со</w:t>
      </w:r>
      <w:r>
        <w:t xml:space="preserve">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Антоновым В.Г.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t>тнадцати суток, либо обязательные работы на срок до пятидесяти часов.</w:t>
      </w:r>
    </w:p>
    <w:p w:rsidR="00A77B3E" w:rsidP="00BF0418">
      <w:pPr>
        <w:jc w:val="both"/>
      </w:pPr>
      <w:r>
        <w:tab/>
      </w:r>
      <w:r>
        <w:t>С учетом конкретных обстоятельств дела, принимая во внимание личность Антонова В.Г., характер совершенного им правонарушения, наличие смягчающих административную ответственность обстоят</w:t>
      </w:r>
      <w:r>
        <w:t xml:space="preserve">ельств, суд считает необходимым назначить Антонову В.Г. административное наказание в виде обязательных работ </w:t>
      </w:r>
      <w:r>
        <w:br/>
      </w:r>
      <w:r>
        <w:t xml:space="preserve">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</w:t>
      </w:r>
      <w:r>
        <w:t>редупреждения в дальнейшем</w:t>
      </w:r>
      <w:r>
        <w:t xml:space="preserve"> совершения </w:t>
      </w:r>
      <w:r>
        <w:t xml:space="preserve">им аналогичных административных проступков. </w:t>
      </w:r>
    </w:p>
    <w:p w:rsidR="00A77B3E" w:rsidP="00BF0418">
      <w:pPr>
        <w:ind w:firstLine="720"/>
        <w:jc w:val="both"/>
      </w:pPr>
      <w:r>
        <w:t xml:space="preserve">Ограничений для назначения Антонову В.Г.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BF0418">
      <w:pPr>
        <w:ind w:firstLine="720"/>
        <w:jc w:val="both"/>
      </w:pPr>
      <w:r>
        <w:t>Назначение более мягкого вида наказания, предусмотренного сан</w:t>
      </w:r>
      <w:r>
        <w:t xml:space="preserve">кцией </w:t>
      </w:r>
      <w:r>
        <w:br/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нецелесообразным, поскольку Антонов В.Г. не работает и постоянного дохода </w:t>
      </w:r>
      <w:r>
        <w:br/>
      </w:r>
      <w:r>
        <w:t>не имеет.</w:t>
      </w:r>
    </w:p>
    <w:p w:rsidR="00A77B3E" w:rsidP="00BF0418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BF0418">
      <w:pPr>
        <w:jc w:val="both"/>
      </w:pPr>
    </w:p>
    <w:p w:rsidR="00A77B3E" w:rsidP="00BF0418">
      <w:pPr>
        <w:jc w:val="center"/>
      </w:pPr>
      <w:r>
        <w:t>постановил:</w:t>
      </w:r>
    </w:p>
    <w:p w:rsidR="00A77B3E" w:rsidP="00BF0418">
      <w:pPr>
        <w:jc w:val="both"/>
      </w:pPr>
    </w:p>
    <w:p w:rsidR="00A77B3E" w:rsidP="00BF0418">
      <w:pPr>
        <w:ind w:firstLine="720"/>
        <w:jc w:val="both"/>
      </w:pPr>
      <w:r>
        <w:t>признать Антонов</w:t>
      </w:r>
      <w:r>
        <w:t>а В.</w:t>
      </w:r>
      <w:r>
        <w:t>Г.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30 (тридцать) часов.</w:t>
      </w:r>
    </w:p>
    <w:p w:rsidR="00A77B3E" w:rsidP="00BF0418">
      <w:pPr>
        <w:ind w:firstLine="720"/>
        <w:jc w:val="both"/>
      </w:pPr>
      <w:r>
        <w:t xml:space="preserve">Разъяснить Антонову В.Г., что в соответствии с </w:t>
      </w:r>
      <w:r>
        <w:t>ч</w:t>
      </w:r>
      <w:r>
        <w:t>. 4 ст</w:t>
      </w:r>
      <w:r>
        <w:t xml:space="preserve">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BF0418">
      <w:pPr>
        <w:ind w:firstLine="720"/>
        <w:jc w:val="both"/>
      </w:pPr>
      <w:r>
        <w:t>Постановление судьи о назначении обязате</w:t>
      </w:r>
      <w:r>
        <w:t>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BF0418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позднее десяти дн</w:t>
      </w:r>
      <w:r>
        <w:t>ей со дня возбуждения судебным приставом-исполнителем исполнительного производства.</w:t>
      </w:r>
    </w:p>
    <w:p w:rsidR="00A77B3E" w:rsidP="00BF0418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</w:t>
      </w:r>
      <w:r>
        <w:t xml:space="preserve">язательные работы, добросовестно работать </w:t>
      </w:r>
      <w:r>
        <w:br/>
      </w:r>
      <w:r>
        <w:t xml:space="preserve">на определяемых для них объектах в течение установленного судом срока обязательных работ, ставить в известность судебного пристава-исполнителя </w:t>
      </w:r>
      <w:r>
        <w:br/>
      </w:r>
      <w:r>
        <w:t>об изменении места жительства, а также являться по его вызову.</w:t>
      </w:r>
    </w:p>
    <w:p w:rsidR="00A77B3E" w:rsidP="00BF0418">
      <w:pPr>
        <w:ind w:firstLine="720"/>
        <w:jc w:val="both"/>
      </w:pPr>
      <w:r>
        <w:t>Постанов</w:t>
      </w:r>
      <w:r>
        <w:t>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BF0418">
      <w:pPr>
        <w:jc w:val="both"/>
      </w:pPr>
    </w:p>
    <w:p w:rsidR="00A77B3E" w:rsidP="00BF0418">
      <w:pPr>
        <w:ind w:firstLine="720"/>
        <w:jc w:val="both"/>
      </w:pPr>
      <w:r>
        <w:t xml:space="preserve">Мировой </w:t>
      </w:r>
      <w:r>
        <w:t>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BF0418">
      <w:pPr>
        <w:jc w:val="both"/>
      </w:pPr>
    </w:p>
    <w:p w:rsidR="00A77B3E" w:rsidP="00BF0418">
      <w:pPr>
        <w:jc w:val="both"/>
      </w:pPr>
    </w:p>
    <w:sectPr w:rsidSect="00D24D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DFA"/>
    <w:rsid w:val="00A77B3E"/>
    <w:rsid w:val="00BF0418"/>
    <w:rsid w:val="00D24D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D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