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74DD7">
      <w:pPr>
        <w:jc w:val="right"/>
      </w:pPr>
      <w:r>
        <w:t xml:space="preserve">                                                                               Дело № 5-84-148/2022</w:t>
      </w:r>
    </w:p>
    <w:p w:rsidR="00A77B3E" w:rsidP="00074DD7">
      <w:pPr>
        <w:jc w:val="right"/>
      </w:pPr>
      <w:r>
        <w:t>УИД 91MS0084-01-2022-000452-43</w:t>
      </w:r>
    </w:p>
    <w:p w:rsidR="00A77B3E"/>
    <w:p w:rsidR="00A77B3E" w:rsidP="00074DD7">
      <w:pPr>
        <w:jc w:val="center"/>
      </w:pPr>
      <w:r>
        <w:t>П о с т а н о в л е н и е</w:t>
      </w:r>
    </w:p>
    <w:p w:rsidR="00A77B3E"/>
    <w:p w:rsidR="00A77B3E" w:rsidP="00074DD7">
      <w:pPr>
        <w:jc w:val="both"/>
      </w:pPr>
      <w:r>
        <w:t xml:space="preserve">           </w:t>
      </w:r>
      <w:r>
        <w:t xml:space="preserve">17 мая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74DD7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фио</w:t>
      </w:r>
      <w:r>
        <w:t xml:space="preserve">, рассмотрев в открытом судебном заседании дело об административном правонарушении в отношении должностного лица – </w:t>
      </w:r>
    </w:p>
    <w:p w:rsidR="00A77B3E" w:rsidP="00074DD7">
      <w:pPr>
        <w:jc w:val="both"/>
      </w:pPr>
      <w:r>
        <w:t>директора наиме</w:t>
      </w:r>
      <w:r>
        <w:t xml:space="preserve">нование организации </w:t>
      </w:r>
      <w:r>
        <w:t>Сташко</w:t>
      </w:r>
      <w:r>
        <w:t xml:space="preserve"> Сергея Петровича, паспортные данные, </w:t>
      </w:r>
    </w:p>
    <w:p w:rsidR="00A77B3E" w:rsidP="00074DD7">
      <w:pPr>
        <w:jc w:val="both"/>
      </w:pPr>
      <w:r>
        <w:t xml:space="preserve">          </w:t>
      </w:r>
      <w:r>
        <w:t>о привлечении к административной ответственности</w:t>
      </w:r>
      <w:r>
        <w:t xml:space="preserve"> за совершение административного правонарушения, предусмотренного ч.5 ст.14.25 КоАП РФ,</w:t>
      </w:r>
    </w:p>
    <w:p w:rsidR="00A77B3E" w:rsidP="00074DD7">
      <w:pPr>
        <w:jc w:val="both"/>
      </w:pPr>
    </w:p>
    <w:p w:rsidR="00A77B3E" w:rsidP="00074DD7">
      <w:pPr>
        <w:jc w:val="center"/>
      </w:pPr>
      <w:r>
        <w:t>У С Т А Н О В И Л</w:t>
      </w:r>
    </w:p>
    <w:p w:rsidR="00A77B3E"/>
    <w:p w:rsidR="00A77B3E" w:rsidP="00074DD7">
      <w:pPr>
        <w:jc w:val="both"/>
      </w:pPr>
      <w:r>
        <w:t xml:space="preserve">             </w:t>
      </w:r>
      <w:r>
        <w:t>Главным государственным налоговым инспектором правового отдела №1 Межрайонной инспекции Федеральной налоговой службы №9 по Республике Крым составлен</w:t>
      </w:r>
      <w:r>
        <w:t xml:space="preserve"> протокол об административном правонарушении в отношении </w:t>
      </w:r>
      <w:r>
        <w:t>Сташко</w:t>
      </w:r>
      <w:r>
        <w:t xml:space="preserve"> С.П., который являясь генеральным директором наименование организации, повторно не представил в орган, осуществляющий государственную регистрацию юридических лиц и индивидуальных предпринимате</w:t>
      </w:r>
      <w:r>
        <w:t xml:space="preserve">лей, сведения об изменении места нахождения юридического лица - наименование организации. </w:t>
      </w:r>
    </w:p>
    <w:p w:rsidR="00A77B3E" w:rsidP="00074DD7">
      <w:pPr>
        <w:jc w:val="both"/>
      </w:pPr>
      <w:r>
        <w:t xml:space="preserve">            </w:t>
      </w:r>
      <w:r>
        <w:t xml:space="preserve">В судебном заседании </w:t>
      </w:r>
      <w:r>
        <w:t>Сташко</w:t>
      </w:r>
      <w:r>
        <w:t xml:space="preserve"> С.П. вину в совершении административного правонарушения признал полностью, подтвердил обстоятельства, изложенные в протоколе. Также поясн</w:t>
      </w:r>
      <w:r>
        <w:t>ил, что фактически наименование организации не осуществляет деятельность в данный момент, фирма заброшена.</w:t>
      </w:r>
    </w:p>
    <w:p w:rsidR="00A77B3E" w:rsidP="00074DD7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Сташко</w:t>
      </w:r>
      <w:r>
        <w:t xml:space="preserve"> С.П. состава правонарушения, предусмотренного ч. 2 ст. 14.25 Ко</w:t>
      </w:r>
      <w:r>
        <w:t xml:space="preserve">АП РФ, исходя из следующего. </w:t>
      </w:r>
    </w:p>
    <w:p w:rsidR="00A77B3E" w:rsidP="00074DD7">
      <w:pPr>
        <w:jc w:val="both"/>
      </w:pPr>
      <w:r>
        <w:t xml:space="preserve">             </w:t>
      </w:r>
      <w:r>
        <w:t xml:space="preserve">Вина </w:t>
      </w:r>
      <w:r>
        <w:t>Сташко</w:t>
      </w:r>
      <w:r>
        <w:t xml:space="preserve"> С.П. в совершении административного правонарушения подтверждается материалами дела: протоколом об административном правонарушении №73/5 от дата, в соответствии с которым </w:t>
      </w:r>
      <w:r>
        <w:t>Сташко</w:t>
      </w:r>
      <w:r>
        <w:t xml:space="preserve"> С.П., являясь директором наименование</w:t>
      </w:r>
      <w:r>
        <w:t xml:space="preserve"> организации, повторно не представил в орган, осуществляющий государственную регистрацию юридических лиц и индивидуальных предпринимателей, сведения об изменении места нахождения юридического лица - наименование организации;</w:t>
      </w:r>
      <w:r>
        <w:t xml:space="preserve"> </w:t>
      </w:r>
      <w:r>
        <w:t>копией протокола осмотра объект</w:t>
      </w:r>
      <w:r>
        <w:t>а недвижимости №115 от дата, согласно которому проведен осмотр места регистрации юридического лица наименование организации, установлено, что по указанному адресу находится одноэтажный частный жилой дом, на момент проведения обследования руководители, зако</w:t>
      </w:r>
      <w:r>
        <w:t xml:space="preserve">нные представителя наименование организации отсутствовали, условные обозначения, таблички, вывески, указатели, иная атрибутика, свидетельствующая о месте нахождения предприятия </w:t>
      </w:r>
      <w:r>
        <w:t>наименование организации по указанному адресу отсутствует, «ООО «Глобус» по адр</w:t>
      </w:r>
      <w:r>
        <w:t>есу</w:t>
      </w:r>
      <w:r>
        <w:t xml:space="preserve">: </w:t>
      </w:r>
      <w:r>
        <w:t xml:space="preserve">адрес, не находится; копией постановления по делу об административном правонарушении №24 от дата, согласно которому директор наименование организации </w:t>
      </w:r>
      <w:r>
        <w:t>Сташко</w:t>
      </w:r>
      <w:r>
        <w:t xml:space="preserve"> С.П. признан виновным в совершении административного правонарушения, предусмотренного ч.4 ст.1</w:t>
      </w:r>
      <w:r>
        <w:t>4.25 КоАП РФ; копией решения об наименование организации от дата; копией заявления о государственной регистрации юридического лица при создании от дата;</w:t>
      </w:r>
      <w:r>
        <w:t xml:space="preserve"> выпиской из ЕГРЮЛ.</w:t>
      </w:r>
    </w:p>
    <w:p w:rsidR="00A77B3E" w:rsidP="00074DD7">
      <w:pPr>
        <w:jc w:val="both"/>
      </w:pPr>
      <w:r>
        <w:t xml:space="preserve">             </w:t>
      </w:r>
      <w:r>
        <w:t>Согласно протоколу №73/5 об административном правонарушении от дата, составленному в</w:t>
      </w:r>
      <w:r>
        <w:t xml:space="preserve"> отношении </w:t>
      </w:r>
      <w:r>
        <w:t>Сташко</w:t>
      </w:r>
      <w:r>
        <w:t xml:space="preserve"> С.П., последний, являясь директором наименование организации, повторно не представил в орган, осуществляющий государственную регистрацию юридических лиц и индивидуальных предпринимателей, сведения об изменении места нахождения юридическог</w:t>
      </w:r>
      <w:r>
        <w:t xml:space="preserve">о лица - наименование организации. </w:t>
      </w:r>
    </w:p>
    <w:p w:rsidR="00A77B3E" w:rsidP="00074DD7">
      <w:pPr>
        <w:jc w:val="both"/>
      </w:pPr>
      <w:r>
        <w:t xml:space="preserve">             </w:t>
      </w:r>
      <w:r>
        <w:t>В соответствии с п. п. 2, 3 ст.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</w:t>
      </w:r>
      <w:r>
        <w:t>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</w:t>
      </w:r>
      <w:r>
        <w:t>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</w:t>
      </w:r>
      <w:r>
        <w:t xml:space="preserve">ределах места нахождения юридического лица. </w:t>
      </w:r>
    </w:p>
    <w:p w:rsidR="00A77B3E" w:rsidP="00074DD7">
      <w:pPr>
        <w:jc w:val="both"/>
      </w:pPr>
      <w:r>
        <w:t xml:space="preserve">              </w:t>
      </w:r>
      <w:r>
        <w:t xml:space="preserve">В соответствии с п. 2 ст. 8 Федерального Закона </w:t>
      </w:r>
      <w:r>
        <w:t>от</w:t>
      </w:r>
      <w:r>
        <w:t xml:space="preserve"> </w:t>
      </w:r>
      <w:r>
        <w:t>дата</w:t>
      </w:r>
      <w:r>
        <w:t xml:space="preserve"> №129-ФЗ «О государственной регистрации юридических лиц и индивидуальных предпринимателей» государственная регистрация юридического лица осуществляется по м</w:t>
      </w:r>
      <w:r>
        <w:t xml:space="preserve">есту нахождения постоянно действующего исполнительного органа. </w:t>
      </w:r>
    </w:p>
    <w:p w:rsidR="00A77B3E" w:rsidP="00074DD7">
      <w:pPr>
        <w:jc w:val="both"/>
      </w:pPr>
      <w:r>
        <w:t xml:space="preserve">             </w:t>
      </w:r>
      <w:r>
        <w:t>Подпунктом «в» п. 1 ст. 5 Федерального Закона от дата №129-ФЗ «О государственной регистрации юридических лиц и индивидуальных предпринимателей» предусмотрено, что в едином государственном реес</w:t>
      </w:r>
      <w:r>
        <w:t xml:space="preserve">тре юридических </w:t>
      </w:r>
      <w:r>
        <w:t>лиц</w:t>
      </w:r>
      <w:r>
        <w:t xml:space="preserve"> в том числе содержатся сведения об адресе юридического лица в пределах места нахождения юридического лица. </w:t>
      </w:r>
    </w:p>
    <w:p w:rsidR="00A77B3E" w:rsidP="00074DD7">
      <w:pPr>
        <w:jc w:val="both"/>
      </w:pPr>
      <w:r>
        <w:t xml:space="preserve">            </w:t>
      </w:r>
      <w:r>
        <w:t xml:space="preserve">В соответствии с п. 1 ст. 6 Федерального Закона </w:t>
      </w:r>
      <w:r>
        <w:t>от</w:t>
      </w:r>
      <w:r>
        <w:t xml:space="preserve"> </w:t>
      </w:r>
      <w:r>
        <w:t>дата</w:t>
      </w:r>
      <w:r>
        <w:t xml:space="preserve"> №129-ФЗ «О государственной регистрации юридических лиц и индивидуальных </w:t>
      </w:r>
      <w:r>
        <w:t xml:space="preserve">предпринимателей»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законом. </w:t>
      </w:r>
    </w:p>
    <w:p w:rsidR="00A77B3E" w:rsidP="00074DD7">
      <w:pPr>
        <w:jc w:val="both"/>
      </w:pPr>
      <w:r>
        <w:t xml:space="preserve">            </w:t>
      </w:r>
      <w:r>
        <w:t xml:space="preserve">В соответствии с пунктом 5 статьи 5 Федерального Закона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</w:t>
      </w:r>
      <w:r>
        <w:t xml:space="preserve">его нахождения. Следовательно, дата совершения правонарушения совпадает с датой обнаружения правонарушения. </w:t>
      </w:r>
    </w:p>
    <w:p w:rsidR="00A77B3E" w:rsidP="00074DD7">
      <w:pPr>
        <w:jc w:val="both"/>
      </w:pPr>
      <w:r>
        <w:t xml:space="preserve">             </w:t>
      </w:r>
      <w:r>
        <w:t xml:space="preserve">Согласно п. 1 ст. 25 Федерального Закона </w:t>
      </w:r>
      <w:r>
        <w:t>от</w:t>
      </w:r>
      <w:r>
        <w:t xml:space="preserve"> </w:t>
      </w:r>
      <w:r>
        <w:t>дата</w:t>
      </w:r>
      <w:r>
        <w:t xml:space="preserve"> №129-ФЗ «О государственной регистрации юридических лиц и индивидуальных предпринимателей» за непре</w:t>
      </w:r>
      <w:r>
        <w:t>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</w:t>
      </w:r>
      <w:r>
        <w:t xml:space="preserve">ную законодательством Российской Федерации. </w:t>
      </w:r>
    </w:p>
    <w:p w:rsidR="00A77B3E" w:rsidP="00074DD7">
      <w:pPr>
        <w:jc w:val="both"/>
      </w:pPr>
      <w:r>
        <w:t xml:space="preserve">             </w:t>
      </w:r>
      <w:r>
        <w:t xml:space="preserve">Материалами дела установлено, что по состоянию </w:t>
      </w:r>
      <w:r>
        <w:t>на</w:t>
      </w:r>
      <w:r>
        <w:t xml:space="preserve"> </w:t>
      </w:r>
      <w:r>
        <w:t>дата</w:t>
      </w:r>
      <w:r>
        <w:t xml:space="preserve"> директор наименование организации </w:t>
      </w:r>
      <w:r>
        <w:t>Сташко</w:t>
      </w:r>
      <w:r>
        <w:t xml:space="preserve"> С.П. свою обязанность по изменению в ЕГРЮЛ сведений об адресе места нахождения наименование организации не исполнил</w:t>
      </w:r>
      <w:r>
        <w:t xml:space="preserve">. Комплект документов, предусмотренных статьей 17 Федерального Закона от дата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генерального директора </w:t>
      </w:r>
      <w:r>
        <w:t xml:space="preserve">наименование организации </w:t>
      </w:r>
      <w:r>
        <w:t>Сташко</w:t>
      </w:r>
      <w:r>
        <w:t xml:space="preserve"> С.П. в ЕГРЮЛ содержатся неактуальные и недостоверные сведения об адресе места нахождения наименование организации, что подтверждается выпиской из ЕГРЮЛ. </w:t>
      </w:r>
    </w:p>
    <w:p w:rsidR="00A77B3E" w:rsidP="00074DD7">
      <w:pPr>
        <w:jc w:val="both"/>
      </w:pPr>
      <w:r>
        <w:t xml:space="preserve">            </w:t>
      </w:r>
      <w:r>
        <w:t xml:space="preserve">дата Межрайонной ИФНС России №9 по Республике Крым в отношении </w:t>
      </w:r>
      <w:r>
        <w:t>Сташко</w:t>
      </w:r>
      <w:r>
        <w:t xml:space="preserve"> </w:t>
      </w:r>
      <w:r>
        <w:t>С.П. вынесено постановление по делу об административном правонарушении №24 за непредставление достоверных сведений в орган, осуществляющий государственную регистрацию юридических лиц и индивидуальных предпринимателей. Данное постановление вступило в законн</w:t>
      </w:r>
      <w:r>
        <w:t xml:space="preserve">ую силу дата, </w:t>
      </w:r>
      <w:r>
        <w:t>Сташко</w:t>
      </w:r>
      <w:r>
        <w:t xml:space="preserve"> С.П. назначено наказание в виде административного штрафа на сумму сумма прописью. </w:t>
      </w:r>
    </w:p>
    <w:p w:rsidR="00A77B3E" w:rsidP="00074DD7">
      <w:pPr>
        <w:jc w:val="both"/>
      </w:pPr>
      <w:r>
        <w:t xml:space="preserve">            </w:t>
      </w:r>
      <w:r>
        <w:t xml:space="preserve">Таким образом, на момент совершения рассматриваемого правонарушения генеральный директор наименование организации </w:t>
      </w:r>
      <w:r>
        <w:t>Сташко</w:t>
      </w:r>
      <w:r>
        <w:t xml:space="preserve"> С.П. являясь лицом, ранее подве</w:t>
      </w:r>
      <w:r>
        <w:t>ргнутым административному наказанию по ч. 4 ст. 14.25 КоАП РФ, повторно совершил административное правонарушение, предусмотренное ч. 4 ст. 14.25 КоАП РФ. Следовательно, за совершение аналогичного правонарушения должностное лицо должно нести ответственность</w:t>
      </w:r>
      <w:r>
        <w:t xml:space="preserve"> по ч. 5 ст. 14.25 КоАП РФ. </w:t>
      </w:r>
    </w:p>
    <w:p w:rsidR="00A77B3E" w:rsidP="00074DD7">
      <w:pPr>
        <w:jc w:val="both"/>
      </w:pPr>
      <w:r>
        <w:t xml:space="preserve">             </w:t>
      </w:r>
      <w:r>
        <w:t xml:space="preserve">Срок давности привлечения к административной ответственности, предусмотренный ст. 4.5 КоАП РФ, не истек. </w:t>
      </w:r>
    </w:p>
    <w:p w:rsidR="00A77B3E" w:rsidP="00074DD7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Сташко</w:t>
      </w:r>
      <w:r>
        <w:t xml:space="preserve"> С.П. за </w:t>
      </w:r>
      <w:r>
        <w:t>совершенное им правонарушение суд признает признание вины, наличие малолетнего ребенка.</w:t>
      </w:r>
    </w:p>
    <w:p w:rsidR="00A77B3E" w:rsidP="00074DD7">
      <w:pPr>
        <w:jc w:val="both"/>
      </w:pPr>
      <w:r>
        <w:t xml:space="preserve">Согласно со ст. 4.3 КоАП РФ, обстоятельств отягчающих ответственность </w:t>
      </w:r>
      <w:r>
        <w:t>Сташко</w:t>
      </w:r>
      <w:r>
        <w:t xml:space="preserve"> С.П. не установлено.</w:t>
      </w:r>
    </w:p>
    <w:p w:rsidR="00A77B3E" w:rsidP="00074DD7">
      <w:pPr>
        <w:jc w:val="both"/>
      </w:pPr>
      <w:r>
        <w:t xml:space="preserve">             </w:t>
      </w:r>
      <w:r>
        <w:t>Каких-либо неустранимых сомнений, которые в соответствии со статьей 1.</w:t>
      </w:r>
      <w:r>
        <w:t>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074DD7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</w:t>
      </w:r>
      <w:r>
        <w:t>ветственности суд не усматривает.</w:t>
      </w:r>
    </w:p>
    <w:p w:rsidR="00A77B3E" w:rsidP="00074DD7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</w:t>
      </w:r>
      <w:r>
        <w:t xml:space="preserve">х административную ответственность, считаю необходимым назначить </w:t>
      </w:r>
      <w:r>
        <w:t>Сташко</w:t>
      </w:r>
      <w:r>
        <w:t xml:space="preserve"> С.П. административное наказание в виде дисквалификации в пределах санкции ч. 5 ст. 14.25 КоАП РФ. </w:t>
      </w:r>
    </w:p>
    <w:p w:rsidR="00A77B3E" w:rsidP="00074DD7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74DD7">
      <w:pPr>
        <w:jc w:val="center"/>
      </w:pPr>
      <w:r>
        <w:t>П О С Т А Н</w:t>
      </w:r>
      <w:r>
        <w:t xml:space="preserve"> О В И Л:</w:t>
      </w:r>
    </w:p>
    <w:p w:rsidR="00A77B3E" w:rsidP="00074DD7">
      <w:pPr>
        <w:jc w:val="both"/>
      </w:pPr>
    </w:p>
    <w:p w:rsidR="00A77B3E" w:rsidP="00074DD7">
      <w:pPr>
        <w:jc w:val="both"/>
      </w:pPr>
      <w:r>
        <w:t xml:space="preserve">           </w:t>
      </w:r>
      <w:r>
        <w:t xml:space="preserve">Генерального директора наименование организации </w:t>
      </w:r>
      <w:r>
        <w:t>Сташко</w:t>
      </w:r>
      <w:r>
        <w:t xml:space="preserve"> Сергея Петровича признать виновным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</w:t>
      </w:r>
      <w:r>
        <w:t xml:space="preserve"> ему административное наказание в виде дисквалификации сроком на один год. </w:t>
      </w:r>
    </w:p>
    <w:p w:rsidR="00A77B3E" w:rsidP="00074DD7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</w:t>
      </w:r>
      <w:r>
        <w:t>ветского судебного района (Советский муниципальный район) Республики Крым.</w:t>
      </w:r>
    </w:p>
    <w:p w:rsidR="00A77B3E" w:rsidP="00074DD7">
      <w:pPr>
        <w:jc w:val="both"/>
      </w:pPr>
    </w:p>
    <w:p w:rsidR="00A77B3E" w:rsidP="00074DD7">
      <w:pPr>
        <w:jc w:val="both"/>
      </w:pPr>
      <w:r>
        <w:t xml:space="preserve">           </w:t>
      </w:r>
      <w:r>
        <w:t>Мировой судья: /подпись/</w:t>
      </w:r>
    </w:p>
    <w:p w:rsidR="00A77B3E" w:rsidP="00074DD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7"/>
    <w:rsid w:val="00074D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