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7307E2">
      <w:pPr>
        <w:jc w:val="right"/>
      </w:pPr>
      <w:r>
        <w:t xml:space="preserve">                                                                               Дело № 5-84-152/2022</w:t>
      </w:r>
    </w:p>
    <w:p w:rsidR="00A77B3E" w:rsidP="007307E2">
      <w:pPr>
        <w:jc w:val="right"/>
      </w:pPr>
      <w:r>
        <w:t>УИД 91MS0084-01-2022-000527-12</w:t>
      </w:r>
    </w:p>
    <w:p w:rsidR="00A77B3E"/>
    <w:p w:rsidR="00A77B3E" w:rsidP="007307E2">
      <w:pPr>
        <w:jc w:val="center"/>
      </w:pPr>
      <w:r>
        <w:t>П о с т а н о в л е н и е</w:t>
      </w:r>
    </w:p>
    <w:p w:rsidR="00A77B3E"/>
    <w:p w:rsidR="00A77B3E" w:rsidP="007307E2">
      <w:pPr>
        <w:jc w:val="both"/>
      </w:pPr>
      <w:r>
        <w:t xml:space="preserve">        </w:t>
      </w:r>
      <w:r>
        <w:t xml:space="preserve">26 мая 2022 года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7307E2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7307E2" w:rsidP="007307E2">
      <w:pPr>
        <w:jc w:val="both"/>
      </w:pPr>
      <w:r>
        <w:t xml:space="preserve">          </w:t>
      </w:r>
      <w:r>
        <w:t>Архипова Александра Алек</w:t>
      </w:r>
      <w:r>
        <w:t xml:space="preserve">сандровича, паспортные данные, </w:t>
      </w:r>
    </w:p>
    <w:p w:rsidR="00A77B3E" w:rsidP="007307E2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 w:rsidP="007307E2">
      <w:pPr>
        <w:jc w:val="both"/>
      </w:pPr>
    </w:p>
    <w:p w:rsidR="00A77B3E" w:rsidP="007307E2">
      <w:pPr>
        <w:jc w:val="center"/>
      </w:pPr>
      <w:r>
        <w:t>У С Т А Н О В И Л</w:t>
      </w:r>
    </w:p>
    <w:p w:rsidR="00A77B3E" w:rsidP="007307E2">
      <w:pPr>
        <w:jc w:val="both"/>
      </w:pPr>
    </w:p>
    <w:p w:rsidR="00A77B3E" w:rsidP="007307E2">
      <w:pPr>
        <w:jc w:val="both"/>
      </w:pPr>
      <w:r>
        <w:t xml:space="preserve">          </w:t>
      </w:r>
      <w:r>
        <w:t>4 мая 2022 в 9 ч. 30 мин. Архипов</w:t>
      </w:r>
      <w:r>
        <w:t xml:space="preserve"> А.А. находясь в здании Советского районного суда Республики Крым, расположенном по адресу: адрес, вел себя агрессивно, кричал, высказывал свое недовольство, размахивал руками, выражался нецензурной бранью, на неоднократные законные требования судебного пр</w:t>
      </w:r>
      <w:r>
        <w:t>истава о прекращении своих противоправных действий, нарушающих установленные правила пребывания граждан в суде, не реагировал, чем не исполнил законного распоряжения</w:t>
      </w:r>
      <w:r>
        <w:t xml:space="preserve"> судебного пристава по обеспечению установленного порядка деятельности судов о прекращении </w:t>
      </w:r>
      <w:r>
        <w:t>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 w:rsidP="007307E2">
      <w:pPr>
        <w:jc w:val="both"/>
      </w:pPr>
      <w:r>
        <w:t xml:space="preserve">           </w:t>
      </w:r>
      <w:r>
        <w:t>Архипов А.А. в судебное заседание не явился, о месте и времени рассмотрения дела уведомлен надлежащим образом, ходатайств, в</w:t>
      </w:r>
      <w:r>
        <w:t xml:space="preserve">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7307E2">
      <w:pPr>
        <w:jc w:val="both"/>
      </w:pPr>
      <w:r>
        <w:t xml:space="preserve">           </w:t>
      </w:r>
      <w:r>
        <w:t>Вина Архипова А.А. в совершен</w:t>
      </w:r>
      <w:r>
        <w:t>ии административного правонарушения подтверждается материалами дела: протоколом об административном правонарушении №92/22/82013-АП от дата, в соответствии с которым Архипов А.А. с протоколом согласился, вину признает (л.д.1); рапортом младшего судебного пр</w:t>
      </w:r>
      <w:r>
        <w:t>истава по обеспечению установленного порядка деятельности судов (л.д.2); письменным объяснением Архипова А.А. от дата (л.д.3);</w:t>
      </w:r>
      <w:r>
        <w:t xml:space="preserve"> постовой ведомостью расстановки судебных приставов по ОУПДС Советского районного суда Республики Крым </w:t>
      </w:r>
      <w:r>
        <w:t>на</w:t>
      </w:r>
      <w:r>
        <w:t xml:space="preserve"> </w:t>
      </w:r>
      <w:r>
        <w:t>дата</w:t>
      </w:r>
      <w:r>
        <w:t xml:space="preserve"> (л.д.5); расстановк</w:t>
      </w:r>
      <w:r>
        <w:t>ой нарядов (л.д.6); правилами пребывания граждан в Советском районном суде (л.д.7-14).</w:t>
      </w:r>
    </w:p>
    <w:p w:rsidR="00A77B3E" w:rsidP="007307E2">
      <w:pPr>
        <w:jc w:val="both"/>
      </w:pPr>
      <w:r>
        <w:t xml:space="preserve">           Д</w:t>
      </w:r>
      <w:r>
        <w:t>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7307E2">
      <w:pPr>
        <w:jc w:val="both"/>
      </w:pPr>
      <w:r>
        <w:t xml:space="preserve">            </w:t>
      </w:r>
      <w:r>
        <w:t>Имеющиеся</w:t>
      </w:r>
      <w:r>
        <w:t xml:space="preserve">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7307E2">
      <w:pPr>
        <w:jc w:val="both"/>
      </w:pPr>
      <w:r>
        <w:t xml:space="preserve">           </w:t>
      </w:r>
      <w:r>
        <w:t>Таким образом, действи</w:t>
      </w:r>
      <w:r>
        <w:t xml:space="preserve">я Архипова А.А. правильно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</w:t>
      </w:r>
      <w:r>
        <w:t>совершении административного правонарушения доказана полностью.</w:t>
      </w:r>
    </w:p>
    <w:p w:rsidR="00A77B3E" w:rsidP="007307E2">
      <w:pPr>
        <w:jc w:val="both"/>
      </w:pPr>
      <w:r>
        <w:t xml:space="preserve">            </w:t>
      </w:r>
      <w:r>
        <w:t>В соответствии со ст. 4.2 КоАП РФ, обстоятельствами смягчающими административную ответственность Архипова А.А. за совершенное правонарушение суд признает признание вины и совершение впервые ад</w:t>
      </w:r>
      <w:r>
        <w:t>министративного правонарушения.</w:t>
      </w:r>
    </w:p>
    <w:p w:rsidR="00A77B3E" w:rsidP="007307E2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ответственность Архипова А.А. за совершенное правонарушение судом не установлено.</w:t>
      </w:r>
    </w:p>
    <w:p w:rsidR="00A77B3E" w:rsidP="007307E2">
      <w:pPr>
        <w:jc w:val="both"/>
      </w:pPr>
      <w:r>
        <w:t xml:space="preserve">            </w:t>
      </w:r>
      <w:r>
        <w:t>Каких-либо неустранимых сомнений, которые в соответствии со статьей 1.5 КоАП РФ должны б</w:t>
      </w:r>
      <w:r>
        <w:t>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7307E2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</w:t>
      </w:r>
      <w:r>
        <w:t xml:space="preserve">, ее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Архипову А.А. административное наказание в виде административного штрафа в пределах санкции </w:t>
      </w:r>
      <w:r>
        <w:t>ч. 2 ст. 17.3 КоАП РФ.</w:t>
      </w:r>
    </w:p>
    <w:p w:rsidR="00A77B3E" w:rsidP="007307E2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7307E2">
      <w:pPr>
        <w:jc w:val="center"/>
      </w:pPr>
      <w:r>
        <w:t>П О С Т А Н О В И Л:</w:t>
      </w:r>
    </w:p>
    <w:p w:rsidR="00A77B3E" w:rsidP="007307E2">
      <w:pPr>
        <w:jc w:val="both"/>
      </w:pPr>
    </w:p>
    <w:p w:rsidR="00A77B3E" w:rsidP="007307E2">
      <w:pPr>
        <w:jc w:val="both"/>
      </w:pPr>
      <w:r>
        <w:t xml:space="preserve">         </w:t>
      </w:r>
      <w:r>
        <w:t>Архипова Александра Александровича признать виновным в совершении административного правонарушения, предусмотренного ч. 2 ст. 17.3 КоАП Р</w:t>
      </w:r>
      <w:r>
        <w:t>Ф, и назначить ему административное наказание в виде административного штрафа в размере 500 (пятьсот) рублей.</w:t>
      </w:r>
    </w:p>
    <w:p w:rsidR="00A77B3E" w:rsidP="007307E2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</w:t>
      </w:r>
      <w:r>
        <w:t xml:space="preserve">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03100643350000017500; лицевой счет телефон в УФК по Республике Крым, код Сводного реест</w:t>
      </w:r>
      <w:r>
        <w:t xml:space="preserve">ра телефон, ОКТМО телефон,  КБК телефон </w:t>
      </w:r>
      <w:r>
        <w:t>телефон</w:t>
      </w:r>
      <w:r>
        <w:t>, УИН 0410760300845001522217139 – штрафы за неисполнение распоряжения судьи или судебного пристава по обеспечению установленного порядка деятельности судов.</w:t>
      </w:r>
    </w:p>
    <w:p w:rsidR="00A77B3E" w:rsidP="007307E2">
      <w:pPr>
        <w:jc w:val="both"/>
      </w:pPr>
      <w:r>
        <w:t xml:space="preserve">          </w:t>
      </w:r>
      <w:r>
        <w:t xml:space="preserve">Разъяснить, что в соответствии со ст. 32.2 КоАП РФ,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t xml:space="preserve">едусмотренных частями 1.1, 1.3 и 1.4 настоящей </w:t>
      </w:r>
      <w:r>
        <w:t>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7307E2">
      <w:pPr>
        <w:jc w:val="both"/>
      </w:pPr>
      <w:r>
        <w:t xml:space="preserve">         </w:t>
      </w:r>
      <w:r>
        <w:t>Документ, свидетельствующий об уплате административного штрафа направить мировому судье, вынес</w:t>
      </w:r>
      <w:r>
        <w:t xml:space="preserve">шему постановление. </w:t>
      </w:r>
    </w:p>
    <w:p w:rsidR="00A77B3E" w:rsidP="007307E2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7307E2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</w:t>
      </w:r>
      <w:r>
        <w:t>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7307E2">
      <w:pPr>
        <w:jc w:val="both"/>
      </w:pPr>
    </w:p>
    <w:p w:rsidR="00A77B3E" w:rsidP="007307E2">
      <w:pPr>
        <w:jc w:val="both"/>
      </w:pPr>
    </w:p>
    <w:p w:rsidR="00A77B3E" w:rsidP="007307E2">
      <w:pPr>
        <w:jc w:val="both"/>
      </w:pPr>
      <w:r>
        <w:t xml:space="preserve">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E2"/>
    <w:rsid w:val="007307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