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070C30">
      <w:pPr>
        <w:jc w:val="right"/>
      </w:pPr>
      <w:r>
        <w:t>Дело № 5-84-164/2021</w:t>
      </w:r>
    </w:p>
    <w:p w:rsidR="00A77B3E" w:rsidP="00070C30">
      <w:pPr>
        <w:jc w:val="right"/>
      </w:pPr>
      <w:r>
        <w:t>УИД-91MS0084-01-2021-000427-05</w:t>
      </w:r>
    </w:p>
    <w:p w:rsidR="00A77B3E" w:rsidP="00070C30">
      <w:pPr>
        <w:jc w:val="right"/>
      </w:pPr>
    </w:p>
    <w:p w:rsidR="00A77B3E" w:rsidP="00070C30">
      <w:pPr>
        <w:jc w:val="center"/>
      </w:pPr>
      <w:r>
        <w:t>ПОСТАНОВЛЕНИЕ</w:t>
      </w:r>
    </w:p>
    <w:p w:rsidR="00A77B3E" w:rsidP="00070C30">
      <w:pPr>
        <w:jc w:val="center"/>
      </w:pPr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            </w:t>
      </w:r>
      <w:r w:rsidR="005E2775">
        <w:t xml:space="preserve"> </w:t>
      </w:r>
      <w:r w:rsidR="005E2775">
        <w:t>пгт</w:t>
      </w:r>
      <w:r w:rsidR="005E2775">
        <w:t xml:space="preserve">. </w:t>
      </w:r>
      <w:r w:rsidR="005E2775">
        <w:t>Советский</w:t>
      </w:r>
      <w:r w:rsidR="005E2775">
        <w:t xml:space="preserve">                                                        23 июня 2021 года </w:t>
      </w:r>
      <w:r w:rsidR="005E2775">
        <w:tab/>
      </w:r>
      <w:r w:rsidR="005E2775">
        <w:tab/>
      </w:r>
      <w:r w:rsidR="005E2775">
        <w:tab/>
      </w:r>
      <w:r w:rsidR="005E2775">
        <w:tab/>
      </w:r>
      <w:r w:rsidR="005E2775">
        <w:tab/>
        <w:t xml:space="preserve">              </w:t>
      </w:r>
      <w:r w:rsidR="005E2775">
        <w:tab/>
        <w:t xml:space="preserve">    </w:t>
      </w:r>
    </w:p>
    <w:p w:rsidR="00A77B3E" w:rsidP="00070C30">
      <w:pPr>
        <w:jc w:val="both"/>
      </w:pPr>
      <w:r>
        <w:t xml:space="preserve"> </w:t>
      </w:r>
      <w:r w:rsidR="00070C30"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 д. 1а) Елецких Елена Николаевна, с участием помощника прокуро</w:t>
      </w:r>
      <w:r>
        <w:t xml:space="preserve">ра Советского района Республики Крым – Зайцевой В.С., рассмотрев в открытом судебном заседании дело </w:t>
      </w:r>
      <w:r>
        <w:t>об административном правонарушении, поступившее из Прокуратуры Советского района Республики Крым, в отношении:</w:t>
      </w:r>
    </w:p>
    <w:p w:rsidR="00A77B3E" w:rsidP="00070C30">
      <w:pPr>
        <w:jc w:val="both"/>
      </w:pPr>
      <w:r>
        <w:t xml:space="preserve">         </w:t>
      </w:r>
      <w:r w:rsidR="005E2775">
        <w:t>Сальцыной</w:t>
      </w:r>
      <w:r w:rsidR="005E2775">
        <w:t xml:space="preserve"> Е</w:t>
      </w:r>
      <w:r>
        <w:t>.</w:t>
      </w:r>
      <w:r w:rsidR="005E2775">
        <w:t>Я</w:t>
      </w:r>
      <w:r>
        <w:t>.</w:t>
      </w:r>
      <w:r w:rsidR="005E2775">
        <w:t xml:space="preserve"> паспортные </w:t>
      </w:r>
      <w:r>
        <w:t xml:space="preserve">и анкетные </w:t>
      </w:r>
      <w:r w:rsidR="005E2775">
        <w:t>данн</w:t>
      </w:r>
      <w:r w:rsidR="005E2775">
        <w:t>ые</w:t>
      </w:r>
      <w:r w:rsidR="005E2775">
        <w:t xml:space="preserve"> </w:t>
      </w:r>
      <w:r>
        <w:t xml:space="preserve"> </w:t>
      </w:r>
      <w:r w:rsidR="005E2775">
        <w:t>,</w:t>
      </w:r>
      <w:r w:rsidR="005E2775">
        <w:t xml:space="preserve"> </w:t>
      </w:r>
    </w:p>
    <w:p w:rsidR="00A77B3E" w:rsidP="00070C30">
      <w:pPr>
        <w:jc w:val="both"/>
      </w:pPr>
      <w:r>
        <w:t xml:space="preserve">         </w:t>
      </w:r>
      <w:r w:rsidR="005E2775">
        <w:t xml:space="preserve">по </w:t>
      </w:r>
      <w:r w:rsidR="005E2775">
        <w:t>ч</w:t>
      </w:r>
      <w:r w:rsidR="005E2775">
        <w:t xml:space="preserve">. 2 ст. 13.19.2 Кодекса Российской Федерации об административных правонарушениях (далее по тексту – </w:t>
      </w:r>
      <w:r w:rsidR="005E2775">
        <w:t>КоАП</w:t>
      </w:r>
      <w:r w:rsidR="005E2775">
        <w:t xml:space="preserve"> РФ),</w:t>
      </w:r>
    </w:p>
    <w:p w:rsidR="00A77B3E" w:rsidP="00070C30">
      <w:pPr>
        <w:jc w:val="both"/>
      </w:pPr>
    </w:p>
    <w:p w:rsidR="00A77B3E" w:rsidP="00070C30">
      <w:pPr>
        <w:jc w:val="center"/>
      </w:pPr>
      <w:r>
        <w:t>установил:</w:t>
      </w:r>
    </w:p>
    <w:p w:rsidR="00A77B3E" w:rsidP="00070C30">
      <w:pPr>
        <w:jc w:val="both"/>
      </w:pPr>
    </w:p>
    <w:p w:rsidR="00A77B3E" w:rsidP="00070C30">
      <w:pPr>
        <w:jc w:val="both"/>
      </w:pPr>
      <w:r>
        <w:t xml:space="preserve">          </w:t>
      </w:r>
      <w:r w:rsidR="00486306">
        <w:t xml:space="preserve"> </w:t>
      </w:r>
      <w:r w:rsidR="005E2775">
        <w:t>Сальцына</w:t>
      </w:r>
      <w:r w:rsidR="005E2775">
        <w:t xml:space="preserve"> Е.Я., являясь </w:t>
      </w:r>
      <w:r>
        <w:t>«наименование должности</w:t>
      </w:r>
      <w:r w:rsidR="005E2775">
        <w:t>,</w:t>
      </w:r>
      <w:r>
        <w:t xml:space="preserve"> наименование</w:t>
      </w:r>
      <w:r w:rsidR="005E2775">
        <w:t xml:space="preserve"> </w:t>
      </w:r>
      <w:r>
        <w:t xml:space="preserve">организации», </w:t>
      </w:r>
      <w:r w:rsidR="005E2775">
        <w:t xml:space="preserve">в нарушение ст. 6 Федерального закона </w:t>
      </w:r>
      <w:r w:rsidR="005E2775">
        <w:t xml:space="preserve">от дата № 209-ФЗ "О государственной информационной системе жилищно-коммунального хозяйства", не </w:t>
      </w:r>
      <w:r w:rsidR="005E2775">
        <w:t xml:space="preserve">разместила на официальном сайте Государственной информационной системы жилищно-коммунального хозяйства в сети «Интернет» https://dom.gosuslugi.ru информацию, предусмотренную разделом 6 Приказа Министерства связи </w:t>
      </w:r>
      <w:r w:rsidR="005E2775">
        <w:t>и массовых коммуникаций Российской Федераци</w:t>
      </w:r>
      <w:r w:rsidR="005E2775">
        <w:t>и № 74 и Министерства строительства  и жилищно-коммунального хозяйства Российской</w:t>
      </w:r>
      <w:r w:rsidR="005E2775">
        <w:t xml:space="preserve"> Федерации </w:t>
      </w:r>
      <w:r w:rsidR="005E2775">
        <w:t>№ 114/</w:t>
      </w:r>
      <w:r w:rsidR="005E2775">
        <w:t>пр</w:t>
      </w:r>
      <w:r w:rsidR="005E2775">
        <w:t xml:space="preserve"> от дата "Об утверждении состава, сроков </w:t>
      </w:r>
      <w:r w:rsidR="005E2775">
        <w:t xml:space="preserve">и периодичности размещения информации поставщиками информации </w:t>
      </w:r>
      <w:r w:rsidR="005E2775">
        <w:t>в государственной информационной системе жилищно-к</w:t>
      </w:r>
      <w:r w:rsidR="005E2775">
        <w:t xml:space="preserve">оммунального хозяйства", а именно: не разместила постановление администрации </w:t>
      </w:r>
      <w:r w:rsidR="005E2775">
        <w:t>Урожайновского</w:t>
      </w:r>
      <w:r w:rsidR="005E2775">
        <w:t xml:space="preserve"> сельского поселения от дата № 39/02-04 о внесении изменений в муниципальную программу адрес </w:t>
      </w:r>
      <w:r w:rsidR="005E2775">
        <w:t>Урожайновского</w:t>
      </w:r>
      <w:r w:rsidR="005E2775">
        <w:t xml:space="preserve"> сельского поселения на дата», которое было опубликовано н</w:t>
      </w:r>
      <w:r w:rsidR="005E2775">
        <w:t xml:space="preserve">а официальном сайте муниципального образования </w:t>
      </w:r>
      <w:r w:rsidR="005E2775">
        <w:t>Урожайновско</w:t>
      </w:r>
      <w:r>
        <w:t>го</w:t>
      </w:r>
      <w:r>
        <w:t xml:space="preserve"> </w:t>
      </w:r>
      <w:r w:rsidR="005E2775">
        <w:t xml:space="preserve"> адрес </w:t>
      </w:r>
      <w:r w:rsidR="005E2775">
        <w:t>дата.</w:t>
      </w:r>
    </w:p>
    <w:p w:rsidR="00A77B3E" w:rsidP="00070C30">
      <w:pPr>
        <w:jc w:val="both"/>
      </w:pPr>
      <w:r>
        <w:t xml:space="preserve"> </w:t>
      </w:r>
      <w:r>
        <w:tab/>
        <w:t xml:space="preserve">Своими действиями </w:t>
      </w:r>
      <w:r w:rsidR="00070C30">
        <w:t>«наименование должности, наименование организации»</w:t>
      </w:r>
      <w:r>
        <w:t xml:space="preserve"> </w:t>
      </w:r>
      <w:r>
        <w:t>Сальцына</w:t>
      </w:r>
      <w:r>
        <w:t xml:space="preserve"> Е.Я. совершила админис</w:t>
      </w:r>
      <w:r>
        <w:t xml:space="preserve">тративное правонарушение, ответственность за которое предусмотрена  </w:t>
      </w:r>
      <w:r>
        <w:t>ч</w:t>
      </w:r>
      <w:r>
        <w:t xml:space="preserve">. 2 ст. 13.19.2 </w:t>
      </w:r>
      <w:r>
        <w:t>КоАП</w:t>
      </w:r>
      <w:r>
        <w:t xml:space="preserve"> РФ. </w:t>
      </w:r>
    </w:p>
    <w:p w:rsidR="00A77B3E" w:rsidP="00070C30">
      <w:pPr>
        <w:jc w:val="both"/>
      </w:pPr>
      <w:r>
        <w:t xml:space="preserve">           </w:t>
      </w:r>
      <w:r w:rsidR="005E2775">
        <w:t xml:space="preserve">По данному факту в отношении </w:t>
      </w:r>
      <w:r>
        <w:t xml:space="preserve">«наименование должности, наименование организации» </w:t>
      </w:r>
      <w:r w:rsidR="005E2775">
        <w:t>Сальцыной</w:t>
      </w:r>
      <w:r w:rsidR="005E2775">
        <w:t xml:space="preserve"> Е.Я. дата прокурором адрес </w:t>
      </w:r>
      <w:r w:rsidR="005E2775">
        <w:t>фио</w:t>
      </w:r>
      <w:r w:rsidR="005E2775">
        <w:t xml:space="preserve"> вынесено постановление о возбуждении дела об административно</w:t>
      </w:r>
      <w:r>
        <w:t xml:space="preserve">м правонарушении  </w:t>
      </w:r>
      <w:r w:rsidR="005E2775">
        <w:t xml:space="preserve"> по </w:t>
      </w:r>
      <w:r w:rsidR="005E2775">
        <w:t>ч</w:t>
      </w:r>
      <w:r w:rsidR="005E2775">
        <w:t xml:space="preserve">. 2 ст. 13.19.2 </w:t>
      </w:r>
      <w:r w:rsidR="005E2775">
        <w:t>КоАП</w:t>
      </w:r>
      <w:r w:rsidR="005E2775">
        <w:t xml:space="preserve"> РФ.</w:t>
      </w:r>
    </w:p>
    <w:p w:rsidR="00A77B3E" w:rsidP="00070C30">
      <w:pPr>
        <w:jc w:val="both"/>
      </w:pPr>
      <w:r>
        <w:t xml:space="preserve">         </w:t>
      </w:r>
      <w:r w:rsidR="005E2775">
        <w:t>Сальцына</w:t>
      </w:r>
      <w:r w:rsidR="005E2775">
        <w:t xml:space="preserve"> Е.Я. в судебное заседание не явилась, о дат</w:t>
      </w:r>
      <w:r w:rsidR="005E2775">
        <w:t>е, времени и месте судебного разбирательства была извещена надлежащим образом</w:t>
      </w:r>
      <w:r w:rsidR="005E2775">
        <w:t>.</w:t>
      </w:r>
      <w:r w:rsidR="005E2775">
        <w:t xml:space="preserve"> </w:t>
      </w:r>
      <w:r w:rsidR="005E2775">
        <w:t>д</w:t>
      </w:r>
      <w:r w:rsidR="005E2775">
        <w:t xml:space="preserve">ата подала в суд </w:t>
      </w:r>
      <w:r w:rsidR="005E2775">
        <w:t xml:space="preserve">письменное ходатайство о рассмотрении дела </w:t>
      </w:r>
      <w:r w:rsidR="005E2775">
        <w:t>об административном правонарушении в ее отсутствие.</w:t>
      </w:r>
    </w:p>
    <w:p w:rsidR="00A77B3E" w:rsidP="00070C30">
      <w:pPr>
        <w:jc w:val="both"/>
      </w:pPr>
      <w:r>
        <w:t xml:space="preserve">           </w:t>
      </w:r>
      <w:r w:rsidR="005E2775">
        <w:t xml:space="preserve">Согласно ст. 25.1 </w:t>
      </w:r>
      <w:r w:rsidR="005E2775">
        <w:t>КоАП</w:t>
      </w:r>
      <w:r w:rsidR="005E2775">
        <w:t xml:space="preserve"> РФ, дело об административном правонаруше</w:t>
      </w:r>
      <w:r w:rsidR="005E2775">
        <w:t xml:space="preserve">нии рассматривается с участием лица, в отношении которого ведется производство </w:t>
      </w:r>
      <w:r>
        <w:t xml:space="preserve">                     </w:t>
      </w:r>
      <w:r w:rsidR="005E2775">
        <w:t>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</w:t>
      </w:r>
      <w:r w:rsidR="005E2775">
        <w:t xml:space="preserve">бо если имеются данные о надлежащем извещении лица о месте и времени рассмотрения дела и если от лица </w:t>
      </w:r>
      <w:r w:rsidR="005E2775">
        <w:t>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070C30">
      <w:pPr>
        <w:jc w:val="both"/>
      </w:pPr>
      <w:r>
        <w:t xml:space="preserve">            </w:t>
      </w:r>
      <w:r w:rsidR="005E2775">
        <w:t xml:space="preserve">Принимая во внимание, что в материалах дела имеются сведения                             о надлежащем извещении </w:t>
      </w:r>
      <w:r w:rsidR="005E2775">
        <w:t>Сальцыной</w:t>
      </w:r>
      <w:r w:rsidR="005E2775">
        <w:t xml:space="preserve"> Е.Я. о дате, месте и времени рассмотрения дела, а также ходатайство о рассмотрении дела в ее отсутствие, имеются предусмотренные закон</w:t>
      </w:r>
      <w:r w:rsidR="005E2775">
        <w:t xml:space="preserve">ом основания для рассмотрения дела </w:t>
      </w:r>
      <w:r w:rsidR="005E2775">
        <w:t xml:space="preserve">в отсутствие </w:t>
      </w:r>
      <w:r w:rsidR="005E2775">
        <w:t>Сальцыной</w:t>
      </w:r>
      <w:r w:rsidR="005E2775">
        <w:t xml:space="preserve"> Е.Я.</w:t>
      </w:r>
    </w:p>
    <w:p w:rsidR="00A77B3E" w:rsidP="00070C30">
      <w:pPr>
        <w:jc w:val="both"/>
      </w:pPr>
      <w:r>
        <w:t xml:space="preserve">               </w:t>
      </w:r>
      <w:r w:rsidR="005E2775">
        <w:t xml:space="preserve">В суде помощник прокурора адрес – </w:t>
      </w:r>
      <w:r w:rsidR="005E2775">
        <w:t>фио</w:t>
      </w:r>
      <w:r w:rsidR="005E2775">
        <w:t xml:space="preserve"> поддержала постановление о возбуждении дела </w:t>
      </w:r>
      <w:r w:rsidR="005E2775">
        <w:t>об административном правонарушении от дата в отношении ведущего специалиста по муниципальному имуществу, земл</w:t>
      </w:r>
      <w:r w:rsidR="005E2775">
        <w:t xml:space="preserve">еустройству                        и территориальному планированию администрации </w:t>
      </w:r>
      <w:r w:rsidR="005E2775">
        <w:t>Урожайновского</w:t>
      </w:r>
      <w:r w:rsidR="005E2775">
        <w:t xml:space="preserve"> адрес </w:t>
      </w:r>
      <w:r w:rsidR="005E2775">
        <w:t>Сальцыной</w:t>
      </w:r>
      <w:r w:rsidR="005E2775">
        <w:t xml:space="preserve"> Е.</w:t>
      </w:r>
      <w:r>
        <w:t xml:space="preserve">Я., полагала, </w:t>
      </w:r>
      <w:r w:rsidR="005E2775">
        <w:t xml:space="preserve">что вина </w:t>
      </w:r>
      <w:r w:rsidR="005E2775">
        <w:t>Сальцыной</w:t>
      </w:r>
      <w:r w:rsidR="005E2775">
        <w:t xml:space="preserve"> Е.Я. полностью доказана постановлением о возбуждении дела об административном правонарушени</w:t>
      </w:r>
      <w:r w:rsidR="005E2775">
        <w:t xml:space="preserve">и, а также письменными материалами дела. </w:t>
      </w:r>
    </w:p>
    <w:p w:rsidR="00A77B3E" w:rsidP="00070C30">
      <w:pPr>
        <w:jc w:val="both"/>
      </w:pPr>
      <w:r>
        <w:t xml:space="preserve">               </w:t>
      </w:r>
      <w:r w:rsidR="005E2775">
        <w:t xml:space="preserve">Огласив постановление о возбуждении дела об административном правонарушении в отношении ведущего специалиста по муниципальному имуществу, землеустройству и территориальному планированию администрации </w:t>
      </w:r>
      <w:r w:rsidR="005E2775">
        <w:t>Урожайновского</w:t>
      </w:r>
      <w:r w:rsidR="005E2775">
        <w:t xml:space="preserve"> адрес </w:t>
      </w:r>
      <w:r w:rsidR="005E2775">
        <w:t>Сальцыной</w:t>
      </w:r>
      <w:r w:rsidR="005E2775">
        <w:t xml:space="preserve"> Е.Я., исследовав письменные материалы дела </w:t>
      </w:r>
    </w:p>
    <w:p w:rsidR="00A77B3E" w:rsidP="00070C30">
      <w:pPr>
        <w:jc w:val="both"/>
      </w:pPr>
      <w:r>
        <w:t>об административном правонарушении, суд приходит к следующему.</w:t>
      </w:r>
    </w:p>
    <w:p w:rsidR="00A77B3E" w:rsidP="00070C30">
      <w:pPr>
        <w:jc w:val="both"/>
      </w:pPr>
      <w:r>
        <w:t xml:space="preserve">               </w:t>
      </w:r>
      <w:r w:rsidR="005E2775">
        <w:t>Федераль</w:t>
      </w:r>
      <w:r>
        <w:t>ным законом от дата № 209-ФЗ</w:t>
      </w:r>
      <w:r w:rsidR="005E2775">
        <w:t xml:space="preserve"> "О государственной информационной системе жилищно-коммуналь</w:t>
      </w:r>
      <w:r w:rsidR="005E2775">
        <w:t>ного хозяйства" (далее – Закон № 209-ФЗ) регулируются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</w:t>
      </w:r>
      <w:r w:rsidR="005E2775">
        <w:t xml:space="preserve">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A77B3E" w:rsidP="00070C30">
      <w:pPr>
        <w:jc w:val="both"/>
      </w:pPr>
      <w:r>
        <w:t xml:space="preserve">                </w:t>
      </w:r>
      <w:r w:rsidR="005E2775">
        <w:t xml:space="preserve">Согласно ч. 1,2 ст. 2 Закона № 209-ФЗ  государственная информационная система жилищно-коммунального хозяйства (далее - система) </w:t>
      </w:r>
      <w:r w:rsidR="005E2775">
        <w:t xml:space="preserve">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</w:t>
      </w:r>
      <w:r w:rsidR="005E2775">
        <w:t>и использование информации о жилищно</w:t>
      </w:r>
      <w:r w:rsidR="005E2775">
        <w:t xml:space="preserve">м фонде, стоимости и перечне услуг по управлению общим имуществом в многоквартирных домах, работах </w:t>
      </w:r>
      <w:r w:rsidR="005E2775">
        <w:t>по содержанию и ремонту общего имущества в многоквартирных</w:t>
      </w:r>
      <w:r w:rsidR="005E2775">
        <w:t xml:space="preserve"> </w:t>
      </w:r>
      <w:r w:rsidR="005E2775">
        <w:t>домах, предоставлении коммунальных услуг и поставках ресурсов, необходимых для предоставления ком</w:t>
      </w:r>
      <w:r w:rsidR="005E2775">
        <w:t xml:space="preserve">мунальных услуг, размере платы за жилое помещение </w:t>
      </w:r>
      <w:r w:rsidR="005E2775">
        <w:t xml:space="preserve">и коммунальные услуги, задолженности по указанной плате, об объектах </w:t>
      </w:r>
      <w:r w:rsidR="005E2775">
        <w:t>коммунальной и инженерной инфраструктур, а также иной информации, связанной с жилищно-коммунальным хозяйством.</w:t>
      </w:r>
    </w:p>
    <w:p w:rsidR="00A77B3E" w:rsidP="00070C30">
      <w:pPr>
        <w:jc w:val="both"/>
      </w:pPr>
      <w:r>
        <w:t xml:space="preserve">            </w:t>
      </w:r>
      <w:r w:rsidR="005E2775">
        <w:t>Субъекты, размещающие инф</w:t>
      </w:r>
      <w:r w:rsidR="005E2775">
        <w:t>ормацию в системе (далее - поставщики информации), -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</w:t>
      </w:r>
      <w:r w:rsidR="005E2775">
        <w:t>ьными законами и иными нормативными правовыми актами Российской Федерации размещать информацию в системе.</w:t>
      </w:r>
    </w:p>
    <w:p w:rsidR="00A77B3E" w:rsidP="00070C30">
      <w:pPr>
        <w:jc w:val="both"/>
      </w:pPr>
      <w:r>
        <w:t xml:space="preserve">              </w:t>
      </w:r>
      <w:r w:rsidR="005E2775">
        <w:t xml:space="preserve">Статьей  </w:t>
      </w:r>
      <w:r w:rsidR="005E2775">
        <w:t>4 Закона № 209-ФЗ закреплены принципы создания, эксплуатации и модернизации системы, одними из которых являются открытость, прозрачность и общ</w:t>
      </w:r>
      <w:r w:rsidR="005E2775">
        <w:t>едоступность информа</w:t>
      </w:r>
      <w:r>
        <w:t xml:space="preserve">ции, содержащее </w:t>
      </w:r>
      <w:r w:rsidR="005E2775">
        <w:t xml:space="preserve">в системе, </w:t>
      </w:r>
      <w:r w:rsidR="005E2775">
        <w:t>недискриминационный</w:t>
      </w:r>
      <w:r w:rsidR="005E2775">
        <w:t xml:space="preserve"> доступ к такой инфор</w:t>
      </w:r>
      <w:r>
        <w:t xml:space="preserve">мации и к системе, </w:t>
      </w:r>
      <w:r w:rsidR="005E2775">
        <w:t>в том числе слабовидящих лиц, за исключением информации,</w:t>
      </w:r>
      <w:r>
        <w:t xml:space="preserve"> доступ   </w:t>
      </w:r>
      <w:r w:rsidR="005E2775">
        <w:t xml:space="preserve">к которой ограничен федеральными </w:t>
      </w:r>
      <w:r w:rsidR="005E2775">
        <w:t>законами, а также непр</w:t>
      </w:r>
      <w:r>
        <w:t xml:space="preserve">ерывность  </w:t>
      </w:r>
      <w:r w:rsidR="005E2775">
        <w:t>и бесперебойность функционирования системы и полнота, достоверность, актуальность информации и своевременность ее</w:t>
      </w:r>
      <w:r w:rsidR="005E2775">
        <w:t xml:space="preserve"> размещения в системе.</w:t>
      </w:r>
    </w:p>
    <w:p w:rsidR="00A77B3E" w:rsidP="00070C30">
      <w:pPr>
        <w:jc w:val="both"/>
      </w:pPr>
      <w:r>
        <w:t xml:space="preserve">             </w:t>
      </w:r>
      <w:r w:rsidR="005E2775">
        <w:t>В соответствии со ст. 5 Закона № 209-ФЗ система должна обеспечиват</w:t>
      </w:r>
      <w:r w:rsidR="005E2775">
        <w:t>ь возможность:</w:t>
      </w:r>
    </w:p>
    <w:p w:rsidR="00A77B3E" w:rsidP="00070C30">
      <w:pPr>
        <w:jc w:val="both"/>
      </w:pPr>
      <w:r>
        <w:t>1) сбора, хранения, обработки и анализа информации;</w:t>
      </w:r>
    </w:p>
    <w:p w:rsidR="00A77B3E" w:rsidP="00070C30">
      <w:pPr>
        <w:jc w:val="both"/>
      </w:pPr>
      <w:r>
        <w:t>2) доступа к информации, содержащейся в системе, предоставления такой информации в электронной форме;</w:t>
      </w:r>
    </w:p>
    <w:p w:rsidR="00A77B3E" w:rsidP="00070C30">
      <w:pPr>
        <w:jc w:val="both"/>
      </w:pPr>
      <w:r>
        <w:t>3) взаимодействия иных информационных систем с системой посредством использования едины</w:t>
      </w:r>
      <w:r>
        <w:t>х форматов;</w:t>
      </w:r>
    </w:p>
    <w:p w:rsidR="00A77B3E" w:rsidP="00070C30">
      <w:pPr>
        <w:jc w:val="both"/>
      </w:pPr>
      <w:r>
        <w:t>4) получения и использования достоверной и актуальной информации;</w:t>
      </w:r>
    </w:p>
    <w:p w:rsidR="00A77B3E" w:rsidP="00070C30">
      <w:pPr>
        <w:jc w:val="both"/>
      </w:pPr>
      <w:r>
        <w:t>5) осуществления контроля достоверности, полноты и своевременности размещения информации в системе;</w:t>
      </w:r>
    </w:p>
    <w:p w:rsidR="00A77B3E" w:rsidP="00070C30">
      <w:pPr>
        <w:jc w:val="both"/>
      </w:pPr>
      <w:r>
        <w:t xml:space="preserve">6) взаимодействия оператора системы, поставщиков информации                   </w:t>
      </w:r>
      <w:r>
        <w:t xml:space="preserve">             и пользователей информации;</w:t>
      </w:r>
    </w:p>
    <w:p w:rsidR="00A77B3E" w:rsidP="00070C30">
      <w:pPr>
        <w:jc w:val="both"/>
      </w:pPr>
      <w:r>
        <w:t xml:space="preserve">7) модернизации системы. </w:t>
      </w:r>
    </w:p>
    <w:p w:rsidR="00A77B3E" w:rsidP="00070C30">
      <w:pPr>
        <w:jc w:val="both"/>
      </w:pPr>
      <w:r>
        <w:t xml:space="preserve">            </w:t>
      </w:r>
      <w:r w:rsidR="005E2775">
        <w:t>Статьей 6 Закона № 209-ФЗ установлены виды информации, размещаемой  в системе.</w:t>
      </w:r>
    </w:p>
    <w:p w:rsidR="00A77B3E" w:rsidP="00070C30">
      <w:pPr>
        <w:jc w:val="both"/>
      </w:pPr>
      <w:r>
        <w:t xml:space="preserve">             </w:t>
      </w:r>
      <w:r w:rsidR="005E2775">
        <w:t xml:space="preserve">Согласно </w:t>
      </w:r>
      <w:r w:rsidR="005E2775">
        <w:t>ч</w:t>
      </w:r>
      <w:r w:rsidR="005E2775">
        <w:t>. 3 ст. 8 Закона № 209-ФЗ поставщики информации обеспечивают полноту, достоверность, актуальность ин</w:t>
      </w:r>
      <w:r w:rsidR="005E2775">
        <w:t>формации                                     и своевременность ее размещения в системе.</w:t>
      </w:r>
    </w:p>
    <w:p w:rsidR="00A77B3E" w:rsidP="00070C30">
      <w:pPr>
        <w:jc w:val="both"/>
      </w:pPr>
      <w:r>
        <w:t xml:space="preserve">             </w:t>
      </w:r>
      <w:r w:rsidR="005E2775">
        <w:t>В соответствии с п. 2 ч. 16 ст. 7 Закона № 209-ФЗ органы местного самоуправления размещают в системе информацию, предусмотренную пунктами 6, 7, 9, 11, 13, 14, 28, 40 ча</w:t>
      </w:r>
      <w:r w:rsidR="005E2775">
        <w:t>сти 1 статьи 6 настоящего Федерального закона.</w:t>
      </w:r>
    </w:p>
    <w:p w:rsidR="00A77B3E" w:rsidP="00070C30">
      <w:pPr>
        <w:jc w:val="both"/>
      </w:pPr>
      <w:r>
        <w:t xml:space="preserve">             </w:t>
      </w:r>
      <w:r w:rsidR="005E2775">
        <w:t>Разделом 6 Приказа Министерства связи и массовых коммуникаций Российской Федерации № 74 и Министерства строительства и жилищно-коммунального хозяйства Российской Федерации  № 114/</w:t>
      </w:r>
      <w:r w:rsidR="005E2775">
        <w:t>пр</w:t>
      </w:r>
      <w:r w:rsidR="005E2775">
        <w:t xml:space="preserve"> от дата "Об утверждении состава, сроков и периодичности размещения информа</w:t>
      </w:r>
      <w:r w:rsidR="005E2775">
        <w:t>ции поставщиками информации в государственной информационной системе жилищно-коммунального хозяйства" утверждены соответствующие сроки, состав и периодичность размещения информации в государственной информационной системе жилищно-коммунального хозяйства ор</w:t>
      </w:r>
      <w:r w:rsidR="005E2775">
        <w:t xml:space="preserve">ганами местного самоуправления, а именно: информация о подготовке объектов жилищно-коммунального хозяйства к </w:t>
      </w:r>
      <w:r w:rsidR="005E2775">
        <w:t xml:space="preserve">сезонной эксплуатации, о готовности </w:t>
      </w:r>
      <w:r w:rsidR="005E2775">
        <w:t xml:space="preserve">к отопительному сезону и о его прохождении подлежит размещению </w:t>
      </w:r>
      <w:r w:rsidR="005E2775">
        <w:t>не позднее 15 дней со дня официального опублик</w:t>
      </w:r>
      <w:r w:rsidR="005E2775">
        <w:t>ования муниципального правового акта, муниципального правового акта о внесении в него изменений.</w:t>
      </w:r>
    </w:p>
    <w:p w:rsidR="00A77B3E" w:rsidP="00070C30">
      <w:pPr>
        <w:jc w:val="both"/>
      </w:pPr>
      <w:r>
        <w:t xml:space="preserve">             </w:t>
      </w:r>
      <w:r w:rsidR="005E2775">
        <w:t xml:space="preserve">Из материалов дела усматривается, что постановлением администрации </w:t>
      </w:r>
      <w:r w:rsidR="005E2775">
        <w:t>Урожайновского</w:t>
      </w:r>
      <w:r w:rsidR="005E2775">
        <w:t xml:space="preserve"> адрес </w:t>
      </w:r>
      <w:r w:rsidR="005E2775">
        <w:t xml:space="preserve">от дата № 160/02-06 утверждена муниципальная программа адрес </w:t>
      </w:r>
      <w:r w:rsidR="005E2775">
        <w:t>Урожайновского</w:t>
      </w:r>
      <w:r w:rsidR="005E2775">
        <w:t xml:space="preserve"> сельского поселения </w:t>
      </w:r>
      <w:r w:rsidR="005E2775">
        <w:t>на</w:t>
      </w:r>
      <w:r w:rsidR="005E2775">
        <w:t xml:space="preserve"> дата».  </w:t>
      </w:r>
    </w:p>
    <w:p w:rsidR="00A77B3E" w:rsidP="00070C30">
      <w:pPr>
        <w:jc w:val="both"/>
      </w:pPr>
      <w:r>
        <w:t xml:space="preserve">            </w:t>
      </w:r>
      <w:r w:rsidR="005E2775">
        <w:t xml:space="preserve">Постановлением администрации </w:t>
      </w:r>
      <w:r w:rsidR="005E2775">
        <w:t>Урожайновского</w:t>
      </w:r>
      <w:r w:rsidR="005E2775">
        <w:t xml:space="preserve"> сельского поселения  </w:t>
      </w:r>
      <w:r w:rsidR="005E2775">
        <w:t>от</w:t>
      </w:r>
      <w:r w:rsidR="005E2775">
        <w:t xml:space="preserve"> </w:t>
      </w:r>
      <w:r w:rsidR="005E2775">
        <w:t>дата</w:t>
      </w:r>
      <w:r w:rsidR="005E2775">
        <w:t xml:space="preserve"> № 39/02-04 были внесены изменения в муниципальную программу адрес </w:t>
      </w:r>
      <w:r w:rsidR="005E2775">
        <w:t>Урожайнов</w:t>
      </w:r>
      <w:r w:rsidR="005E2775">
        <w:t>ского</w:t>
      </w:r>
      <w:r w:rsidR="005E2775">
        <w:t xml:space="preserve"> сельского поселения на дата», которое дата опубликовано на официальном сайте муниципального образования </w:t>
      </w:r>
      <w:r w:rsidR="005E2775">
        <w:t>Урожайновское</w:t>
      </w:r>
      <w:r w:rsidR="005E2775">
        <w:t xml:space="preserve"> адрес в информационно-телекоммуникационной сети «Интернет».</w:t>
      </w:r>
    </w:p>
    <w:p w:rsidR="00A77B3E" w:rsidP="00070C30">
      <w:pPr>
        <w:jc w:val="both"/>
      </w:pPr>
      <w:r>
        <w:t xml:space="preserve">           </w:t>
      </w:r>
      <w:r w:rsidR="005E2775">
        <w:t>При этом</w:t>
      </w:r>
      <w:r w:rsidR="005E2775">
        <w:t>,</w:t>
      </w:r>
      <w:r w:rsidR="005E2775">
        <w:t xml:space="preserve"> ответственным лицом администрации </w:t>
      </w:r>
      <w:r w:rsidR="005E2775">
        <w:t>Урожайновского</w:t>
      </w:r>
      <w:r w:rsidR="005E2775">
        <w:t xml:space="preserve"> адрес за внес</w:t>
      </w:r>
      <w:r w:rsidR="005E2775">
        <w:t xml:space="preserve">ение информации в Государственную информационную систему жилищно-коммунального хозяйства, не размещен вышеуказанный муниципальный правовой акт об изменении муниципальной программы в сфере жилищно-коммунального хозяйства. </w:t>
      </w:r>
    </w:p>
    <w:p w:rsidR="00A77B3E" w:rsidP="00070C30">
      <w:pPr>
        <w:jc w:val="both"/>
      </w:pPr>
      <w:r>
        <w:t xml:space="preserve"> </w:t>
      </w:r>
      <w:r w:rsidR="00486306">
        <w:t xml:space="preserve">           </w:t>
      </w:r>
      <w:r>
        <w:t xml:space="preserve">Часть 2 ст. 13.19.2 </w:t>
      </w:r>
      <w:r>
        <w:t>КоАП</w:t>
      </w:r>
      <w:r>
        <w:t xml:space="preserve"> РФ преду</w:t>
      </w:r>
      <w:r>
        <w:t xml:space="preserve">сматривает ответственность                         за </w:t>
      </w:r>
      <w:r>
        <w:t>неразмещение</w:t>
      </w:r>
      <w: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</w:t>
      </w:r>
      <w:r>
        <w:t>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</w:t>
      </w:r>
      <w:r>
        <w:t>редоставления коммунальных услуг, предоставляющими</w:t>
      </w:r>
      <w:r>
        <w:t xml:space="preserve"> коммунальные услуги и (или) осуществляющими деятельность по управлению многоквартирными домами, иными организациями, которые обязаны </w:t>
      </w:r>
      <w:r>
        <w:t>в соответствии с нормативными правовыми актами Российской Федерации раз</w:t>
      </w:r>
      <w:r>
        <w:t>мещать информацию в государственной информационной системе жилищно-коммунального хозяйства.</w:t>
      </w:r>
    </w:p>
    <w:p w:rsidR="00A77B3E" w:rsidP="00070C30">
      <w:pPr>
        <w:jc w:val="both"/>
      </w:pPr>
      <w:r>
        <w:t xml:space="preserve">            </w:t>
      </w:r>
      <w:r w:rsidR="005E2775">
        <w:t xml:space="preserve">Согласно ст. 2.4 </w:t>
      </w:r>
      <w:r w:rsidR="005E2775">
        <w:t>КоАП</w:t>
      </w:r>
      <w:r w:rsidR="005E2775"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</w:t>
      </w:r>
      <w:r w:rsidR="005E2775">
        <w:t>либо ненадлежащим исполнением своих служебных обязанностей.</w:t>
      </w:r>
    </w:p>
    <w:p w:rsidR="00A77B3E" w:rsidP="00070C30">
      <w:pPr>
        <w:jc w:val="both"/>
      </w:pPr>
      <w:r>
        <w:t xml:space="preserve">            </w:t>
      </w:r>
      <w:r w:rsidR="005E2775">
        <w:t>Вина «наименование должности, наименование организации</w:t>
      </w:r>
      <w:r w:rsidR="005E2775">
        <w:t>»</w:t>
      </w:r>
      <w:r w:rsidR="005E2775">
        <w:t>С</w:t>
      </w:r>
      <w:r w:rsidR="005E2775">
        <w:t>альцыной</w:t>
      </w:r>
      <w:r w:rsidR="005E2775">
        <w:t xml:space="preserve"> Е.Я. в совершении административного правонарушен</w:t>
      </w:r>
      <w:r w:rsidR="005E2775">
        <w:t xml:space="preserve">ия подтверждается письменными доказательствами, имеющимися в материалах дела, а именно: </w:t>
      </w:r>
    </w:p>
    <w:p w:rsidR="00A77B3E" w:rsidP="00070C30">
      <w:pPr>
        <w:jc w:val="both"/>
      </w:pPr>
      <w:r>
        <w:t xml:space="preserve">- постановлением о возбуждении дела об административном правонарушении прокурора адрес </w:t>
      </w:r>
      <w:r>
        <w:t>фио</w:t>
      </w:r>
      <w:r>
        <w:t xml:space="preserve"> от дата, в котором описано событие правонарушения                           </w:t>
      </w:r>
      <w:r>
        <w:t xml:space="preserve">           (л.д.  1-5). Постановление составлено уполномоченным должностным лицом, копия постановления вручена </w:t>
      </w:r>
      <w:r>
        <w:t>Сальцыной</w:t>
      </w:r>
      <w:r>
        <w:t xml:space="preserve"> Е.Я. дата, о чем свидетельствует ее подпись в постановлении. Существенных недостатков, которые могли бы повлечь его недействительность,</w:t>
      </w:r>
      <w:r>
        <w:t xml:space="preserve"> постановление </w:t>
      </w:r>
      <w:r>
        <w:t xml:space="preserve">не содержит; </w:t>
      </w:r>
    </w:p>
    <w:p w:rsidR="00A77B3E" w:rsidP="00070C30">
      <w:pPr>
        <w:jc w:val="both"/>
      </w:pPr>
      <w:r>
        <w:t xml:space="preserve">- копией решения заместителя прокурора адрес о проведении проверки в администрации </w:t>
      </w:r>
      <w:r>
        <w:t>Урожайновского</w:t>
      </w:r>
      <w:r>
        <w:t xml:space="preserve"> адрес от дата № 96 (л.д. 6);</w:t>
      </w:r>
    </w:p>
    <w:p w:rsidR="00A77B3E" w:rsidP="00070C30">
      <w:pPr>
        <w:jc w:val="both"/>
      </w:pPr>
      <w:r>
        <w:t xml:space="preserve">- копией </w:t>
      </w:r>
      <w:r>
        <w:t>скриншота</w:t>
      </w:r>
      <w:r>
        <w:t xml:space="preserve"> с официального сайта администрации </w:t>
      </w:r>
      <w:r>
        <w:t>Урожайновского</w:t>
      </w:r>
      <w:r>
        <w:t xml:space="preserve"> адрес (л.д. 7);</w:t>
      </w:r>
    </w:p>
    <w:p w:rsidR="00A77B3E" w:rsidP="00070C30">
      <w:pPr>
        <w:jc w:val="both"/>
      </w:pPr>
      <w:r>
        <w:t xml:space="preserve">- копией </w:t>
      </w:r>
      <w:r>
        <w:t>скрин</w:t>
      </w:r>
      <w:r>
        <w:t>шота</w:t>
      </w:r>
      <w:r>
        <w:t xml:space="preserve"> с официального сайта Государственной информационной системы жилищно-коммунального хозяйства (л.д. 8-11);</w:t>
      </w:r>
    </w:p>
    <w:p w:rsidR="00A77B3E" w:rsidP="00070C30">
      <w:pPr>
        <w:jc w:val="both"/>
      </w:pPr>
      <w:r>
        <w:t xml:space="preserve">- копией распоряжения главы администрации </w:t>
      </w:r>
      <w:r>
        <w:t>Урожайновского</w:t>
      </w:r>
      <w:r>
        <w:t xml:space="preserve"> адрес </w:t>
      </w:r>
      <w:r>
        <w:t>фио</w:t>
      </w:r>
      <w:r>
        <w:t xml:space="preserve"> о назначении </w:t>
      </w:r>
      <w:r>
        <w:t>Сальцыной</w:t>
      </w:r>
      <w:r>
        <w:t xml:space="preserve"> Е.Я. (л.д. 12-13);</w:t>
      </w:r>
    </w:p>
    <w:p w:rsidR="00A77B3E" w:rsidP="00070C30">
      <w:pPr>
        <w:jc w:val="both"/>
      </w:pPr>
      <w:r>
        <w:t>- копией распоряжения главы администр</w:t>
      </w:r>
      <w:r>
        <w:t xml:space="preserve">ации </w:t>
      </w:r>
      <w:r>
        <w:t>Урожайновского</w:t>
      </w:r>
      <w:r>
        <w:t xml:space="preserve"> адрес </w:t>
      </w:r>
      <w:r>
        <w:t>фио</w:t>
      </w:r>
      <w:r>
        <w:t xml:space="preserve"> от дата № 10/02-07 «О назначении ответственного за работу в «Информационной системе ГИС ЖКХ» (л.д. 14).</w:t>
      </w:r>
    </w:p>
    <w:p w:rsidR="00A77B3E" w:rsidP="00070C30">
      <w:pPr>
        <w:jc w:val="both"/>
      </w:pPr>
      <w:r>
        <w:t xml:space="preserve">            </w:t>
      </w:r>
      <w:r w:rsidR="005E2775">
        <w:t>Суд оценивает представленные доказательства каждое в отдельности                     и все в совокупности в соответствии с</w:t>
      </w:r>
      <w:r w:rsidR="005E2775">
        <w:t xml:space="preserve">о ст. 26.11 </w:t>
      </w:r>
      <w:r w:rsidR="005E2775">
        <w:t>КоАП</w:t>
      </w:r>
      <w:r w:rsidR="005E2775">
        <w:t xml:space="preserve"> РФ и приходит                           к выводу, что они являются допустимыми, достоверными и составлены                    в соответствии с требованиями норм действующего законодательства.</w:t>
      </w:r>
    </w:p>
    <w:p w:rsidR="00A77B3E" w:rsidP="00070C30">
      <w:pPr>
        <w:jc w:val="both"/>
      </w:pPr>
      <w:r>
        <w:t xml:space="preserve">               </w:t>
      </w:r>
      <w:r w:rsidR="005E2775">
        <w:t xml:space="preserve">Таким образом, факт совершения «наименование должности, наименование организации» </w:t>
      </w:r>
      <w:r w:rsidR="005E2775">
        <w:t>Сальцыной</w:t>
      </w:r>
      <w:r w:rsidR="005E2775">
        <w:t xml:space="preserve"> Е.Я. правонарушения, полностью установлен и доказан, и ее действия суд квалифицирует </w:t>
      </w:r>
      <w:r w:rsidR="005E2775">
        <w:t xml:space="preserve">по </w:t>
      </w:r>
      <w:r w:rsidR="005E2775">
        <w:t>ч</w:t>
      </w:r>
      <w:r w:rsidR="005E2775">
        <w:t xml:space="preserve">. 2 ст. 13.19.2 </w:t>
      </w:r>
      <w:r w:rsidR="005E2775">
        <w:t>КоАП</w:t>
      </w:r>
      <w:r w:rsidR="005E2775">
        <w:t xml:space="preserve"> РФ, как </w:t>
      </w:r>
      <w:r w:rsidR="005E2775">
        <w:t>неразмещение</w:t>
      </w:r>
      <w:r w:rsidR="005E2775">
        <w:t xml:space="preserve"> информации </w:t>
      </w:r>
      <w:r w:rsidR="005E2775">
        <w:t>в</w:t>
      </w:r>
      <w:r>
        <w:t xml:space="preserve"> соответствии </w:t>
      </w:r>
      <w:r w:rsidR="005E2775">
        <w:t xml:space="preserve">с законодательством Российской Федерации в государственной информационной системе жилищно-коммунального хозяйства. </w:t>
      </w:r>
    </w:p>
    <w:p w:rsidR="00A77B3E" w:rsidP="00070C30">
      <w:pPr>
        <w:jc w:val="both"/>
      </w:pPr>
      <w:r>
        <w:t xml:space="preserve">              </w:t>
      </w:r>
      <w:r w:rsidR="005E2775">
        <w:t>В соответствии с общими правилами назначения администр</w:t>
      </w:r>
      <w:r w:rsidR="005E2775">
        <w:t>ативного наказания, основанными на принципах справедливости, соразмерности                      и индивидуализации ответственности, административное н</w:t>
      </w:r>
      <w:r>
        <w:t xml:space="preserve">аказание  </w:t>
      </w:r>
      <w:r w:rsidR="005E2775">
        <w:t>за совершение административного правонарушения назначается в пределах, уст</w:t>
      </w:r>
      <w:r w:rsidR="005E2775">
        <w:t xml:space="preserve">ановленных законом, предусматривающим ответственность за данное административное правонарушение, в соответствии с </w:t>
      </w:r>
      <w:r w:rsidR="005E2775">
        <w:t>КоАП</w:t>
      </w:r>
      <w:r w:rsidR="005E2775">
        <w:t xml:space="preserve"> РФ (ч. 1 ст. 4.1 </w:t>
      </w:r>
      <w:r w:rsidR="005E2775">
        <w:t>КоАП</w:t>
      </w:r>
      <w:r w:rsidR="005E2775">
        <w:t xml:space="preserve"> РФ).</w:t>
      </w:r>
    </w:p>
    <w:p w:rsidR="00A77B3E" w:rsidP="00070C30">
      <w:pPr>
        <w:jc w:val="both"/>
      </w:pPr>
      <w:r>
        <w:tab/>
        <w:t xml:space="preserve">При назначении административного наказания </w:t>
      </w:r>
      <w:r>
        <w:t>Сальцыной</w:t>
      </w:r>
      <w:r>
        <w:t xml:space="preserve"> Е.Я. учитываются характер совершенного ею административн</w:t>
      </w:r>
      <w:r>
        <w:t xml:space="preserve">ого правонарушения, личность виновной, ее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070C30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 на данных, подтверждающих действит</w:t>
      </w:r>
      <w:r>
        <w:t>ельную необходимость применения к лицу, в отношении которого ведется прои</w:t>
      </w:r>
      <w:r w:rsidR="00486306">
        <w:t xml:space="preserve">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</w:t>
      </w:r>
      <w:r>
        <w:t>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</w:t>
      </w:r>
      <w:r>
        <w:t>особа достижения справедливого баланса публичных                           и частных интересов в рамках административного судопроизводства.</w:t>
      </w:r>
    </w:p>
    <w:p w:rsidR="00A77B3E" w:rsidP="00070C30">
      <w:pPr>
        <w:jc w:val="both"/>
      </w:pPr>
      <w:r>
        <w:tab/>
        <w:t xml:space="preserve">Обстоятельств, смягчающих и отягчающих административную ответственность </w:t>
      </w:r>
      <w:r>
        <w:t>Сальцыной</w:t>
      </w:r>
      <w:r>
        <w:t xml:space="preserve"> Е.Я., судом не установлено.</w:t>
      </w:r>
    </w:p>
    <w:p w:rsidR="00A77B3E" w:rsidP="00070C30">
      <w:pPr>
        <w:jc w:val="both"/>
      </w:pPr>
      <w:r>
        <w:t xml:space="preserve">             </w:t>
      </w:r>
      <w:r w:rsidR="005E2775">
        <w:t>Матер</w:t>
      </w:r>
      <w:r w:rsidR="005E2775">
        <w:t xml:space="preserve">иалы дела не содержат каких-либо сведений о том, что </w:t>
      </w:r>
      <w:r w:rsidR="005E2775">
        <w:t>Сальцына</w:t>
      </w:r>
      <w:r w:rsidR="005E2775">
        <w:t xml:space="preserve"> Е.Я. ранее привлекалась к административной ответственности по ст. 13.19.2 </w:t>
      </w:r>
      <w:r w:rsidR="005E2775">
        <w:t>КоАП</w:t>
      </w:r>
      <w:r w:rsidR="005E2775">
        <w:t xml:space="preserve"> РФ.</w:t>
      </w:r>
    </w:p>
    <w:p w:rsidR="00A77B3E" w:rsidP="00070C30">
      <w:pPr>
        <w:jc w:val="both"/>
      </w:pPr>
      <w:r>
        <w:t xml:space="preserve">Согласно санкции ч. 2 ст. 13.19.2 </w:t>
      </w:r>
      <w:r>
        <w:t>КоАП</w:t>
      </w:r>
      <w:r>
        <w:t xml:space="preserve"> РФ совершенное </w:t>
      </w:r>
      <w:r>
        <w:t>Сальцыной</w:t>
      </w:r>
      <w:r>
        <w:t xml:space="preserve"> Е.Я. деяние влечет предупреждение или наложение</w:t>
      </w:r>
      <w:r>
        <w:t xml:space="preserve"> административного штрафа </w:t>
      </w:r>
      <w:r>
        <w:t xml:space="preserve">на должностных лиц в размере от пяти тысяч </w:t>
      </w:r>
      <w:r>
        <w:t>до</w:t>
      </w:r>
      <w:r>
        <w:t xml:space="preserve"> сумма прописью.</w:t>
      </w:r>
    </w:p>
    <w:p w:rsidR="00A77B3E" w:rsidP="00070C30">
      <w:pPr>
        <w:jc w:val="both"/>
      </w:pPr>
      <w:r>
        <w:t xml:space="preserve">           </w:t>
      </w:r>
      <w:r w:rsidR="005E2775">
        <w:t xml:space="preserve">С учетом конкретных обстоятельств дела, принимая во внимание личность </w:t>
      </w:r>
      <w:r w:rsidR="005E2775">
        <w:t>Сальцыной</w:t>
      </w:r>
      <w:r w:rsidR="005E2775">
        <w:t xml:space="preserve"> Е.Я., характер совершенного ею правонарушения, принимая во внимание, что административн</w:t>
      </w:r>
      <w:r w:rsidR="005E2775">
        <w:t xml:space="preserve">ое правонарушение </w:t>
      </w:r>
      <w:r w:rsidR="005E2775">
        <w:t>Сальцыной</w:t>
      </w:r>
      <w:r w:rsidR="005E2775">
        <w:t xml:space="preserve"> Е.Я. совершено впервые и не повлекло причинения вреда или возникновения угрозы причинения вреда жизни и здоровью людей, объектам животного </w:t>
      </w:r>
      <w:r w:rsidR="005E2775">
        <w:t>и растительного мира, окружающей среде, объектам культурного наследия (памятникам истори</w:t>
      </w:r>
      <w:r w:rsidR="005E2775">
        <w:t>и и культуры) народов Российской Федерации, безопасности государства</w:t>
      </w:r>
      <w:r w:rsidR="005E2775">
        <w:t xml:space="preserve">, </w:t>
      </w:r>
      <w:r w:rsidR="005E2775">
        <w:t xml:space="preserve">угрозы чрезвычайных ситуаций природного </w:t>
      </w:r>
      <w:r w:rsidR="005E2775">
        <w:t xml:space="preserve">и техногенного характера, а также при отсутствии имущественного ущерба, </w:t>
      </w:r>
      <w:r w:rsidR="005E2775">
        <w:t>суд считает возможным назначить «наименование должности, наименование организации»</w:t>
      </w:r>
      <w:r w:rsidR="005E2775">
        <w:t xml:space="preserve"> </w:t>
      </w:r>
      <w:r w:rsidR="005E2775">
        <w:t>Сальцыной</w:t>
      </w:r>
      <w:r w:rsidR="005E2775">
        <w:t xml:space="preserve"> Е.Я. административное наказание в виде предупреждения в пределах санкции ч. 2 ст. 13.19.2 </w:t>
      </w:r>
      <w:r w:rsidR="005E2775">
        <w:t>КоАП</w:t>
      </w:r>
      <w:r w:rsidR="005E2775">
        <w:t xml:space="preserve"> РФ, что будет явля</w:t>
      </w:r>
      <w:r w:rsidR="005E2775">
        <w:t>ться в рассматриваемом случае, по мнению судьи, надлежащей мерой ответственности в целях предупреждения в дальней</w:t>
      </w:r>
      <w:r w:rsidR="0034105F">
        <w:t xml:space="preserve">шем совершения   </w:t>
      </w:r>
      <w:r w:rsidR="005E2775">
        <w:t>ею аналогичных административных проступков.</w:t>
      </w:r>
    </w:p>
    <w:p w:rsidR="00A77B3E" w:rsidP="00070C30">
      <w:pPr>
        <w:jc w:val="both"/>
      </w:pPr>
      <w:r>
        <w:t xml:space="preserve">            </w:t>
      </w:r>
      <w:r w:rsidR="005E2775">
        <w:t xml:space="preserve">На основании </w:t>
      </w:r>
      <w:r w:rsidR="005E2775">
        <w:t>изложенного</w:t>
      </w:r>
      <w:r w:rsidR="005E2775">
        <w:t xml:space="preserve">, руководствуясь ст.ст. 3.1, 4.1, 13.19.2, </w:t>
      </w:r>
      <w:r w:rsidR="005E2775">
        <w:t xml:space="preserve">29.9 – 29.11 </w:t>
      </w:r>
      <w:r w:rsidR="005E2775">
        <w:t>КоАП</w:t>
      </w:r>
      <w:r w:rsidR="005E2775">
        <w:t xml:space="preserve"> РФ, мировой судья, -</w:t>
      </w:r>
    </w:p>
    <w:p w:rsidR="00A77B3E" w:rsidP="0034105F">
      <w:pPr>
        <w:jc w:val="center"/>
      </w:pPr>
      <w:r>
        <w:t>постановил:</w:t>
      </w:r>
    </w:p>
    <w:p w:rsidR="00A77B3E" w:rsidP="00070C30">
      <w:pPr>
        <w:jc w:val="both"/>
      </w:pPr>
    </w:p>
    <w:p w:rsidR="00A77B3E" w:rsidP="00070C30">
      <w:pPr>
        <w:jc w:val="both"/>
      </w:pPr>
      <w:r>
        <w:t xml:space="preserve">             </w:t>
      </w:r>
      <w:r w:rsidR="005E2775">
        <w:t>признать «наименование должности, наименование организации»</w:t>
      </w:r>
      <w:r w:rsidR="005E2775">
        <w:t xml:space="preserve"> </w:t>
      </w:r>
      <w:r w:rsidR="005E2775">
        <w:t>Сальцыну</w:t>
      </w:r>
      <w:r w:rsidR="005E2775">
        <w:t xml:space="preserve"> Е</w:t>
      </w:r>
      <w:r>
        <w:t xml:space="preserve">.Я. </w:t>
      </w:r>
      <w:r w:rsidR="005E2775">
        <w:t xml:space="preserve"> виновной в совершении административного правонарушения, предусмотренного </w:t>
      </w:r>
      <w:r w:rsidR="005E2775">
        <w:t>ч</w:t>
      </w:r>
      <w:r w:rsidR="005E2775">
        <w:t>. 2 ст. 13.19</w:t>
      </w:r>
      <w:r w:rsidR="005E2775">
        <w:t xml:space="preserve">.2 </w:t>
      </w:r>
      <w:r w:rsidR="005E2775">
        <w:t>КоАП</w:t>
      </w:r>
      <w:r w:rsidR="005E2775">
        <w:t xml:space="preserve"> РФ и назначить </w:t>
      </w:r>
      <w:r w:rsidR="005E2775">
        <w:t>ей административное наказание в виде предупреждения.</w:t>
      </w:r>
    </w:p>
    <w:p w:rsidR="00A77B3E" w:rsidP="00070C30">
      <w:pPr>
        <w:jc w:val="both"/>
      </w:pPr>
      <w:r>
        <w:t xml:space="preserve">           </w:t>
      </w:r>
      <w:r w:rsidR="005E2775">
        <w:t xml:space="preserve"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</w:t>
      </w:r>
      <w:r w:rsidR="005E2775">
        <w:t>судебного района (адрес) адрес.</w:t>
      </w:r>
    </w:p>
    <w:p w:rsidR="00A77B3E" w:rsidP="00070C30">
      <w:pPr>
        <w:jc w:val="both"/>
      </w:pPr>
      <w:r>
        <w:t xml:space="preserve">            </w:t>
      </w:r>
      <w:r w:rsidR="005E2775">
        <w:t>Мировой судья</w:t>
      </w:r>
      <w:r w:rsidR="005E2775">
        <w:tab/>
      </w:r>
      <w:r w:rsidR="005E2775">
        <w:tab/>
      </w:r>
      <w:r w:rsidR="005E2775">
        <w:tab/>
        <w:t>подпись</w:t>
      </w:r>
      <w:r w:rsidR="005E2775">
        <w:tab/>
      </w:r>
      <w:r w:rsidR="005E2775">
        <w:tab/>
      </w:r>
      <w:r w:rsidR="005E2775">
        <w:tab/>
        <w:t xml:space="preserve">Е.Н. Елецких </w:t>
      </w:r>
    </w:p>
    <w:sectPr w:rsidSect="00E73CC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CC4"/>
    <w:rsid w:val="00070C30"/>
    <w:rsid w:val="0034105F"/>
    <w:rsid w:val="00486306"/>
    <w:rsid w:val="005E2775"/>
    <w:rsid w:val="00A77B3E"/>
    <w:rsid w:val="00E73C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C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