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5-84-166/2024</w:t>
      </w:r>
    </w:p>
    <w:p w:rsidR="00A77B3E">
      <w:r>
        <w:t>УИД 91МS0084-01-2024-000733-08</w:t>
      </w:r>
    </w:p>
    <w:p w:rsidR="00A77B3E"/>
    <w:p w:rsidR="00A77B3E">
      <w:r>
        <w:t>П о с т а н о в л е н и е</w:t>
      </w:r>
    </w:p>
    <w:p w:rsidR="00A77B3E"/>
    <w:p w:rsidR="00A77B3E">
      <w:r>
        <w:t>07 мая 2024 года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</w:t>
      </w:r>
    </w:p>
    <w:p w:rsidR="00A77B3E">
      <w:r>
        <w:t xml:space="preserve">в отношении </w:t>
      </w:r>
    </w:p>
    <w:p w:rsidR="00A77B3E">
      <w:r>
        <w:t xml:space="preserve">Торговцова Юрия Леонтьевича, паспортные данные </w:t>
      </w:r>
    </w:p>
    <w:p w:rsidR="00A77B3E">
      <w:r>
        <w:t xml:space="preserve">адрес, гражданина РФ, паспортные данные, женатого, работающего по найму, зарегистрированного и проживающего по адресу: адрес,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ст.6.1.1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фио, находясь вблизи домовладения №48 по адресу: адрес, совершил иные насильственные действия в отношении фио, не повлекшие последствий, указанных в ст. 115 Уголовного кодекса Российской Федерации, а именно: нанес два удара металлическим прутом  в область левого предплечья и в область грудной клетки слева, причинив последнему физическую боль, тем самым совершив административное правонарушение, предусмотренное </w:t>
      </w:r>
    </w:p>
    <w:p w:rsidR="00A77B3E">
      <w:r>
        <w:t>ст. 6.1.1 КоАП РФ.</w:t>
      </w:r>
    </w:p>
    <w:p w:rsidR="00A77B3E">
      <w:r>
        <w:t>В судебном заседании фио вину в совершении административного правонарушения признал, в содеянном раскаялся, подтвердил обстоятельства, изложенные в протоколе.</w:t>
      </w:r>
    </w:p>
    <w:p w:rsidR="00A77B3E">
      <w:r>
        <w:t>Потерпевший фио в судебном заседании подтвердил обстоятельства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определением 82 03 №073053 о возбуждении дела об административном правонарушении и проведении административного расследования от дата (л.д.2); протоколом об административном правонарушении 82 01 №213261 от дата (л.д.2); рапортом от дата (л.д.3); копией объяснения фио от дата (л.д.4); копией объяснения фио от дата (л.д.5); копией объяснения фио от дата (л.д.6); копией объяснения фио от дата (л.д.7); копией объяснения фио от дата (л.д.8); определением о назначении медицинской судебной экспертизы от дата (л.д.10); заключением эксперта №76 от дата (л.д.12-13); копией протокола осмотра места происшествия от дата с фототаблицей к нему (л.д.14-18); рапортом дата (л.д.19); информацией о судимости в отношении фио (л.д.20-22, 24); информацией о ранее совершенных правонарушениях (л.д.29).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A77B3E"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>
      <w:r>
        <w:t>Исследовав представленные доказательства в их совокупности, мировой судья считает вину фио в совершении вменяемого административного правонарушения полностью установленной и доказанной, и квалифицирует его действия по ст. 6.1.1 КоАП РФ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правонарушение суд признает признание вины, раскаяние в содеянном.</w:t>
      </w:r>
    </w:p>
    <w:p w:rsidR="00A77B3E">
      <w:r>
        <w:t>Согласно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6.1.1 КоАП РФ, что будет способствовать предупредительным целям наказания.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Торговцова Юрия Леонтьевича признать 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0410760300845001662406112.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