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32040">
      <w:pPr>
        <w:jc w:val="right"/>
      </w:pPr>
    </w:p>
    <w:p w:rsidR="00A77B3E" w:rsidP="00732040">
      <w:pPr>
        <w:jc w:val="right"/>
      </w:pPr>
      <w:r>
        <w:t xml:space="preserve">                                                                               Дело № 5-84-167/2022</w:t>
      </w:r>
    </w:p>
    <w:p w:rsidR="00A77B3E" w:rsidP="00732040">
      <w:pPr>
        <w:jc w:val="right"/>
      </w:pPr>
      <w:r>
        <w:t>УИД 91MS0084-01-2022-000574-65</w:t>
      </w:r>
    </w:p>
    <w:p w:rsidR="00A77B3E" w:rsidP="00732040">
      <w:pPr>
        <w:jc w:val="right"/>
      </w:pPr>
    </w:p>
    <w:p w:rsidR="00A77B3E" w:rsidP="00732040">
      <w:pPr>
        <w:jc w:val="center"/>
      </w:pPr>
      <w:r>
        <w:t>П о с т а н о в л е н и е</w:t>
      </w:r>
    </w:p>
    <w:p w:rsidR="00A77B3E"/>
    <w:p w:rsidR="00A77B3E" w:rsidP="00732040">
      <w:pPr>
        <w:jc w:val="both"/>
      </w:pPr>
      <w:r>
        <w:t xml:space="preserve">      </w:t>
      </w:r>
      <w:r>
        <w:t xml:space="preserve">17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32040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32040">
      <w:pPr>
        <w:jc w:val="both"/>
      </w:pPr>
      <w:r>
        <w:t xml:space="preserve">        </w:t>
      </w:r>
      <w:r>
        <w:t>Андрейкив</w:t>
      </w:r>
      <w:r>
        <w:t xml:space="preserve"> Сергея Богдан</w:t>
      </w:r>
      <w:r>
        <w:t xml:space="preserve">овича, паспортные данные, </w:t>
      </w:r>
    </w:p>
    <w:p w:rsidR="00A77B3E" w:rsidP="00732040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</w:t>
      </w:r>
      <w:r>
        <w:t>едусмотренного ч.1 ст. 6.9 КоАП РФ,</w:t>
      </w:r>
    </w:p>
    <w:p w:rsidR="00A77B3E" w:rsidP="00732040">
      <w:pPr>
        <w:jc w:val="both"/>
      </w:pPr>
    </w:p>
    <w:p w:rsidR="00A77B3E" w:rsidP="00732040">
      <w:pPr>
        <w:jc w:val="center"/>
      </w:pPr>
      <w:r>
        <w:t>У С Т А Н О В И Л</w:t>
      </w:r>
    </w:p>
    <w:p w:rsidR="00A77B3E" w:rsidP="00732040">
      <w:pPr>
        <w:jc w:val="both"/>
      </w:pPr>
    </w:p>
    <w:p w:rsidR="00A77B3E" w:rsidP="00732040">
      <w:pPr>
        <w:jc w:val="both"/>
      </w:pPr>
      <w:r>
        <w:t xml:space="preserve">        </w:t>
      </w:r>
      <w:r>
        <w:t xml:space="preserve">16.04.2022 в 20 ч. 30 мин. </w:t>
      </w:r>
      <w:r>
        <w:t>Андрейкив</w:t>
      </w:r>
      <w:r>
        <w:t xml:space="preserve"> С.Б., находясь по месту своего жительства по адресу: адрес, употребил наркотическое растение – коноплю, путем курения через сигарету, без назначения врача, чем сов</w:t>
      </w:r>
      <w:r>
        <w:t>ершил административное правонарушение, предусмотренное ч. 1 ст. 6.9 КоАП РФ.</w:t>
      </w:r>
    </w:p>
    <w:p w:rsidR="00A77B3E" w:rsidP="00732040">
      <w:pPr>
        <w:jc w:val="both"/>
      </w:pPr>
      <w:r>
        <w:t xml:space="preserve">        </w:t>
      </w:r>
      <w:r>
        <w:t xml:space="preserve">В судебном заседании </w:t>
      </w:r>
      <w:r>
        <w:t>Андрейкив</w:t>
      </w:r>
      <w:r>
        <w:t xml:space="preserve"> С.Б.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732040">
      <w:pPr>
        <w:jc w:val="both"/>
      </w:pPr>
      <w:r>
        <w:t xml:space="preserve">       </w:t>
      </w:r>
      <w:r>
        <w:t xml:space="preserve">Вина </w:t>
      </w:r>
      <w:r>
        <w:t>Андрейкив</w:t>
      </w:r>
      <w:r>
        <w:t xml:space="preserve"> С.Б. в </w:t>
      </w:r>
      <w:r>
        <w:t>совершении административного правонарушения подтверждается материалами дела: протоколом об административном правонарушении 8201 №123118 от дата (</w:t>
      </w:r>
      <w:r>
        <w:t>л.д</w:t>
      </w:r>
      <w:r>
        <w:t>. 2); рапортом (л.д.3); копией протокола 61 АК телефон о направление на медицинское освидетельствование на с</w:t>
      </w:r>
      <w:r>
        <w:t xml:space="preserve">остояние опьянения от дата (л.д.4); копией акта медицинского освидетельствования на состояние опьянения №69 от дата </w:t>
      </w:r>
      <w:r>
        <w:t xml:space="preserve">( </w:t>
      </w:r>
      <w:r>
        <w:t>л.д.5); копией справки о результатах химико-</w:t>
      </w:r>
      <w:r>
        <w:t>токсилогических</w:t>
      </w:r>
      <w:r>
        <w:t xml:space="preserve"> исследований №27 от дата (л.д.7); объяснением (л.д.8).</w:t>
      </w:r>
    </w:p>
    <w:p w:rsidR="00A77B3E" w:rsidP="00732040">
      <w:pPr>
        <w:jc w:val="both"/>
      </w:pPr>
      <w:r>
        <w:t xml:space="preserve">        </w:t>
      </w:r>
      <w:r>
        <w:t xml:space="preserve">Имеющиеся в материалах </w:t>
      </w:r>
      <w:r>
        <w:t>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32040">
      <w:pPr>
        <w:jc w:val="both"/>
      </w:pPr>
      <w:r>
        <w:t xml:space="preserve">        </w:t>
      </w:r>
      <w:r>
        <w:t>Доказательства по делу непротиворечи</w:t>
      </w:r>
      <w:r>
        <w:t>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32040">
      <w:pPr>
        <w:jc w:val="both"/>
      </w:pPr>
      <w:r>
        <w:t xml:space="preserve">         </w:t>
      </w:r>
      <w:r>
        <w:t xml:space="preserve">Таким образом, действия </w:t>
      </w:r>
      <w:r>
        <w:t>Андрейкив</w:t>
      </w:r>
      <w:r>
        <w:t xml:space="preserve"> С.Б. правильно квалифицированы по ч. 1 ст. 6.9 КоАП РФ, как потребление наркотических средств без </w:t>
      </w:r>
      <w:r>
        <w:t>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 w:rsidP="00732040">
      <w:pPr>
        <w:jc w:val="both"/>
      </w:pPr>
      <w:r>
        <w:t>В соответствии со ст. 4.2 КоАП РФ, обстоятельствами смягчающими административную ответственн</w:t>
      </w:r>
      <w:r>
        <w:t xml:space="preserve">ость </w:t>
      </w:r>
      <w:r>
        <w:t>Андрейкив</w:t>
      </w:r>
      <w:r>
        <w:t xml:space="preserve"> С.Б. за совершенное им правонарушение суд признает признание вины.</w:t>
      </w:r>
    </w:p>
    <w:p w:rsidR="00A77B3E" w:rsidP="00732040">
      <w:pPr>
        <w:jc w:val="both"/>
      </w:pPr>
      <w:r>
        <w:t xml:space="preserve">        </w:t>
      </w:r>
      <w:r>
        <w:t xml:space="preserve">Согласно со ст. 4.3 КоАП РФ, обстоятельств, отягчающих ответственность </w:t>
      </w:r>
      <w:r>
        <w:t>Андрейкив</w:t>
      </w:r>
      <w:r>
        <w:t xml:space="preserve"> С.Б., не установлено.</w:t>
      </w:r>
    </w:p>
    <w:p w:rsidR="00A77B3E" w:rsidP="00732040">
      <w:pPr>
        <w:jc w:val="both"/>
      </w:pPr>
      <w:r>
        <w:t xml:space="preserve">        </w:t>
      </w:r>
      <w:r>
        <w:t>Каких-либо неустранимых сомнений, которые в соответствии со статьей 1.5</w:t>
      </w:r>
      <w: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732040">
      <w:pPr>
        <w:jc w:val="both"/>
      </w:pPr>
      <w:r>
        <w:t xml:space="preserve">        </w:t>
      </w:r>
      <w:r>
        <w:t>Оснований для прекращения производства по делу и освобождения привлекаемого лица от административной отв</w:t>
      </w:r>
      <w:r>
        <w:t>етственности суд не усматривает.</w:t>
      </w:r>
    </w:p>
    <w:p w:rsidR="00A77B3E" w:rsidP="00732040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</w:t>
      </w:r>
      <w:r>
        <w:t xml:space="preserve"> административную ответственность, считаю необходимым назначить </w:t>
      </w:r>
      <w:r>
        <w:t>Андрейкив</w:t>
      </w:r>
      <w:r>
        <w:t xml:space="preserve"> С.Б.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</w:t>
      </w:r>
      <w:r>
        <w:t>гностику</w:t>
      </w:r>
      <w:r>
        <w:t xml:space="preserve"> в связи с потреблением наркотических средств, в течении 10-ти рабочих дней со дня вступления постановления по делу об административном правонарушении в законную силу. </w:t>
      </w:r>
    </w:p>
    <w:p w:rsidR="00A77B3E" w:rsidP="00732040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32040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</w:t>
      </w:r>
      <w:r>
        <w:t xml:space="preserve"> Т А Н О В И Л:</w:t>
      </w:r>
    </w:p>
    <w:p w:rsidR="00A77B3E" w:rsidP="00732040">
      <w:pPr>
        <w:jc w:val="both"/>
      </w:pPr>
    </w:p>
    <w:p w:rsidR="00A77B3E" w:rsidP="00732040">
      <w:pPr>
        <w:jc w:val="both"/>
      </w:pPr>
      <w:r>
        <w:t xml:space="preserve">          </w:t>
      </w:r>
      <w:r>
        <w:t>Андрейкив</w:t>
      </w:r>
      <w:r>
        <w:t xml:space="preserve"> Сергея Богдановича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4 000 (четыре тысячи) </w:t>
      </w:r>
      <w:r>
        <w:t>рублей.</w:t>
      </w:r>
    </w:p>
    <w:p w:rsidR="00A77B3E" w:rsidP="00732040">
      <w:pPr>
        <w:jc w:val="both"/>
      </w:pPr>
      <w:r>
        <w:t xml:space="preserve">          </w:t>
      </w:r>
      <w:r>
        <w:t xml:space="preserve">Возложить на </w:t>
      </w:r>
      <w:r>
        <w:t>Андрейкив</w:t>
      </w:r>
      <w:r>
        <w:t xml:space="preserve"> Сергея Богдановича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</w:t>
      </w:r>
      <w:r>
        <w:t>«Советская районная больница» Советского района Республики Крым (адрес), в течение 10-ти рабочих дней со дня вступления настоящего постановления в законную силу.</w:t>
      </w:r>
    </w:p>
    <w:p w:rsidR="00A77B3E" w:rsidP="00732040">
      <w:pPr>
        <w:jc w:val="both"/>
      </w:pPr>
      <w:r>
        <w:t xml:space="preserve">           </w:t>
      </w:r>
      <w:r>
        <w:t>Административный штраф должен быть уплачен на следующие реквизиты: получатель: УФК по Республи</w:t>
      </w:r>
      <w:r>
        <w:t>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</w:t>
      </w:r>
      <w:r>
        <w:t xml:space="preserve">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0410760300845001672206173.</w:t>
      </w:r>
    </w:p>
    <w:p w:rsidR="00A77B3E" w:rsidP="00732040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</w:t>
      </w:r>
      <w:r>
        <w:t xml:space="preserve">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32040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32040">
      <w:pPr>
        <w:jc w:val="both"/>
      </w:pPr>
      <w:r>
        <w:t>Разъяснить, что в соответствии с ч. 1 ст. 20.25 КоАП РФ</w:t>
      </w:r>
      <w:r>
        <w:t>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732040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</w:t>
      </w:r>
      <w:r>
        <w:t>удебного района (Советский муниципальный район) Республики Крым.</w:t>
      </w:r>
    </w:p>
    <w:p w:rsidR="00A77B3E" w:rsidP="00732040">
      <w:pPr>
        <w:jc w:val="both"/>
      </w:pPr>
    </w:p>
    <w:p w:rsidR="00A77B3E" w:rsidP="00732040">
      <w:pPr>
        <w:jc w:val="both"/>
      </w:pPr>
      <w:r>
        <w:t xml:space="preserve">          </w:t>
      </w:r>
      <w:r>
        <w:t>Мировой судья: /подпись/</w:t>
      </w:r>
    </w:p>
    <w:p w:rsidR="00A77B3E" w:rsidP="0073204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0"/>
    <w:rsid w:val="007320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