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>
      <w:r>
        <w:t xml:space="preserve">                                                                                                     </w:t>
      </w:r>
      <w:r w:rsidR="009A6282">
        <w:t>Дело № 5-84-171/2019</w:t>
      </w:r>
    </w:p>
    <w:p w:rsidR="00A77B3E">
      <w:r>
        <w:t xml:space="preserve">       </w:t>
      </w:r>
      <w:r w:rsidR="00720A83">
        <w:t xml:space="preserve">                                                                                                    </w:t>
      </w:r>
      <w:r>
        <w:t>(05-0171/84/2019)</w:t>
      </w:r>
    </w:p>
    <w:p w:rsidR="00A77B3E" w:rsidP="00720A83">
      <w:pPr>
        <w:jc w:val="center"/>
      </w:pPr>
      <w:r>
        <w:t>ПОСТАНОВЛЕНИЕ</w:t>
      </w:r>
    </w:p>
    <w:p w:rsidR="00A77B3E" w:rsidP="00720A83">
      <w:pPr>
        <w:jc w:val="center"/>
      </w:pPr>
      <w:r>
        <w:t>о назначении административного наказания</w:t>
      </w:r>
    </w:p>
    <w:p w:rsidR="00A77B3E"/>
    <w:p w:rsidR="00A77B3E" w:rsidP="00720A83">
      <w:pPr>
        <w:ind w:firstLine="720"/>
      </w:pPr>
      <w:r>
        <w:t xml:space="preserve">26 июня 2019 года                                                         </w:t>
      </w:r>
      <w:r>
        <w:t>пгт</w:t>
      </w:r>
      <w:r>
        <w:t>. Советский</w:t>
      </w:r>
    </w:p>
    <w:p w:rsidR="00A77B3E"/>
    <w:p w:rsidR="00A77B3E" w:rsidP="00720A83">
      <w:pPr>
        <w:ind w:firstLine="720"/>
        <w:jc w:val="both"/>
      </w:pPr>
      <w:r>
        <w:t xml:space="preserve">Мировой судья судебного участка № 84 Советского судебного </w:t>
      </w:r>
      <w:r>
        <w:t xml:space="preserve">района (Советский муниципальный район) Республики Крым (Республика Крым,              Советский район, </w:t>
      </w:r>
      <w:r>
        <w:t>пгт</w:t>
      </w:r>
      <w:r>
        <w:t>.</w:t>
      </w:r>
      <w:r>
        <w:t xml:space="preserve"> </w:t>
      </w:r>
      <w:r>
        <w:t xml:space="preserve">Советский, ул. А. Матросова д. 1а) Елецких Елена Николаевна, с участием помощника прокурора Советского района Республики Крым – Ипатова В.К., лица, </w:t>
      </w:r>
      <w:r>
        <w:t xml:space="preserve">в отношении которого ведется производство по делу – </w:t>
      </w:r>
      <w:r>
        <w:t>Цыбиной</w:t>
      </w:r>
      <w:r>
        <w:t xml:space="preserve"> О.Ю., рассмотрев в открытом судебном заседании дело </w:t>
      </w:r>
      <w:r w:rsidR="00720A83">
        <w:t xml:space="preserve">                                      </w:t>
      </w:r>
      <w:r>
        <w:t>об административном правонарушении в отношении:</w:t>
      </w:r>
    </w:p>
    <w:p w:rsidR="00A77B3E" w:rsidP="00720A83">
      <w:pPr>
        <w:ind w:firstLine="720"/>
        <w:jc w:val="both"/>
      </w:pPr>
      <w:r>
        <w:t>Цыбиной</w:t>
      </w:r>
      <w:r>
        <w:t xml:space="preserve"> О</w:t>
      </w:r>
      <w:r w:rsidR="00720A83">
        <w:t>.</w:t>
      </w:r>
      <w:r>
        <w:t>Ю</w:t>
      </w:r>
      <w:r w:rsidR="00720A83">
        <w:t>.</w:t>
      </w:r>
      <w:r>
        <w:t xml:space="preserve">, паспортные данные, гражданки Российской Федерации, </w:t>
      </w:r>
      <w:r w:rsidR="00720A83">
        <w:t>персональные данные</w:t>
      </w:r>
      <w:r>
        <w:t xml:space="preserve">, работающей в должности </w:t>
      </w:r>
      <w:r w:rsidR="00720A83">
        <w:t>должность наименование организации</w:t>
      </w:r>
      <w:r>
        <w:t xml:space="preserve">, зарегистрированной и проживающей по адресу: адрес, </w:t>
      </w:r>
    </w:p>
    <w:p w:rsidR="00A77B3E" w:rsidP="00720A83">
      <w:pPr>
        <w:ind w:firstLine="720"/>
        <w:jc w:val="both"/>
      </w:pPr>
      <w:r>
        <w:t xml:space="preserve">по </w:t>
      </w:r>
      <w:r>
        <w:t>ч</w:t>
      </w:r>
      <w:r>
        <w:t>. 3 ст. 19.6.1 Кодекса Российской Федерации об админист</w:t>
      </w:r>
      <w:r>
        <w:t xml:space="preserve">ративных правонарушениях (далее – </w:t>
      </w:r>
      <w:r>
        <w:t>КоАП</w:t>
      </w:r>
      <w:r>
        <w:t xml:space="preserve"> РФ),</w:t>
      </w:r>
    </w:p>
    <w:p w:rsidR="00A77B3E"/>
    <w:p w:rsidR="00A77B3E" w:rsidP="00720A83">
      <w:pPr>
        <w:jc w:val="center"/>
      </w:pPr>
      <w:r>
        <w:t>установил:</w:t>
      </w:r>
    </w:p>
    <w:p w:rsidR="00A77B3E"/>
    <w:p w:rsidR="00A77B3E" w:rsidP="00720A83">
      <w:pPr>
        <w:jc w:val="both"/>
      </w:pPr>
      <w:r>
        <w:t xml:space="preserve"> </w:t>
      </w:r>
      <w:r w:rsidR="00720A83">
        <w:tab/>
      </w:r>
      <w:r>
        <w:t>Цыбина</w:t>
      </w:r>
      <w:r>
        <w:t xml:space="preserve"> О.Ю., </w:t>
      </w:r>
      <w:r>
        <w:t>являясь</w:t>
      </w:r>
      <w:r>
        <w:t xml:space="preserve"> </w:t>
      </w:r>
      <w:r w:rsidR="00720A83">
        <w:t>должность наименование организации</w:t>
      </w:r>
      <w:r>
        <w:t xml:space="preserve">, расположенной по адресу: адрес, </w:t>
      </w:r>
      <w:r>
        <w:t>адрес, в нарушение требований ст. 13.3 Фед</w:t>
      </w:r>
      <w:r>
        <w:t xml:space="preserve">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а также </w:t>
      </w:r>
      <w:r w:rsidR="00720A83">
        <w:t xml:space="preserve">                         </w:t>
      </w:r>
      <w:r>
        <w:t>пп</w:t>
      </w:r>
      <w:r>
        <w:t xml:space="preserve">. а п. 2,  </w:t>
      </w:r>
      <w:r>
        <w:t>пп</w:t>
      </w:r>
      <w:r>
        <w:t>. а п. 13, п. 16 Правил формирования</w:t>
      </w:r>
      <w:r>
        <w:t xml:space="preserve"> и ведения единого реестра проверок, </w:t>
      </w:r>
      <w:r>
        <w:t xml:space="preserve">которые устанавливают порядок формирования и ведения единого реестра проверок при осуществлении государственного контроля (надзора) </w:t>
      </w:r>
      <w:r w:rsidR="00720A83">
        <w:t xml:space="preserve">                       </w:t>
      </w:r>
      <w:r>
        <w:t>и муниципального контроля в Российской Федерации, утвержденных Постановлением Правител</w:t>
      </w:r>
      <w:r>
        <w:t xml:space="preserve">ьства Российской Федерации от 28 апреля 2015 года </w:t>
      </w:r>
      <w:r w:rsidR="00720A83">
        <w:t xml:space="preserve">                 </w:t>
      </w:r>
      <w:r>
        <w:t xml:space="preserve">№ 415, внесла недостоверно и неполно в Единый реестр проверок информацию </w:t>
      </w:r>
      <w:r w:rsidR="00720A83">
        <w:t xml:space="preserve">                </w:t>
      </w:r>
      <w:r>
        <w:t xml:space="preserve">о результатах проверок в отношении наименование организации, </w:t>
      </w:r>
      <w:r>
        <w:t>наименование организации, наименование организации, наименование органи</w:t>
      </w:r>
      <w:r>
        <w:t>зации, наименование организации.</w:t>
      </w:r>
      <w:r>
        <w:t xml:space="preserve"> Своими действиями </w:t>
      </w:r>
      <w:r w:rsidR="00720A83">
        <w:t>должность наименование организации</w:t>
      </w:r>
      <w:r>
        <w:t xml:space="preserve"> </w:t>
      </w:r>
      <w:r>
        <w:t>Цыбина</w:t>
      </w:r>
      <w:r>
        <w:t xml:space="preserve"> О.Ю. совершила административное правонарушение, предусмотренное </w:t>
      </w:r>
      <w:r>
        <w:t>ч</w:t>
      </w:r>
      <w:r>
        <w:t xml:space="preserve">. 3 ст. 19.6.1 </w:t>
      </w:r>
      <w:r>
        <w:t>КоАП</w:t>
      </w:r>
      <w:r>
        <w:t xml:space="preserve"> РФ. </w:t>
      </w:r>
    </w:p>
    <w:p w:rsidR="00A77B3E" w:rsidP="00720A83">
      <w:pPr>
        <w:ind w:firstLine="720"/>
        <w:jc w:val="both"/>
      </w:pPr>
      <w:r>
        <w:t>По данном</w:t>
      </w:r>
      <w:r>
        <w:t xml:space="preserve">у факту в отношении </w:t>
      </w:r>
      <w:r w:rsidR="00720A83">
        <w:t xml:space="preserve">должность наименование организации </w:t>
      </w:r>
      <w:r>
        <w:t>Цыбиной</w:t>
      </w:r>
      <w:r>
        <w:t xml:space="preserve"> О.Ю.  дата прокурором Советского района Республики Крым </w:t>
      </w:r>
      <w:r>
        <w:t>фио</w:t>
      </w:r>
      <w:r>
        <w:t xml:space="preserve"> вынесено постановление о возбуждении дела </w:t>
      </w:r>
      <w:r>
        <w:t>об административном прав</w:t>
      </w:r>
      <w:r>
        <w:t xml:space="preserve">онарушении по ч. 3 ст. 19.6.1 </w:t>
      </w:r>
      <w:r>
        <w:t>КоАП</w:t>
      </w:r>
      <w:r>
        <w:t xml:space="preserve"> РФ </w:t>
      </w:r>
      <w:r>
        <w:t xml:space="preserve">и материалы дела направлены </w:t>
      </w:r>
      <w:r w:rsidR="00720A83">
        <w:t xml:space="preserve">                        </w:t>
      </w:r>
      <w:r>
        <w:t>на рассмотрение мировому судье судебного участка № 84 Советского судебного района (Советский муниципальный район) Республики Крым.</w:t>
      </w:r>
    </w:p>
    <w:p w:rsidR="00A77B3E" w:rsidP="00720A83">
      <w:pPr>
        <w:ind w:firstLine="720"/>
        <w:jc w:val="both"/>
      </w:pPr>
      <w:r>
        <w:t xml:space="preserve">Перед началом судебного разбирательства суд разъяснил </w:t>
      </w:r>
      <w:r w:rsidR="00720A83">
        <w:t>должность наименование организации</w:t>
      </w:r>
      <w:r>
        <w:t xml:space="preserve"> </w:t>
      </w:r>
      <w:r>
        <w:t>Цыбиной</w:t>
      </w:r>
      <w:r>
        <w:t xml:space="preserve"> О.Ю.  права, предусмотренные ст. 51 Конституции Российской Федерации и ст. 25.1 </w:t>
      </w:r>
      <w:r>
        <w:t>КоАП</w:t>
      </w:r>
      <w:r>
        <w:t xml:space="preserve"> РФ. </w:t>
      </w:r>
    </w:p>
    <w:p w:rsidR="00A77B3E" w:rsidP="00720A83">
      <w:pPr>
        <w:jc w:val="both"/>
      </w:pPr>
      <w:r>
        <w:t xml:space="preserve">         Отводов и ходатайств не заявлено. </w:t>
      </w:r>
    </w:p>
    <w:p w:rsidR="00A77B3E" w:rsidP="00720A83">
      <w:pPr>
        <w:ind w:firstLine="720"/>
        <w:jc w:val="both"/>
      </w:pPr>
      <w:r>
        <w:t>В судебном заседа</w:t>
      </w:r>
      <w:r>
        <w:t xml:space="preserve">нии </w:t>
      </w:r>
      <w:r w:rsidR="00720A83">
        <w:t>должность наименование организации</w:t>
      </w:r>
      <w:r>
        <w:t xml:space="preserve"> </w:t>
      </w:r>
      <w:r>
        <w:t>Цыбина</w:t>
      </w:r>
      <w:r>
        <w:t xml:space="preserve"> О.Ю. пояснила, что копию постановления о возбуждении дела </w:t>
      </w:r>
      <w:r>
        <w:t xml:space="preserve">об административном правонарушении получила, не оспаривала фактические обстоятельства, </w:t>
      </w:r>
      <w:r>
        <w:t xml:space="preserve">указанные в постановлении о возбуждении дела </w:t>
      </w:r>
      <w:r>
        <w:t>об административном правонарушении, вину в совершении правонарушения признала полностью, в содеянном раскаялась, просила строго не наказывать.</w:t>
      </w:r>
    </w:p>
    <w:p w:rsidR="00A77B3E" w:rsidP="00720A83">
      <w:pPr>
        <w:ind w:firstLine="720"/>
        <w:jc w:val="both"/>
      </w:pPr>
      <w:r>
        <w:t>В судебном заседании помощник прокурора Советского района Республик</w:t>
      </w:r>
      <w:r>
        <w:t xml:space="preserve">и Крым – Ипатов В.К. поддержал постановление </w:t>
      </w:r>
      <w:r>
        <w:t xml:space="preserve">о возбуждении дела </w:t>
      </w:r>
      <w:r w:rsidR="00720A83">
        <w:t xml:space="preserve">                                     </w:t>
      </w:r>
      <w:r>
        <w:t xml:space="preserve">об административном правонарушении от дата в отношении </w:t>
      </w:r>
      <w:r w:rsidR="00720A83">
        <w:t>должность наименование организации</w:t>
      </w:r>
      <w:r>
        <w:t xml:space="preserve"> </w:t>
      </w:r>
      <w:r>
        <w:t>Цыбиной</w:t>
      </w:r>
      <w:r>
        <w:t xml:space="preserve"> О.Ю., полагал, что вина </w:t>
      </w:r>
      <w:r>
        <w:t>Цыб</w:t>
      </w:r>
      <w:r>
        <w:t>иной</w:t>
      </w:r>
      <w:r>
        <w:t xml:space="preserve"> О.Ю. полностью доказана постановлением </w:t>
      </w:r>
      <w:r>
        <w:t xml:space="preserve">о возбуждении дела об административном правонарушении от дата в отношении </w:t>
      </w:r>
      <w:r>
        <w:t>Цыбиной</w:t>
      </w:r>
      <w:r>
        <w:t xml:space="preserve"> О.Ю., пояснениями </w:t>
      </w:r>
      <w:r>
        <w:t>Цыбиной</w:t>
      </w:r>
      <w:r>
        <w:t xml:space="preserve"> О.Ю., сведениями с официального сайта</w:t>
      </w:r>
      <w:r>
        <w:t xml:space="preserve"> ЕРП, а также письменными материалами дела. </w:t>
      </w:r>
    </w:p>
    <w:p w:rsidR="00A77B3E" w:rsidP="00720A83">
      <w:pPr>
        <w:ind w:firstLine="720"/>
        <w:jc w:val="both"/>
      </w:pPr>
      <w:r>
        <w:t>Огласив постановление</w:t>
      </w:r>
      <w:r>
        <w:t xml:space="preserve"> о возбуждении дела об административном правонарушении в отношении </w:t>
      </w:r>
      <w:r w:rsidR="00720A83">
        <w:t>должность наименование организации</w:t>
      </w:r>
      <w:r>
        <w:t xml:space="preserve"> </w:t>
      </w:r>
      <w:r>
        <w:t>Цыбиной</w:t>
      </w:r>
      <w:r>
        <w:t xml:space="preserve"> О.Ю.,  заслушав пояснения </w:t>
      </w:r>
      <w:r>
        <w:t>Цыбиной</w:t>
      </w:r>
      <w:r>
        <w:t xml:space="preserve"> О.Ю. в судебном заседании, исследовав письменн</w:t>
      </w:r>
      <w:r>
        <w:t xml:space="preserve">ые материалы дела об административном правонарушении и оценив доказательства по делу, суд приходит к выводу, что в действиях </w:t>
      </w:r>
      <w:r>
        <w:t>Цыбиной</w:t>
      </w:r>
      <w:r>
        <w:t xml:space="preserve"> О.Ю. имеются признаки административного правонарушения, предусмотренного </w:t>
      </w:r>
      <w:r w:rsidR="00720A83">
        <w:t xml:space="preserve">                          </w:t>
      </w:r>
      <w:r>
        <w:t xml:space="preserve">ч. 3 ст. 19.6.1 </w:t>
      </w:r>
      <w:r>
        <w:t>КоАП</w:t>
      </w:r>
      <w:r>
        <w:t xml:space="preserve"> РФ.</w:t>
      </w:r>
    </w:p>
    <w:p w:rsidR="00A77B3E" w:rsidP="00720A83">
      <w:pPr>
        <w:ind w:firstLine="720"/>
        <w:jc w:val="both"/>
      </w:pPr>
      <w:r>
        <w:t xml:space="preserve">Частью 3 ст. 19.6.1 </w:t>
      </w:r>
      <w:r>
        <w:t>КоАП</w:t>
      </w:r>
      <w:r>
        <w:t xml:space="preserve"> </w:t>
      </w:r>
      <w:r>
        <w:t>РФ предусмотрена административная ответственность за несоблюдение должностными лицами федеральных органов исполнительной власти, органов исполнительной власти субъектов Российской Федерации, уполномоченных на осуществление государственного контроля (надзор</w:t>
      </w:r>
      <w:r>
        <w:t>а), органов местного самоуправления, уполномоченных на осуществление муниципального контроля, либо государственных или муниципальных учреждений, осуществляющих контрольные функции, требований законодательства о государственном контроле (надзоре), муниципал</w:t>
      </w:r>
      <w:r>
        <w:t>ьном контроле, выразившееся в невнесении информации о проверке в</w:t>
      </w:r>
      <w:r>
        <w:t xml:space="preserve"> единый реестр проверок, либо в нарушении два </w:t>
      </w:r>
      <w:r>
        <w:t xml:space="preserve">и более раза в течение одного года сроков внесения информации о проверке </w:t>
      </w:r>
      <w:r>
        <w:t>в единый реестр проверок, либо во внесении два и более раза в течение о</w:t>
      </w:r>
      <w:r>
        <w:t xml:space="preserve">дного года неполной или недостоверной информации о проверке </w:t>
      </w:r>
      <w:r w:rsidR="00720A83">
        <w:t xml:space="preserve">              </w:t>
      </w:r>
      <w:r>
        <w:t>в единый реестр проверок.</w:t>
      </w:r>
    </w:p>
    <w:p w:rsidR="00A77B3E" w:rsidP="00720A83">
      <w:pPr>
        <w:ind w:firstLine="720"/>
        <w:jc w:val="both"/>
      </w:pPr>
      <w:r>
        <w:t xml:space="preserve">Отношения в области организации и осуществления государственного контроля (надзора), муниципального контроля и защиты прав юридических лиц </w:t>
      </w:r>
      <w:r w:rsidR="00720A83">
        <w:t xml:space="preserve">                 </w:t>
      </w:r>
      <w:r>
        <w:t>и индивидуальных предпринимател</w:t>
      </w:r>
      <w:r>
        <w:t xml:space="preserve">ей при осуществлении государственного контроля (надзора), муниципального контроля регулируются Федеральным законом от 26 декабря 2008 года № 294-ФЗ </w:t>
      </w:r>
      <w:r>
        <w:t xml:space="preserve">«О защите прав юридических лиц </w:t>
      </w:r>
      <w:r w:rsidR="00720A83">
        <w:t xml:space="preserve">                    </w:t>
      </w:r>
      <w:r>
        <w:t>и индивидуальных предпринимателей при осуществлении государственного контрол</w:t>
      </w:r>
      <w:r>
        <w:t xml:space="preserve">я (надзора) и муниципального контроля» (далее – Федеральный закон </w:t>
      </w:r>
      <w:r w:rsidR="00720A83">
        <w:t xml:space="preserve">                  </w:t>
      </w:r>
      <w:r>
        <w:t>№ 294-ФЗ).</w:t>
      </w:r>
    </w:p>
    <w:p w:rsidR="00A77B3E" w:rsidP="00720A83">
      <w:pPr>
        <w:ind w:firstLine="720"/>
        <w:jc w:val="both"/>
      </w:pPr>
      <w:r>
        <w:t>Одним из основных принципов защиты прав юридических лиц, индивидуальных предпринимателей при осуществлении муниципального контроля является открытость и доступность для юридически</w:t>
      </w:r>
      <w:r>
        <w:t xml:space="preserve">х лиц, индивидуальных предпринимателей информации об организации </w:t>
      </w:r>
      <w:r>
        <w:t xml:space="preserve">и о проведении проверок, </w:t>
      </w:r>
      <w:r w:rsidR="00720A83">
        <w:t xml:space="preserve">                         </w:t>
      </w:r>
      <w:r>
        <w:t>о результатах проведения проверок и о принятых мерах по пресечению и (или) устранению последствий выявленных нарушений (п. 3 ч. 1 ст. 3 Федерального закона № 294-ФЗ)</w:t>
      </w:r>
      <w:r>
        <w:t>.</w:t>
      </w:r>
    </w:p>
    <w:p w:rsidR="00A77B3E" w:rsidP="00720A83">
      <w:pPr>
        <w:ind w:firstLine="720"/>
        <w:jc w:val="both"/>
      </w:pPr>
      <w:r>
        <w:t>В соответствии со ст. 13.3 Федерального закона № 294-ФЗ в целях обеспечения учета проводимых при осуществлении муниципального контроля проверок, а также их результатов создается единый реестр проверок. Единый реестр проверок является федеральной государс</w:t>
      </w:r>
      <w:r>
        <w:t xml:space="preserve">твенной информационной системой. Оператором единого реестра проверок является Генеральная прокуратура Российской Федерации. Правила формирования </w:t>
      </w:r>
      <w:r>
        <w:t>и ведения единого реестра проверок утверждаются Правительством Российской Федерации.</w:t>
      </w:r>
    </w:p>
    <w:p w:rsidR="00A77B3E" w:rsidP="00720A83">
      <w:pPr>
        <w:ind w:firstLine="720"/>
        <w:jc w:val="both"/>
      </w:pPr>
      <w:r>
        <w:t>Постановлением Правительс</w:t>
      </w:r>
      <w:r>
        <w:t xml:space="preserve">тва Российской Федерации от 28 апреля 2015 года № 415 утверждены Правила формирования и ведения единого реестра проверок, которые устанавливают порядок формирования и ведения единого реестра проверок при осуществлении государственного контроля (надзора) </w:t>
      </w:r>
      <w:r w:rsidR="00720A83">
        <w:t xml:space="preserve">                       </w:t>
      </w:r>
      <w:r>
        <w:t xml:space="preserve">и </w:t>
      </w:r>
      <w:r>
        <w:t>муниципального контроля в Российской Федерации (далее - Правила).</w:t>
      </w:r>
    </w:p>
    <w:p w:rsidR="00A77B3E" w:rsidP="00720A83">
      <w:pPr>
        <w:ind w:firstLine="720"/>
        <w:jc w:val="both"/>
      </w:pPr>
      <w:r>
        <w:t xml:space="preserve">Согласно </w:t>
      </w:r>
      <w:r>
        <w:t>пп</w:t>
      </w:r>
      <w:r>
        <w:t xml:space="preserve">. «а» п. 2 Правил Единый реестр проверок содержит информацию о плановых и внеплановых проверках юридических лиц </w:t>
      </w:r>
      <w:r w:rsidR="00720A83">
        <w:t xml:space="preserve">                                 </w:t>
      </w:r>
      <w:r>
        <w:t xml:space="preserve">и индивидуальных предпринимателей, проводимых в соответствии </w:t>
      </w:r>
      <w:r>
        <w:t>с Фе</w:t>
      </w:r>
      <w:r>
        <w:t xml:space="preserve">деральным законом «О защите прав юридических лиц и индивидуальных предпринимателей при осуществлении государственного контроля (надзора) и муниципального контроля» (за исключением внеплановых проверок, проводимых в соответствии </w:t>
      </w:r>
      <w:r w:rsidR="00720A83">
        <w:t xml:space="preserve">                </w:t>
      </w:r>
      <w:r>
        <w:t>с пунктом 1.1 части 2 статьи</w:t>
      </w:r>
      <w:r>
        <w:t xml:space="preserve"> 10 указанного Федерального закона</w:t>
      </w:r>
      <w:r>
        <w:t xml:space="preserve">, в том числе </w:t>
      </w:r>
      <w:r w:rsidR="00720A83">
        <w:t xml:space="preserve">                    </w:t>
      </w:r>
      <w:r>
        <w:t>в отношении соискателя лицензии, представившего заявление о предоставлении лицензии, лицензиата, представившего заявление о переоформлении лицензии, продлении срока действия лицензии), об их результатах и о п</w:t>
      </w:r>
      <w:r>
        <w:t xml:space="preserve">ринятых мерах </w:t>
      </w:r>
      <w:r w:rsidR="00720A83">
        <w:t xml:space="preserve">                    </w:t>
      </w:r>
      <w:r>
        <w:t xml:space="preserve">по пресечению </w:t>
      </w:r>
      <w:r>
        <w:t>и (или) устранению последствий выявленных нарушений.</w:t>
      </w:r>
    </w:p>
    <w:p w:rsidR="00A77B3E" w:rsidP="00720A83">
      <w:pPr>
        <w:ind w:firstLine="720"/>
        <w:jc w:val="both"/>
      </w:pPr>
      <w:r>
        <w:t xml:space="preserve">В соответствии с </w:t>
      </w:r>
      <w:r>
        <w:t>пп</w:t>
      </w:r>
      <w:r>
        <w:t xml:space="preserve">. «а» п. 13 Правил Единый реестр проверок включает </w:t>
      </w:r>
      <w:r w:rsidR="00720A83">
        <w:t xml:space="preserve">               </w:t>
      </w:r>
      <w:r>
        <w:t xml:space="preserve">в себя: в отношении проверок, указанных в </w:t>
      </w:r>
      <w:r>
        <w:t>пп</w:t>
      </w:r>
      <w:r>
        <w:t xml:space="preserve">. «а» п. 2 Правил, - информацию </w:t>
      </w:r>
      <w:r w:rsidR="00720A83">
        <w:t xml:space="preserve">                  </w:t>
      </w:r>
      <w:r>
        <w:t xml:space="preserve">о составе и сроках внесения </w:t>
      </w:r>
      <w:r>
        <w:t xml:space="preserve">в единый реестр проверок информации о плановых </w:t>
      </w:r>
      <w:r w:rsidR="00720A83">
        <w:t xml:space="preserve">                </w:t>
      </w:r>
      <w:r>
        <w:t xml:space="preserve">и внеплановых проверках юридических лиц </w:t>
      </w:r>
      <w:r>
        <w:t xml:space="preserve">и индивидуальных предпринимателей, проводимых в соответствии </w:t>
      </w:r>
      <w:r>
        <w:t>с Федеральным законом «О защите прав юридических лиц и индивидуальных предпринимателей при</w:t>
      </w:r>
      <w:r>
        <w:t xml:space="preserve"> </w:t>
      </w:r>
      <w:r>
        <w:t>осуществлении г</w:t>
      </w:r>
      <w:r>
        <w:t>осударственного контроля (надзора) и муниципального контроля» (за исключением внеплановых проверок, проводимых в соответствии с пунктом 1.1 части 2 статьи 10 указанного Федерального закона, в том числе в отношении соискателя лицензии, представившего заявле</w:t>
      </w:r>
      <w:r>
        <w:t>ние о предоставлении лицензии, лицензиата, представившего заявление о переоформлении лицензии, продлении срока действия лицензии), об их результатах и о принятых мерах по пресечению и (или) устранению последствий выявленных</w:t>
      </w:r>
      <w:r>
        <w:t xml:space="preserve"> нарушений согласно приложению № </w:t>
      </w:r>
      <w:r>
        <w:t>1.</w:t>
      </w:r>
    </w:p>
    <w:p w:rsidR="00A77B3E" w:rsidP="00720A83">
      <w:pPr>
        <w:ind w:firstLine="720"/>
        <w:jc w:val="both"/>
      </w:pPr>
      <w:r>
        <w:t xml:space="preserve">В соответствии с Приложением № 1 к Правилам информация </w:t>
      </w:r>
      <w:r>
        <w:t xml:space="preserve">о результатах проверки подлежит внесению в единый реестр проверок уполномоченным </w:t>
      </w:r>
      <w:r>
        <w:t>должностным лицом органа контроля не позднее 10 рабочих дней со дня окончания проверки.</w:t>
      </w:r>
    </w:p>
    <w:p w:rsidR="00A77B3E" w:rsidP="00720A83">
      <w:pPr>
        <w:ind w:firstLine="720"/>
        <w:jc w:val="both"/>
      </w:pPr>
      <w:r>
        <w:t>Согласно п. 12 Правил, орган</w:t>
      </w:r>
      <w:r>
        <w:t>ы контроля определяют должностных лиц органа контроля, уполномоченных на внесение информации в единый реестр проверок; осуществляют внесение информации в единый реестр проверок; несут ответственность за достоверность информации, внесенной в единый реестр п</w:t>
      </w:r>
      <w:r>
        <w:t>роверок.</w:t>
      </w:r>
    </w:p>
    <w:p w:rsidR="00A77B3E" w:rsidP="00720A83">
      <w:pPr>
        <w:jc w:val="both"/>
      </w:pPr>
      <w:r>
        <w:tab/>
        <w:t xml:space="preserve">Согласно ст. 2.4 </w:t>
      </w:r>
      <w:r>
        <w:t>КоАП</w:t>
      </w:r>
      <w:r>
        <w:t xml:space="preserve">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77B3E" w:rsidP="00720A83">
      <w:pPr>
        <w:ind w:firstLine="720"/>
        <w:jc w:val="both"/>
      </w:pPr>
      <w:r>
        <w:t>Помимо признательных п</w:t>
      </w:r>
      <w:r>
        <w:t xml:space="preserve">оказаний </w:t>
      </w:r>
      <w:r>
        <w:t>Цыбиной</w:t>
      </w:r>
      <w:r>
        <w:t xml:space="preserve"> О.Ю., факт совершения </w:t>
      </w:r>
      <w:r w:rsidR="00720A83">
        <w:t>должность наименование организации</w:t>
      </w:r>
      <w:r>
        <w:t xml:space="preserve"> </w:t>
      </w:r>
      <w:r>
        <w:t>Цыбиной</w:t>
      </w:r>
      <w:r>
        <w:t xml:space="preserve"> О.Ю. указанного административного правонарушения, подтверждается письменными доказательствами, имеющимися в материалах дела:</w:t>
      </w:r>
    </w:p>
    <w:p w:rsidR="00A77B3E" w:rsidP="009A6282">
      <w:pPr>
        <w:ind w:firstLine="720"/>
        <w:jc w:val="both"/>
      </w:pPr>
      <w:r>
        <w:t xml:space="preserve">- постановлением о возбуждении дела об административном правонарушении прокурора Советского района Республики Крым </w:t>
      </w:r>
      <w:r>
        <w:t>фио</w:t>
      </w:r>
      <w:r>
        <w:t xml:space="preserve"> от дата,                   </w:t>
      </w:r>
      <w:r>
        <w:t xml:space="preserve">в котором зафиксирован факт нарушения должность наименование организации </w:t>
      </w:r>
      <w:r>
        <w:t>Цыбиной</w:t>
      </w:r>
      <w:r>
        <w:t xml:space="preserve"> О.Ю. ст. 13.3 Федерального закона </w:t>
      </w:r>
      <w:r>
        <w:t xml:space="preserve">от 26 декабря 2008 года № 294-ФЗ                 </w:t>
      </w:r>
      <w:r>
        <w:t xml:space="preserve">«О защите прав юридических лиц </w:t>
      </w:r>
      <w:r>
        <w:t xml:space="preserve">и индивидуальных предпринимателей при осуществлении государственного контроля (надзора) и муниципального контроля», а также </w:t>
      </w:r>
      <w:r>
        <w:t>пп</w:t>
      </w:r>
      <w:r>
        <w:t xml:space="preserve">. а п. 2,  </w:t>
      </w:r>
      <w:r>
        <w:t>пп</w:t>
      </w:r>
      <w:r>
        <w:t>. а</w:t>
      </w:r>
      <w:r>
        <w:t xml:space="preserve"> п. 13, п. 16 Правил формирования и ведения единого реестра проверок, которые устанавливают порядок формирования </w:t>
      </w:r>
      <w:r>
        <w:t xml:space="preserve">и ведения единого реестра проверок при осуществлении государственного контроля (надзора) </w:t>
      </w:r>
    </w:p>
    <w:p w:rsidR="00A77B3E" w:rsidP="00720A83">
      <w:pPr>
        <w:jc w:val="both"/>
      </w:pPr>
      <w:r>
        <w:t xml:space="preserve">и муниципального контроля в Российской Федерации, утвержденных Постановлением Правительства Российской Федерации от 28 апреля 2015 года                   </w:t>
      </w:r>
      <w:r>
        <w:t>№ 415 (л.д. 1-3);</w:t>
      </w:r>
    </w:p>
    <w:p w:rsidR="00A77B3E" w:rsidP="009A6282">
      <w:pPr>
        <w:ind w:firstLine="720"/>
        <w:jc w:val="both"/>
      </w:pPr>
      <w:r>
        <w:t xml:space="preserve">- решением Прокурора Советского района о проведении проверки </w:t>
      </w:r>
      <w:r>
        <w:t>от</w:t>
      </w:r>
      <w:r>
        <w:t xml:space="preserve"> дата   </w:t>
      </w:r>
      <w:r>
        <w:t>№ номер</w:t>
      </w:r>
      <w:r>
        <w:t xml:space="preserve"> (л.д. 4); </w:t>
      </w:r>
    </w:p>
    <w:p w:rsidR="00A77B3E" w:rsidP="00720A83">
      <w:pPr>
        <w:ind w:firstLine="720"/>
        <w:jc w:val="both"/>
      </w:pPr>
      <w:r>
        <w:t>- копией распоряжения Главы наименование организации</w:t>
      </w:r>
      <w:r>
        <w:t xml:space="preserve"> </w:t>
      </w:r>
      <w:r>
        <w:t>от</w:t>
      </w:r>
      <w:r>
        <w:t xml:space="preserve"> дата № номер</w:t>
      </w:r>
      <w:r>
        <w:t xml:space="preserve">  </w:t>
      </w:r>
      <w:r>
        <w:t xml:space="preserve">о назначении </w:t>
      </w:r>
      <w:r>
        <w:t>Цыбиной</w:t>
      </w:r>
      <w:r>
        <w:t xml:space="preserve"> О.Ю. (л.д. 6);</w:t>
      </w:r>
    </w:p>
    <w:p w:rsidR="00A77B3E" w:rsidP="009A6282">
      <w:pPr>
        <w:ind w:firstLine="720"/>
        <w:jc w:val="both"/>
      </w:pPr>
      <w:r>
        <w:t>- копией трудового договора с муниципал</w:t>
      </w:r>
      <w:r>
        <w:t>ьным служащим № номер</w:t>
      </w:r>
      <w:r>
        <w:t xml:space="preserve"> </w:t>
      </w:r>
      <w:r>
        <w:t>от</w:t>
      </w:r>
      <w:r>
        <w:t xml:space="preserve"> дата (л.д. 7-13);</w:t>
      </w:r>
    </w:p>
    <w:p w:rsidR="00A77B3E" w:rsidP="00720A83">
      <w:pPr>
        <w:ind w:firstLine="720"/>
        <w:jc w:val="both"/>
      </w:pPr>
      <w:r>
        <w:t>- копией должностной инструкции должность наименование организации</w:t>
      </w:r>
      <w:r>
        <w:t xml:space="preserve">  </w:t>
      </w:r>
      <w:r>
        <w:t>от</w:t>
      </w:r>
      <w:r>
        <w:t xml:space="preserve"> дата (л.д. 14-18);</w:t>
      </w:r>
    </w:p>
    <w:p w:rsidR="00A77B3E" w:rsidP="009A6282">
      <w:pPr>
        <w:ind w:firstLine="720"/>
        <w:jc w:val="both"/>
      </w:pPr>
      <w:r>
        <w:t>- копией распоряжения наименование организации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 № номер</w:t>
      </w:r>
      <w:r>
        <w:t xml:space="preserve">                     </w:t>
      </w:r>
      <w:r>
        <w:t xml:space="preserve">«Об утверждении Положения </w:t>
      </w:r>
      <w:r>
        <w:t>о секторе муниципального контроля наименование организации</w:t>
      </w:r>
      <w:r>
        <w:t xml:space="preserve"> (л.д. 20-31);</w:t>
      </w:r>
    </w:p>
    <w:p w:rsidR="00A77B3E" w:rsidP="00720A83">
      <w:pPr>
        <w:ind w:firstLine="720"/>
        <w:jc w:val="both"/>
      </w:pPr>
      <w:r>
        <w:t>- сведениями  из Единого реестра проверок (</w:t>
      </w:r>
      <w:r>
        <w:t>л</w:t>
      </w:r>
      <w:r>
        <w:t>.д. 32-52);</w:t>
      </w:r>
    </w:p>
    <w:p w:rsidR="00A77B3E" w:rsidP="00720A83">
      <w:pPr>
        <w:ind w:firstLine="720"/>
        <w:jc w:val="both"/>
      </w:pPr>
      <w:r>
        <w:t>- копией распоряжения Главы наименование организации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 № номер</w:t>
      </w:r>
      <w:r>
        <w:t xml:space="preserve"> «Об определении ответственного лица», согласно которому ответственным лицом </w:t>
      </w:r>
    </w:p>
    <w:p w:rsidR="00A77B3E" w:rsidP="00720A83">
      <w:pPr>
        <w:jc w:val="both"/>
      </w:pPr>
      <w:r>
        <w:t xml:space="preserve">за обеспечение взаимодействия с ФГИС ЕРП определена </w:t>
      </w:r>
      <w:r>
        <w:t>Цыбина</w:t>
      </w:r>
      <w:r>
        <w:t xml:space="preserve"> О.Ю. </w:t>
      </w:r>
      <w:r>
        <w:t>с</w:t>
      </w:r>
      <w:r>
        <w:t xml:space="preserve"> дата                   </w:t>
      </w:r>
      <w:r>
        <w:t xml:space="preserve">(л.д. 54). </w:t>
      </w:r>
    </w:p>
    <w:p w:rsidR="00A77B3E" w:rsidP="00720A83">
      <w:pPr>
        <w:ind w:firstLine="720"/>
        <w:jc w:val="both"/>
      </w:pPr>
      <w:r>
        <w:t>Суд оценивает представленные доказательства ка</w:t>
      </w:r>
      <w:r>
        <w:t xml:space="preserve">ждое в отдельности                     и все в совокупности в соответствии со ст. 26.11 </w:t>
      </w:r>
      <w:r>
        <w:t>КоАП</w:t>
      </w:r>
      <w:r>
        <w:t xml:space="preserve"> РФ и приходит                           </w:t>
      </w:r>
      <w:r>
        <w:t>к выводу, что они являются допустимыми, достоверными и составлены                    в соответствии с требованиями норм дей</w:t>
      </w:r>
      <w:r>
        <w:t>ствующего законодательства.</w:t>
      </w:r>
    </w:p>
    <w:p w:rsidR="00A77B3E" w:rsidP="009A6282">
      <w:pPr>
        <w:ind w:firstLine="720"/>
        <w:jc w:val="both"/>
      </w:pPr>
      <w:r>
        <w:t>Оценив исследованные доказательства в совокупности, суд приходит                          к выводу, что вина должность наименование организации</w:t>
      </w:r>
      <w:r>
        <w:t xml:space="preserve"> </w:t>
      </w:r>
      <w:r>
        <w:t>Цыбиной</w:t>
      </w:r>
      <w:r>
        <w:t xml:space="preserve"> О.Ю.                           </w:t>
      </w:r>
      <w:r>
        <w:t>в со</w:t>
      </w:r>
      <w:r>
        <w:t xml:space="preserve">вершении административного правонарушения является доказанной и ее действия суд квалифицирует по ч. 3 ст. 19.6.1 </w:t>
      </w:r>
      <w:r>
        <w:t>КоАП</w:t>
      </w:r>
      <w:r>
        <w:t xml:space="preserve"> РФ как несоблюдение должностными лицами федеральных органов исполнительной власти, органов исполнительной власти субъектов Российской Феде</w:t>
      </w:r>
      <w:r>
        <w:t>рации, уполномоченных на осуществление государственного контроля (надзора), органов местного самоуправления, уполномоченных на</w:t>
      </w:r>
      <w:r>
        <w:t xml:space="preserve"> </w:t>
      </w:r>
      <w:r>
        <w:t>осуществление муниципального контроля, либо государственных или муниципальных учреждений, осуществляющих контрольные функции, тре</w:t>
      </w:r>
      <w:r>
        <w:t>бований законодательства о государственном контроле (надзоре), муниципальном контроле, выразившееся в невнесении информации о проверке в единый реестр проверок, либо в нарушении два и более раза в течение одного года сроков внесения информации о проверке в</w:t>
      </w:r>
      <w:r>
        <w:t xml:space="preserve"> единый реестр проверок, либо </w:t>
      </w:r>
      <w:r>
        <w:t>во внесении два и более раза в течение одного года</w:t>
      </w:r>
      <w:r>
        <w:t xml:space="preserve"> неполной </w:t>
      </w:r>
      <w:r>
        <w:t>или недостоверной информации о проверке в единый реестр проверок.</w:t>
      </w:r>
    </w:p>
    <w:p w:rsidR="00A77B3E" w:rsidP="009A6282">
      <w:pPr>
        <w:ind w:firstLine="720"/>
        <w:jc w:val="both"/>
      </w:pPr>
      <w:r>
        <w:t xml:space="preserve">Неустранимых сомнений в виновности </w:t>
      </w:r>
      <w:r>
        <w:t>Цыбиной</w:t>
      </w:r>
      <w:r>
        <w:t xml:space="preserve"> О.Ю., которые бы следовало трактовать в ее пользу в соо</w:t>
      </w:r>
      <w:r>
        <w:t xml:space="preserve">тветствии со ст. 1.5 </w:t>
      </w:r>
      <w:r>
        <w:t>КоАП</w:t>
      </w:r>
      <w:r>
        <w:t xml:space="preserve"> РФ, </w:t>
      </w:r>
      <w:r>
        <w:t xml:space="preserve">не имеется. Каких-либо существенных нарушений, безусловно влекущих </w:t>
      </w:r>
      <w:r>
        <w:t xml:space="preserve">за собой прекращение производства по делу, судом не установлено.            </w:t>
      </w:r>
    </w:p>
    <w:p w:rsidR="00A77B3E" w:rsidP="00720A83">
      <w:pPr>
        <w:ind w:firstLine="720"/>
        <w:jc w:val="both"/>
      </w:pPr>
      <w:r>
        <w:t>Срок давности привлечения лица к административной ответственности, установленный</w:t>
      </w:r>
      <w:r>
        <w:t xml:space="preserve"> статьей 4.5 </w:t>
      </w:r>
      <w:r>
        <w:t>КоАП</w:t>
      </w:r>
      <w:r>
        <w:t xml:space="preserve"> РФ, не истек, обстоятельств, исключающих производство по делу об административном правонарушении, не имеется.</w:t>
      </w:r>
    </w:p>
    <w:p w:rsidR="00A77B3E" w:rsidP="009A6282">
      <w:pPr>
        <w:ind w:firstLine="720"/>
        <w:jc w:val="both"/>
      </w:pPr>
      <w:r>
        <w:t>В соответствии с общими правилами назначения административного наказания, основанными на принципах справедливости, соразмерности</w:t>
      </w:r>
      <w:r>
        <w:t xml:space="preserve">                               </w:t>
      </w:r>
      <w:r>
        <w:t xml:space="preserve">и индивидуализации ответственности, административное наказание </w:t>
      </w:r>
      <w:r>
        <w:t xml:space="preserve">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</w:t>
      </w:r>
      <w:r>
        <w:t>Ко</w:t>
      </w:r>
      <w:r>
        <w:t>АП</w:t>
      </w:r>
      <w:r>
        <w:t xml:space="preserve"> РФ (ч. 1 ст. 4.1 </w:t>
      </w:r>
      <w:r>
        <w:t>КоАП</w:t>
      </w:r>
      <w:r>
        <w:t xml:space="preserve"> РФ). </w:t>
      </w:r>
      <w:r>
        <w:tab/>
      </w:r>
    </w:p>
    <w:p w:rsidR="00A77B3E" w:rsidP="009A6282">
      <w:pPr>
        <w:ind w:firstLine="720"/>
        <w:jc w:val="both"/>
      </w:pPr>
      <w:r>
        <w:t>При назначении административного наказания должность наименование организации</w:t>
      </w:r>
      <w:r>
        <w:t xml:space="preserve"> </w:t>
      </w:r>
      <w:r>
        <w:t>Цыбиной</w:t>
      </w:r>
      <w:r>
        <w:t xml:space="preserve"> О.Ю. учитываются характер совершенного                                     </w:t>
      </w:r>
      <w:r>
        <w:t>ею административного правонарушен</w:t>
      </w:r>
      <w:r>
        <w:t xml:space="preserve">ия, личность виновной, ее имущественное положение, обстоятельства, смягчающие административную ответственность                     </w:t>
      </w:r>
      <w:r>
        <w:t>(</w:t>
      </w:r>
      <w:r>
        <w:t>ч</w:t>
      </w:r>
      <w:r>
        <w:t xml:space="preserve">. 2 ст. 4.1 </w:t>
      </w:r>
      <w:r>
        <w:t>КоАП</w:t>
      </w:r>
      <w:r>
        <w:t xml:space="preserve"> РФ). </w:t>
      </w:r>
      <w:r>
        <w:tab/>
      </w:r>
    </w:p>
    <w:p w:rsidR="009A6282" w:rsidP="009A6282">
      <w:pPr>
        <w:ind w:firstLine="720"/>
        <w:jc w:val="both"/>
      </w:pPr>
      <w:r>
        <w:t>При этом назначение административного наказания должно основываться на данных, подтверждающих действительную необходим</w:t>
      </w:r>
      <w:r>
        <w:t xml:space="preserve">ость применения к лицу,  </w:t>
      </w:r>
      <w:r>
        <w:t xml:space="preserve">в отношении которого ведется производство по делу </w:t>
      </w:r>
      <w:r>
        <w:t xml:space="preserve">об административном правонарушении, в пределах нормы, предусматривающей ответственность                          </w:t>
      </w:r>
      <w:r>
        <w:t>за административное правонарушение, именно той меры государственного принуждения, которая с н</w:t>
      </w:r>
      <w:r>
        <w:t xml:space="preserve">аибольшим эффектом достигала бы целей восстановления социальной справедливости, исправления правонарушителя                          </w:t>
      </w:r>
      <w:r>
        <w:t xml:space="preserve">и предупреждения совершения новых противоправных деяний, а также                               </w:t>
      </w:r>
      <w:r>
        <w:t>ее соразмерность</w:t>
      </w:r>
      <w:r>
        <w:t xml:space="preserve"> в качестве единственно возможного способа достижения справедливого</w:t>
      </w:r>
      <w:r>
        <w:t xml:space="preserve"> баланса публичных </w:t>
      </w:r>
      <w:r>
        <w:t>и частных интересов в рамках админист</w:t>
      </w:r>
      <w:r w:rsidR="00720A83">
        <w:t>ративного судопроизводства.</w:t>
      </w:r>
      <w:r w:rsidR="00720A83">
        <w:tab/>
      </w:r>
      <w:r w:rsidR="00720A83">
        <w:tab/>
      </w:r>
      <w:r w:rsidR="00720A83">
        <w:tab/>
      </w:r>
      <w:r w:rsidR="00720A83">
        <w:tab/>
      </w:r>
    </w:p>
    <w:p w:rsidR="00A77B3E" w:rsidP="009A6282">
      <w:pPr>
        <w:ind w:firstLine="720"/>
        <w:jc w:val="both"/>
      </w:pPr>
      <w:r>
        <w:t>Обстоятельствами, смягчающими административную ответственность должность наименование организации</w:t>
      </w:r>
      <w:r>
        <w:t xml:space="preserve"> </w:t>
      </w:r>
      <w:r>
        <w:t>Цыб</w:t>
      </w:r>
      <w:r>
        <w:t>иной</w:t>
      </w:r>
      <w:r>
        <w:t xml:space="preserve"> О.Ю., суд признает признание вины, раскаяние в </w:t>
      </w:r>
      <w:r>
        <w:t>содеянном</w:t>
      </w:r>
      <w:r>
        <w:t>, наличие малолетних детей.</w:t>
      </w:r>
    </w:p>
    <w:p w:rsidR="00A77B3E" w:rsidP="00720A83">
      <w:pPr>
        <w:ind w:firstLine="720"/>
        <w:jc w:val="both"/>
      </w:pPr>
      <w:r>
        <w:t>Обстоятельств, отягчающих административную ответственность должность наименование организации</w:t>
      </w:r>
      <w:r>
        <w:t xml:space="preserve"> </w:t>
      </w:r>
      <w:r>
        <w:t>Цыбиной</w:t>
      </w:r>
      <w:r>
        <w:t xml:space="preserve"> О.Ю., судом не установлено.</w:t>
      </w:r>
    </w:p>
    <w:p w:rsidR="00A77B3E" w:rsidP="009A6282">
      <w:pPr>
        <w:ind w:firstLine="720"/>
        <w:jc w:val="both"/>
      </w:pPr>
      <w:r>
        <w:t>Из данных о личности должность наименование организации</w:t>
      </w:r>
      <w:r>
        <w:t xml:space="preserve"> </w:t>
      </w:r>
      <w:r>
        <w:t>Цыбиной</w:t>
      </w:r>
      <w:r>
        <w:t xml:space="preserve"> О.Ю., судом установлено, что она «изъято»</w:t>
      </w:r>
      <w:r>
        <w:t xml:space="preserve">. Иными сведениями </w:t>
      </w:r>
      <w:r>
        <w:t xml:space="preserve">о личности </w:t>
      </w:r>
      <w:r>
        <w:t>Цыбиной</w:t>
      </w:r>
      <w:r>
        <w:t xml:space="preserve"> О.Ю., суд не располагает.</w:t>
      </w:r>
    </w:p>
    <w:p w:rsidR="00A77B3E" w:rsidP="009A6282">
      <w:pPr>
        <w:ind w:firstLine="720"/>
        <w:jc w:val="both"/>
      </w:pPr>
      <w:r>
        <w:t xml:space="preserve">Согласно санкции </w:t>
      </w:r>
      <w:r>
        <w:t>ч</w:t>
      </w:r>
      <w:r>
        <w:t xml:space="preserve">. 3 ст. 19.6.1 </w:t>
      </w:r>
      <w:r>
        <w:t>КоАП</w:t>
      </w:r>
      <w:r>
        <w:t xml:space="preserve"> РФ совершенное должность наименование организации</w:t>
      </w:r>
      <w:r>
        <w:t xml:space="preserve"> </w:t>
      </w:r>
      <w:r>
        <w:t>Цыбиной</w:t>
      </w:r>
      <w:r>
        <w:t xml:space="preserve"> О.Ю. деяние влече</w:t>
      </w:r>
      <w:r>
        <w:t xml:space="preserve">т предупреждение или наложение административного штрафа на должностных лиц в размере </w:t>
      </w:r>
      <w:r>
        <w:t>от одной тысячи до трех тысяч рублей.</w:t>
      </w:r>
    </w:p>
    <w:p w:rsidR="00A77B3E" w:rsidP="009A6282">
      <w:pPr>
        <w:ind w:firstLine="720"/>
        <w:jc w:val="both"/>
      </w:pPr>
      <w:r>
        <w:t xml:space="preserve">С учетом конкретных обстоятельств дела, принимая во внимание личность </w:t>
      </w:r>
      <w:r>
        <w:t>Цыбиной</w:t>
      </w:r>
      <w:r>
        <w:t xml:space="preserve"> О.Ю., характер совершенного ею правонарушения, наличие</w:t>
      </w:r>
      <w:r>
        <w:t xml:space="preserve"> смягчающих административную ответственность обстоятельства, суд считает возможным назначить должность наименование организации</w:t>
      </w:r>
      <w:r>
        <w:t xml:space="preserve"> </w:t>
      </w:r>
      <w:r>
        <w:t>Цыбиной</w:t>
      </w:r>
      <w:r>
        <w:t xml:space="preserve"> О.Ю. административное наказание в виде предупреждения </w:t>
      </w:r>
      <w:r>
        <w:t xml:space="preserve">в пределах санкции ч. 3 ст. 19.6.1 </w:t>
      </w:r>
      <w:r>
        <w:t>КоАП</w:t>
      </w:r>
      <w:r>
        <w:t xml:space="preserve"> РФ, что будет являться </w:t>
      </w:r>
      <w:r>
        <w:t>в рассматриваемом случае, по мнению судьи, надлежащей мерой ответственности в целях предупреждения</w:t>
      </w:r>
      <w:r>
        <w:t xml:space="preserve"> в дальнейшем совершения                                 </w:t>
      </w:r>
      <w:r>
        <w:t xml:space="preserve">ею аналогичных административных проступков. </w:t>
      </w:r>
    </w:p>
    <w:p w:rsidR="00A77B3E" w:rsidP="00720A83">
      <w:pPr>
        <w:ind w:firstLine="720"/>
        <w:jc w:val="both"/>
      </w:pPr>
      <w:r>
        <w:t xml:space="preserve">На основании </w:t>
      </w:r>
      <w:r>
        <w:t>изложенног</w:t>
      </w:r>
      <w:r>
        <w:t>о</w:t>
      </w:r>
      <w:r>
        <w:t xml:space="preserve">, руководствуясь ст.ст. 3.1., 4.1., 19.6.1, 29.9. – 29.11. </w:t>
      </w:r>
      <w:r>
        <w:t>КоАП</w:t>
      </w:r>
      <w:r>
        <w:t xml:space="preserve"> РФ, мировой судья, -</w:t>
      </w:r>
    </w:p>
    <w:p w:rsidR="00A77B3E"/>
    <w:p w:rsidR="00A77B3E" w:rsidP="00720A83">
      <w:pPr>
        <w:jc w:val="center"/>
      </w:pPr>
      <w:r>
        <w:t>постановил:</w:t>
      </w:r>
    </w:p>
    <w:p w:rsidR="00A77B3E"/>
    <w:p w:rsidR="00A77B3E" w:rsidP="00720A83">
      <w:pPr>
        <w:ind w:firstLine="720"/>
        <w:jc w:val="both"/>
      </w:pPr>
      <w:r>
        <w:t>признать должность наименование организации</w:t>
      </w:r>
      <w:r>
        <w:t xml:space="preserve"> </w:t>
      </w:r>
      <w:r>
        <w:t>Цыбину</w:t>
      </w:r>
      <w:r>
        <w:t xml:space="preserve"> О.</w:t>
      </w:r>
      <w:r>
        <w:t>Ю.</w:t>
      </w:r>
      <w:r>
        <w:t xml:space="preserve"> виновной                  </w:t>
      </w:r>
      <w:r>
        <w:t>в совершени</w:t>
      </w:r>
      <w:r>
        <w:t xml:space="preserve">и административного правонарушения, предусмотренного                                    </w:t>
      </w:r>
      <w:r>
        <w:t>ч</w:t>
      </w:r>
      <w:r>
        <w:t xml:space="preserve">. 3 ст. 19.6.1 </w:t>
      </w:r>
      <w:r>
        <w:t>КоАП</w:t>
      </w:r>
      <w:r>
        <w:t xml:space="preserve"> РФ и назначить ей наказание в виде предупреждения.</w:t>
      </w:r>
    </w:p>
    <w:p w:rsidR="00A77B3E" w:rsidP="00720A83">
      <w:pPr>
        <w:ind w:firstLine="720"/>
        <w:jc w:val="both"/>
      </w:pPr>
      <w:r>
        <w:t>Постановление может быть обжаловано в Советский районный суд Республики Крым в течение десяти суток со дня вручения или получения к</w:t>
      </w:r>
      <w:r>
        <w:t>опии постановления через судебный участок № 84 Советского судебного района (Советский муниципальный район) Республики Крым.</w:t>
      </w:r>
    </w:p>
    <w:p w:rsidR="00A77B3E" w:rsidP="00720A83">
      <w:pPr>
        <w:ind w:firstLine="720"/>
      </w:pPr>
      <w:r>
        <w:t xml:space="preserve">Мировой судья </w:t>
      </w:r>
      <w:r>
        <w:tab/>
      </w:r>
      <w:r>
        <w:tab/>
      </w:r>
      <w:r>
        <w:tab/>
        <w:t xml:space="preserve">подпись                              Е.Н. Елецких </w:t>
      </w:r>
    </w:p>
    <w:p w:rsidR="00A77B3E"/>
    <w:p w:rsidR="00A77B3E"/>
    <w:sectPr w:rsidSect="0081285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285D"/>
    <w:rsid w:val="006D005E"/>
    <w:rsid w:val="00720A83"/>
    <w:rsid w:val="0081285D"/>
    <w:rsid w:val="009A628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28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