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5-84-182/2023</w:t>
      </w:r>
    </w:p>
    <w:p w:rsidR="00A77B3E">
      <w:r>
        <w:t>УИД 91MS0084-01-2023-000792-09</w:t>
      </w:r>
    </w:p>
    <w:p w:rsidR="00A77B3E"/>
    <w:p w:rsidR="00A77B3E">
      <w:r>
        <w:t>П о с т а н о в л е н и е</w:t>
      </w:r>
    </w:p>
    <w:p w:rsidR="00A77B3E"/>
    <w:p w:rsidR="00A77B3E">
      <w:r>
        <w:t>07 августа 2023 года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Комягиной Екатерины Александровны, паспортные данныеадрес, гражданки РФ, паспортные данные, состоящей в фактических брачных отношениях, с высшим образованием, работающей продавцом у наименование организации, зарегистрированной и проживающей по адресу: адрес,</w:t>
      </w:r>
    </w:p>
    <w:p w:rsidR="00A77B3E">
      <w:r>
        <w:t xml:space="preserve">адрес, о привлечении к административной ответственности за совершение административного правонарушения, предусмотренного ч. 4 </w:t>
      </w:r>
    </w:p>
    <w:p w:rsidR="00A77B3E">
      <w:r>
        <w:t>ст. 15.12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в магазине наименование организации, расположенном по адресу: адрес, осуществляла оборот табачной продукции без соответствующей маркировки специальными (акцизными) марками в соответствии с законодательством Российской Федерации, а именно: сигареты  «MAC» в количестве 210 пачек, сигареты «PLATINUM» в количестве 90 пачек, сигареты «LEGATE» в количестве 190 пачек, сигареты «LINE X» в количестве 60 пачек, сигареты «SENATOR» в количестве 50 пачек, сигареты «Dаvidoff classic» в количестве 110 пачек, которые хранились в нарушение  п. 4 ст. 7 Закона РФ от дата № 2300-1 «О защите прав потребителей», ч. 5 ст. 4 Федерального закона от дата № 268-ФЗ «Технический регламент на табачную продукцию», чем совершила административное правонарушение, предусмотренное ч. 4 ст. 15.12 КоАП РФ. </w:t>
      </w:r>
    </w:p>
    <w:p w:rsidR="00A77B3E">
      <w:r>
        <w:t>В судебном заседании фио вину в совершении административного правонарушения признала полностью, подтвердила обстоятельства изложенные в протоколе, пояснила, что приобрела табачную продукцию в количестве 710 пачек сигарет у неустановленного лица за собственные средства, с целью дальнейшей реализации табачной продукции.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№43 от дата (л.д. 22-23); рапортом (л.д. 1); протоколом осмотра принадлежащих юридическому лицу или индивидуальному предпринимателю помещений, территорий и находящихся там вещей и документов с фототаблицей к нему (л.д.2, 3-5); протоколом изъятия вещей и документов 8208 №003788 от дата, согласно которому в магазине наименование организации, расположенном по адресу: адрес, изъято 710 пачек сигарет, а именно: сигареты  «MAC» в количестве 210 пачек, сигареты «PLATINUM» в количестве 90 пачек, сигареты «LEGATE» в количестве 190 пачек, сигареты «LINE X» в количестве 60 пачек, сигареты «SENATOR» в количестве 50 пачек, сигареты «Dаvidoff classic» в количестве 110 пачек (л.д.6); письменным объяснением фио (л.д.7); копией трудового договора (л.д.9-11) выпиской из ЕГРИП (л.д.13-14); видеозаписью (л.д.16).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 п. 2, 5 ст. 4 Федерального Закона № 268-ФЗ от дата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 w:rsidR="00A77B3E">
      <w:r>
        <w:t>Таким образом, действия фио правильно квалифицированы по ч. 4 ст.15.12 КоАП РФ,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4 ст.15.12 КоАП РФ.</w:t>
      </w:r>
    </w:p>
    <w:p w:rsidR="00A77B3E">
      <w:r>
        <w:t>В силу пункта 2 части 3 статьи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A77B3E">
      <w:r>
        <w:t>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Учитывая, что оборот табачной продукции в отсутствие специальной маркировки и информации, предусмотренной законом, прямо запрещен действующим законодательством, изъятая табачная продукция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Комягину Екатерину Александровну признать виновной в совершении административного правонарушения, предусмотренного ч. 4 ст. 15.12 КоАП РФ, и назначить ей наказание в виде административного штрафа в размере сумма.</w:t>
      </w:r>
    </w:p>
    <w:p w:rsidR="00A77B3E">
      <w:r>
        <w:t xml:space="preserve">Табачную продукцию, а именно: сигареты  «MAC» в количестве 210 пачек, сигареты «PLATINUM» в количестве 90 пачек, сигареты «LEGATE» в количестве 190 пачек, сигареты «LINE X» в количестве 60 пачек, сигареты «SENATOR» в количестве 50 пачек, сигареты «Dаvidoff classic» в количестве 110 пачек, хранящуюся в камере хранения ОМВД России по адрес (квитанция  №191 от дата) - уничтожить. 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0410760300845001822315129.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>И.о. мирового судьи: /подпись/</w:t>
      </w:r>
    </w:p>
    <w:p w:rsidR="00A77B3E">
      <w:r>
        <w:t>Копия верна:</w:t>
      </w:r>
    </w:p>
    <w:p w:rsidR="00A77B3E">
      <w:r>
        <w:t>И.о. мирового судьи                                                                     фио</w:t>
      </w:r>
    </w:p>
    <w:p w:rsidR="00A77B3E"/>
    <w:p w:rsidR="00A77B3E">
      <w:r>
        <w:t>фио Дронова</w:t>
      </w:r>
    </w:p>
    <w:p w:rsidR="00A77B3E"/>
    <w:p w:rsidR="00A77B3E">
      <w:r>
        <w:t xml:space="preserve">Постановление не вступило в законную силу. Подлинник постановления подшит в дело № 5-84-182/2023 и находится в производстве мирового судьи судебного участка № 84 Советского судебного района (адрес) РК. </w:t>
      </w:r>
    </w:p>
    <w:p w:rsidR="00A77B3E"/>
    <w:p w:rsidR="00A77B3E">
      <w:r>
        <w:t>И.о. мирового судьи                                                                     фио</w:t>
      </w:r>
    </w:p>
    <w:p w:rsidR="00A77B3E"/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