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E59E3">
      <w:pPr>
        <w:jc w:val="right"/>
      </w:pPr>
      <w:r>
        <w:t xml:space="preserve">                                                                               Дело № 5-84-184/2022</w:t>
      </w:r>
    </w:p>
    <w:p w:rsidR="00A77B3E" w:rsidP="006E59E3">
      <w:pPr>
        <w:jc w:val="right"/>
      </w:pPr>
      <w:r>
        <w:t>УИД 91MS0084-01-2022-000613-45</w:t>
      </w:r>
    </w:p>
    <w:p w:rsidR="00A77B3E"/>
    <w:p w:rsidR="00A77B3E" w:rsidP="006E59E3">
      <w:pPr>
        <w:jc w:val="center"/>
      </w:pPr>
      <w:r>
        <w:t>П о с т а н о в л е н и е</w:t>
      </w:r>
    </w:p>
    <w:p w:rsidR="00A77B3E"/>
    <w:p w:rsidR="00A77B3E" w:rsidP="006E59E3">
      <w:pPr>
        <w:jc w:val="both"/>
      </w:pPr>
      <w:r>
        <w:t xml:space="preserve">         </w:t>
      </w:r>
      <w:r w:rsidR="0048122B">
        <w:t xml:space="preserve">21 июня 2022 года                                                                       </w:t>
      </w:r>
      <w:r w:rsidR="0048122B">
        <w:t>пгт</w:t>
      </w:r>
      <w:r w:rsidR="0048122B">
        <w:t xml:space="preserve">. </w:t>
      </w:r>
      <w:r w:rsidR="0048122B">
        <w:t>Советский</w:t>
      </w:r>
    </w:p>
    <w:p w:rsidR="00A77B3E" w:rsidP="006E59E3">
      <w:pPr>
        <w:jc w:val="both"/>
      </w:pPr>
      <w:r>
        <w:t xml:space="preserve">          </w:t>
      </w:r>
      <w:r w:rsidR="0048122B">
        <w:t xml:space="preserve">Мировой судья судебного участка №84 Советского судебного района (Советский муниципальный район) Республики Крым </w:t>
      </w:r>
      <w:r w:rsidR="0048122B">
        <w:t>фио</w:t>
      </w:r>
      <w:r w:rsidR="0048122B">
        <w:t xml:space="preserve"> рассмотрев в открытом судебном заседании дело об административном правонарушении в отношении </w:t>
      </w:r>
    </w:p>
    <w:p w:rsidR="006E59E3" w:rsidP="006E59E3">
      <w:pPr>
        <w:jc w:val="both"/>
      </w:pPr>
      <w:r>
        <w:t xml:space="preserve">должностного лица - директора </w:t>
      </w:r>
      <w:r>
        <w:t>«изъято</w:t>
      </w:r>
      <w:r>
        <w:t xml:space="preserve">» Усенко Руслана Анатольевича, паспортные данные, </w:t>
      </w:r>
    </w:p>
    <w:p w:rsidR="00A77B3E" w:rsidP="006E59E3">
      <w:pPr>
        <w:jc w:val="both"/>
      </w:pPr>
      <w:r>
        <w:t xml:space="preserve">            </w:t>
      </w:r>
      <w:r w:rsidR="0048122B">
        <w:t>о привлечении к административной ответственности за совершение административного правонарушения, предусмотрен</w:t>
      </w:r>
      <w:r w:rsidR="0048122B">
        <w:t>ного ст. 19.7 КоАП РФ,</w:t>
      </w:r>
    </w:p>
    <w:p w:rsidR="00A77B3E" w:rsidP="006E59E3">
      <w:pPr>
        <w:jc w:val="both"/>
      </w:pPr>
    </w:p>
    <w:p w:rsidR="00A77B3E" w:rsidP="006E59E3">
      <w:pPr>
        <w:jc w:val="center"/>
      </w:pPr>
      <w:r>
        <w:t>У С Т А Н О В И Л</w:t>
      </w:r>
    </w:p>
    <w:p w:rsidR="00A77B3E" w:rsidP="006E59E3">
      <w:pPr>
        <w:jc w:val="both"/>
      </w:pPr>
    </w:p>
    <w:p w:rsidR="00A77B3E" w:rsidP="006E59E3">
      <w:pPr>
        <w:jc w:val="both"/>
      </w:pPr>
      <w:r>
        <w:t xml:space="preserve">            </w:t>
      </w:r>
      <w:r w:rsidR="0048122B">
        <w:t xml:space="preserve">1 апреля 2022 года Усенко Р.А., являясь директором </w:t>
      </w:r>
      <w:r>
        <w:t>«изъято»</w:t>
      </w:r>
      <w:r w:rsidR="0048122B">
        <w:t>, расположенного по адресу: адрес, не обеспечил своевременное предоставление годовой бухгалтерской (финансовую) отчетности за дата (форма по ОКУД 0710</w:t>
      </w:r>
      <w:r w:rsidR="0048122B">
        <w:t>096) в налоговый орган, срок предоставления - не позднее дата, чем нарушил положения ч. 5 ст. 18 Федерального закона от дата №402-ФЗ «О бухгалтерском учете», совершив административное правонарушение, предусмотренное ст. 19.7 КоАП РФ.</w:t>
      </w:r>
    </w:p>
    <w:p w:rsidR="00A77B3E" w:rsidP="006E59E3">
      <w:pPr>
        <w:jc w:val="both"/>
      </w:pPr>
      <w:r>
        <w:t xml:space="preserve">           </w:t>
      </w:r>
      <w:r w:rsidR="0048122B">
        <w:t>Усенко Р.А. в судебном</w:t>
      </w:r>
      <w:r w:rsidR="0048122B">
        <w:t xml:space="preserve">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6E59E3">
      <w:pPr>
        <w:jc w:val="both"/>
      </w:pPr>
      <w:r>
        <w:t xml:space="preserve">            </w:t>
      </w:r>
      <w:r w:rsidR="0048122B">
        <w:t>Вина Усенко Р.А в совершении административного правонарушения подтверждается материалами дела: протоколом об административно</w:t>
      </w:r>
      <w:r w:rsidR="0048122B">
        <w:t xml:space="preserve">м правонарушении №91082119000146200002 </w:t>
      </w:r>
      <w:r w:rsidR="0048122B">
        <w:t>от</w:t>
      </w:r>
      <w:r w:rsidR="0048122B">
        <w:t xml:space="preserve"> </w:t>
      </w:r>
      <w:r w:rsidR="0048122B">
        <w:t>дата</w:t>
      </w:r>
      <w:r w:rsidR="0048122B">
        <w:t xml:space="preserve"> (</w:t>
      </w:r>
      <w:r w:rsidR="0048122B">
        <w:t>л.д</w:t>
      </w:r>
      <w:r w:rsidR="0048122B">
        <w:t>. 1-2); выпиской из ЕГРЮЛ квитанцией о приеме налоговой декларации (расчета) в электронном виде, которая поступила и принята налоговым органом дата (л.д.4).</w:t>
      </w:r>
    </w:p>
    <w:p w:rsidR="00A77B3E" w:rsidP="006E59E3">
      <w:pPr>
        <w:jc w:val="both"/>
      </w:pPr>
      <w:r>
        <w:t xml:space="preserve">             </w:t>
      </w:r>
      <w:r w:rsidR="0048122B">
        <w:t>Доказательства по делу непротиворечивы и полност</w:t>
      </w:r>
      <w:r w:rsidR="0048122B">
        <w:t>ью согласуются между собой, нахожу их относимыми, допустимыми, достоверными и достаточными для разрешения дела.</w:t>
      </w:r>
    </w:p>
    <w:p w:rsidR="00A77B3E" w:rsidP="006E59E3">
      <w:pPr>
        <w:jc w:val="both"/>
      </w:pPr>
      <w:r>
        <w:t xml:space="preserve">             </w:t>
      </w:r>
      <w:r w:rsidR="0048122B"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</w:t>
      </w:r>
      <w:r w:rsidR="0048122B">
        <w:t>и их составлении не допущено, все сведения, необходимые для правильного разрешения дела, отражены.</w:t>
      </w:r>
    </w:p>
    <w:p w:rsidR="00A77B3E" w:rsidP="006E59E3">
      <w:pPr>
        <w:jc w:val="both"/>
      </w:pPr>
      <w:r>
        <w:t xml:space="preserve">            </w:t>
      </w:r>
      <w:r w:rsidR="0048122B">
        <w:t>Согласно ч. 3 ст. 18 Федерального закона дата №402-ФЗ «О бухгалтерском учете», в целях формирования государственного информационного ресурса экономический су</w:t>
      </w:r>
      <w:r w:rsidR="0048122B">
        <w:t>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 w:rsidP="006E59E3">
      <w:pPr>
        <w:jc w:val="both"/>
      </w:pPr>
      <w:r>
        <w:t xml:space="preserve">              </w:t>
      </w:r>
      <w:r w:rsidR="0048122B">
        <w:t>В сил</w:t>
      </w:r>
      <w:r w:rsidR="0048122B">
        <w:t>у ч. 5 ст. 18 Федерального закона дата №402-ФЗ «О бухгалтерском учете»,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 w:rsidP="006E59E3">
      <w:pPr>
        <w:jc w:val="both"/>
      </w:pPr>
      <w:r>
        <w:t xml:space="preserve">             </w:t>
      </w:r>
      <w:r w:rsidR="0048122B">
        <w:t>Таким образом, действи</w:t>
      </w:r>
      <w:r w:rsidR="0048122B">
        <w:t>я Усенко Р.А. правильно квалифицированы по ст. 19.7 КоАП РФ, как несвоевременное представление в государственный орган, осуществляющий государственный контроль сведений (информации), представление которых предусмотрено законом и необходимо для осуществлени</w:t>
      </w:r>
      <w:r w:rsidR="0048122B">
        <w:t>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1</w:t>
      </w:r>
      <w:r w:rsidR="0048122B">
        <w:t xml:space="preserve"> статьи 8.49, частью 5 статьи 14.5, частью 4 статьи 14.28, час</w:t>
      </w:r>
      <w:r w:rsidR="0048122B">
        <w:t>тью 1 статьи 14.46.2, статьями 19.7.1, 19.7.2, 19.7.2.1, 19.7.3, 19.7.5, 19.7.5.1, 19.7.5.2, частью 1 статьи 19.7.5.3, частью 1 статьи 19.7.5.4, статьями 19.7.7, 19.7.8, 19.7.9, 19.7.12, 19.7.13, 19.7.14, 19.7.15, 19.8, 19.8.3 КоАП РФ, вина в совершении да</w:t>
      </w:r>
      <w:r w:rsidR="0048122B">
        <w:t>нного правонарушения доказана.</w:t>
      </w:r>
    </w:p>
    <w:p w:rsidR="00A77B3E" w:rsidP="006E59E3">
      <w:pPr>
        <w:jc w:val="both"/>
      </w:pPr>
      <w:r>
        <w:t xml:space="preserve">          </w:t>
      </w:r>
      <w:r w:rsidR="0048122B">
        <w:t>В соответствии со ст. 4.2 КоАП РФ, обстоятельствами смягчающими административную ответственность Усенко Р.А. за совершенное правонарушение суд признает признание вины и нахождение на иждивении двоих малолетних детей.</w:t>
      </w:r>
    </w:p>
    <w:p w:rsidR="00A77B3E" w:rsidP="006E59E3">
      <w:pPr>
        <w:jc w:val="both"/>
      </w:pPr>
      <w:r>
        <w:t xml:space="preserve">          </w:t>
      </w:r>
      <w:r w:rsidR="0048122B">
        <w:t>Согласно</w:t>
      </w:r>
      <w:r w:rsidR="0048122B">
        <w:t xml:space="preserve"> со ст. 4.3 КоАП РФ, обстоятельств отягчающих ответственность Усенко Р.А. за совершенное правонарушение судом не установлено. </w:t>
      </w:r>
    </w:p>
    <w:p w:rsidR="00A77B3E" w:rsidP="006E59E3">
      <w:pPr>
        <w:jc w:val="both"/>
      </w:pPr>
      <w:r>
        <w:t xml:space="preserve">           </w:t>
      </w:r>
      <w:r w:rsidR="0048122B"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="0048122B">
        <w:t>ушении составлен с соблюдением требований закона, противоречий не содержит. Права и законные интересы Усенко Р.А. при составлении протокола об административном правонарушении нарушены не были.</w:t>
      </w:r>
    </w:p>
    <w:p w:rsidR="00A77B3E" w:rsidP="006E59E3">
      <w:pPr>
        <w:jc w:val="both"/>
      </w:pPr>
      <w:r>
        <w:t xml:space="preserve">            </w:t>
      </w:r>
      <w:r w:rsidR="0048122B">
        <w:t>Оснований для освобождения от административной ответственности,</w:t>
      </w:r>
      <w:r w:rsidR="0048122B">
        <w:t xml:space="preserve">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A77B3E" w:rsidP="006E59E3">
      <w:pPr>
        <w:jc w:val="both"/>
      </w:pPr>
      <w:r>
        <w:t xml:space="preserve">            </w:t>
      </w:r>
      <w:r w:rsidR="0048122B">
        <w:t>При определении вида и размера административного наказания, оценив все</w:t>
      </w:r>
      <w:r w:rsidR="0048122B">
        <w:t xml:space="preserve"> собранные по делу доказательства в их совокупности, учитывая характер совершенного административного правонарушения, личность виновного, в отношении которого не имеется данных о привлечении к административной ответственности за аналогичное правонарушение </w:t>
      </w:r>
      <w:r w:rsidR="0048122B">
        <w:t>ранее, его имущественное положение, наличие обстоятельств смягчающих и отсутствие обстоятельств отягчающих административную ответственность, учитывая устранение всех нарушений, мировой судья полагает возможным назначить Усенко</w:t>
      </w:r>
      <w:r w:rsidR="0048122B">
        <w:t xml:space="preserve"> Р.А. административное наказан</w:t>
      </w:r>
      <w:r w:rsidR="0048122B">
        <w:t>ие в виде предупреждения.</w:t>
      </w:r>
    </w:p>
    <w:p w:rsidR="00A77B3E" w:rsidP="006E59E3">
      <w:pPr>
        <w:jc w:val="both"/>
      </w:pPr>
      <w:r>
        <w:t xml:space="preserve">           </w:t>
      </w:r>
      <w:r w:rsidR="0048122B">
        <w:t>На основании 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 w:rsidP="006E59E3">
      <w:pPr>
        <w:jc w:val="both"/>
      </w:pPr>
      <w:r>
        <w:t xml:space="preserve"> </w:t>
      </w:r>
    </w:p>
    <w:p w:rsidR="00A77B3E" w:rsidP="006E59E3">
      <w:pPr>
        <w:jc w:val="center"/>
      </w:pPr>
      <w:r>
        <w:t>П О С Т А Н О В И Л:</w:t>
      </w:r>
    </w:p>
    <w:p w:rsidR="00A77B3E" w:rsidP="006E59E3">
      <w:pPr>
        <w:jc w:val="both"/>
      </w:pPr>
      <w:r>
        <w:t xml:space="preserve"> </w:t>
      </w:r>
    </w:p>
    <w:p w:rsidR="00A77B3E" w:rsidP="006E59E3">
      <w:pPr>
        <w:jc w:val="both"/>
      </w:pPr>
      <w:r>
        <w:t xml:space="preserve">            </w:t>
      </w:r>
      <w:r w:rsidR="0048122B">
        <w:t>Признать директора «изъято»</w:t>
      </w:r>
      <w:r w:rsidR="0048122B">
        <w:t xml:space="preserve"> Усенко Руслана </w:t>
      </w:r>
      <w:r w:rsidR="0048122B">
        <w:t>Анатольевича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6E59E3">
      <w:pPr>
        <w:jc w:val="both"/>
      </w:pPr>
      <w:r>
        <w:t xml:space="preserve">            </w:t>
      </w:r>
      <w:r w:rsidR="0048122B">
        <w:t>Постановление может быть обжал</w:t>
      </w:r>
      <w:r w:rsidR="0048122B">
        <w:t>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E59E3">
      <w:pPr>
        <w:jc w:val="both"/>
      </w:pPr>
    </w:p>
    <w:p w:rsidR="00A77B3E" w:rsidP="006E59E3">
      <w:pPr>
        <w:jc w:val="both"/>
      </w:pPr>
      <w:r>
        <w:t xml:space="preserve">             </w:t>
      </w:r>
      <w:r w:rsidR="0048122B"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3"/>
    <w:rsid w:val="0048122B"/>
    <w:rsid w:val="006E59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