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426233">
        <w:t xml:space="preserve"> </w:t>
      </w:r>
      <w:r>
        <w:t xml:space="preserve">    </w:t>
      </w:r>
      <w:r w:rsidR="00426233">
        <w:t>Дело № 5-84-185/2018</w:t>
      </w:r>
    </w:p>
    <w:p w:rsidR="00A77B3E">
      <w:r>
        <w:t xml:space="preserve">                                                                                                                 </w:t>
      </w:r>
      <w:r w:rsidR="00426233">
        <w:t>(05-0185/2018)</w:t>
      </w:r>
    </w:p>
    <w:p w:rsidR="00A77B3E"/>
    <w:p w:rsidR="00A77B3E" w:rsidP="00C22DD7">
      <w:pPr>
        <w:jc w:val="center"/>
      </w:pPr>
      <w:r>
        <w:t>ПОСТАНОВЛЕНИЕ</w:t>
      </w:r>
    </w:p>
    <w:p w:rsidR="00A77B3E" w:rsidP="00C22DD7">
      <w:pPr>
        <w:jc w:val="center"/>
      </w:pPr>
      <w:r>
        <w:t>по делу об административном правонарушении</w:t>
      </w:r>
    </w:p>
    <w:p w:rsidR="00A77B3E"/>
    <w:p w:rsidR="00A77B3E" w:rsidP="00E52D24">
      <w:pPr>
        <w:ind w:firstLine="720"/>
      </w:pPr>
      <w:r>
        <w:t xml:space="preserve">29 мая 2018 года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920A7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920A71">
        <w:t xml:space="preserve">                                </w:t>
      </w:r>
      <w:r>
        <w:t xml:space="preserve">с участием лица, в отношении которого возбуждено дело </w:t>
      </w:r>
      <w:r w:rsidR="00920A71">
        <w:t xml:space="preserve">                                                 </w:t>
      </w:r>
      <w:r>
        <w:t xml:space="preserve">об административном правонарушении – </w:t>
      </w:r>
      <w:r>
        <w:t>Кадирова</w:t>
      </w:r>
      <w:r>
        <w:t xml:space="preserve"> А.Н., рассмотрев </w:t>
      </w:r>
      <w:r w:rsidR="00920A71">
        <w:t xml:space="preserve">                                          </w:t>
      </w:r>
      <w:r>
        <w:t>в открыто</w:t>
      </w:r>
      <w:r>
        <w:t xml:space="preserve">м судебном заседании в </w:t>
      </w:r>
      <w:r>
        <w:t>пгт</w:t>
      </w:r>
      <w:r>
        <w:t xml:space="preserve">. Советский Советского района </w:t>
      </w:r>
      <w:r w:rsidR="00920A71">
        <w:t xml:space="preserve">                    </w:t>
      </w:r>
      <w:r>
        <w:t xml:space="preserve">Республики Крым (ул. А. Матросова, 1А) дело об административном правонарушении в отношении: </w:t>
      </w:r>
    </w:p>
    <w:p w:rsidR="00A77B3E" w:rsidP="00920A71">
      <w:pPr>
        <w:ind w:firstLine="720"/>
        <w:jc w:val="both"/>
      </w:pPr>
      <w:r>
        <w:t>Кадирова</w:t>
      </w:r>
      <w:r>
        <w:t xml:space="preserve"> </w:t>
      </w:r>
      <w:r w:rsidR="00920A71">
        <w:t>А.Н.</w:t>
      </w:r>
      <w:r>
        <w:t>, паспортные данные</w:t>
      </w:r>
      <w:r>
        <w:t xml:space="preserve">, гражданина Российской Федерации, </w:t>
      </w:r>
      <w:r w:rsidR="00920A71">
        <w:t xml:space="preserve">               персональные данные</w:t>
      </w:r>
      <w:r>
        <w:t xml:space="preserve">, зарегистрированного по адресу: адрес, проживающего </w:t>
      </w:r>
      <w:r w:rsidR="00920A71">
        <w:t xml:space="preserve">                   </w:t>
      </w:r>
      <w:r>
        <w:t xml:space="preserve">по адресу: адрес, </w:t>
      </w:r>
    </w:p>
    <w:p w:rsidR="00A77B3E" w:rsidP="00920A71">
      <w:pPr>
        <w:ind w:firstLine="720"/>
        <w:jc w:val="both"/>
      </w:pPr>
      <w:r>
        <w:t>по ч. 2 ст.12.27 Кодекса Российской Ф</w:t>
      </w:r>
      <w:r>
        <w:t>едерации об административных правонарушениях (далее – КоАП РФ),</w:t>
      </w:r>
    </w:p>
    <w:p w:rsidR="00A77B3E" w:rsidP="00E52D24">
      <w:pPr>
        <w:jc w:val="both"/>
      </w:pPr>
    </w:p>
    <w:p w:rsidR="00A77B3E" w:rsidP="00E52D24">
      <w:pPr>
        <w:jc w:val="center"/>
      </w:pPr>
      <w:r>
        <w:t>УСТАНОВИЛ:</w:t>
      </w:r>
    </w:p>
    <w:p w:rsidR="00A77B3E"/>
    <w:p w:rsidR="00A77B3E" w:rsidP="001612ED">
      <w:pPr>
        <w:ind w:firstLine="720"/>
        <w:jc w:val="both"/>
      </w:pPr>
      <w:r>
        <w:t xml:space="preserve">дата в время водитель </w:t>
      </w:r>
      <w:r>
        <w:t>Кадиров</w:t>
      </w:r>
      <w:r>
        <w:t xml:space="preserve"> А.Н., управляя </w:t>
      </w:r>
      <w:r w:rsidR="001612ED">
        <w:t xml:space="preserve">                                             </w:t>
      </w:r>
      <w:r>
        <w:t xml:space="preserve">транспортным средством марка автомобиля, государственный регистрационный знак </w:t>
      </w:r>
      <w:r w:rsidR="001612ED">
        <w:t>номер</w:t>
      </w:r>
      <w:r>
        <w:t xml:space="preserve">, принадлежащем </w:t>
      </w:r>
      <w:r>
        <w:t>фио</w:t>
      </w:r>
      <w:r>
        <w:t xml:space="preserve">, </w:t>
      </w:r>
      <w:r>
        <w:t xml:space="preserve">на адрес </w:t>
      </w:r>
      <w:r>
        <w:t>адрес</w:t>
      </w:r>
      <w:r>
        <w:t>,  оставил в</w:t>
      </w:r>
      <w:r>
        <w:t xml:space="preserve"> нарушение  п. 2.5 ПДД РФ место дорожно-транспортного происшествия, участником которого он являлся, чем совершил правонарушение, предусмотренное ч.2 ст.12.27  КоАП РФ. </w:t>
      </w:r>
      <w:r>
        <w:tab/>
      </w:r>
      <w:r>
        <w:tab/>
      </w:r>
    </w:p>
    <w:p w:rsidR="00A77B3E" w:rsidP="001612ED">
      <w:pPr>
        <w:ind w:firstLine="720"/>
        <w:jc w:val="both"/>
      </w:pPr>
      <w:r>
        <w:t xml:space="preserve">В судебном заседании </w:t>
      </w:r>
      <w:r>
        <w:t>Кадиров</w:t>
      </w:r>
      <w:r>
        <w:t xml:space="preserve"> А.Н. вину в инкриминируемом ему правонарушении признал в</w:t>
      </w:r>
      <w:r>
        <w:t xml:space="preserve"> полном объеме, раскаялся. Одновременно </w:t>
      </w:r>
      <w:r w:rsidR="00436B68">
        <w:t xml:space="preserve">                        </w:t>
      </w:r>
      <w:r>
        <w:t xml:space="preserve">пояснил, что уехал с места ДТП, поскольку он испугался ответственности </w:t>
      </w:r>
      <w:r w:rsidR="00436B68">
        <w:t xml:space="preserve">                              </w:t>
      </w:r>
      <w:r>
        <w:t xml:space="preserve">за поврежденное имущество. Сотрудников ГИБДД на место дорожно-транспортного происшествия он не вызывал, в настоящее время </w:t>
      </w:r>
      <w:r w:rsidR="00436B68">
        <w:t xml:space="preserve">                       </w:t>
      </w:r>
      <w:r>
        <w:t>предпринимает попытки к</w:t>
      </w:r>
      <w:r>
        <w:t xml:space="preserve"> восстановлению поврежденного имущества – </w:t>
      </w:r>
      <w:r w:rsidR="00436B68">
        <w:t xml:space="preserve">                   </w:t>
      </w:r>
      <w:r>
        <w:t>забора, путем его замены. По его подсчетам сумма ущерба составляет более сумма.</w:t>
      </w:r>
    </w:p>
    <w:p w:rsidR="00A77B3E" w:rsidP="00436B68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</w:t>
      </w:r>
      <w:r w:rsidR="00436B68">
        <w:t xml:space="preserve">                                             </w:t>
      </w:r>
      <w:r>
        <w:t>извещена о дате, месте и времени рассмотрения дела посредством телефонограммы, просил</w:t>
      </w:r>
      <w:r>
        <w:t xml:space="preserve">а дело рассмотреть в ее отсутствие, пояснив, что </w:t>
      </w:r>
      <w:r w:rsidR="00436B68">
        <w:t xml:space="preserve">                             </w:t>
      </w:r>
      <w:r>
        <w:t xml:space="preserve">в настоящее время ущерб </w:t>
      </w:r>
      <w:r>
        <w:t>Кадировым</w:t>
      </w:r>
      <w:r>
        <w:t xml:space="preserve"> А.Н. не возмещен.</w:t>
      </w:r>
    </w:p>
    <w:p w:rsidR="00A77B3E" w:rsidP="00436B68">
      <w:pPr>
        <w:ind w:firstLine="720"/>
        <w:jc w:val="both"/>
      </w:pPr>
      <w:r>
        <w:t xml:space="preserve">Допрошенная в судебном заседании в качестве свидетеля </w:t>
      </w:r>
      <w:r>
        <w:t>фио</w:t>
      </w:r>
      <w:r>
        <w:t xml:space="preserve">, </w:t>
      </w:r>
      <w:r w:rsidR="00D34F4A">
        <w:t xml:space="preserve">                        </w:t>
      </w:r>
      <w:r>
        <w:t xml:space="preserve">пояснила, что она </w:t>
      </w:r>
      <w:r>
        <w:t>является матерью</w:t>
      </w:r>
      <w:r>
        <w:t xml:space="preserve"> потерпевшей по делу, дата </w:t>
      </w:r>
      <w:r w:rsidR="00D34F4A">
        <w:t xml:space="preserve">                                            </w:t>
      </w:r>
      <w:r>
        <w:t xml:space="preserve">около время она с дочерью </w:t>
      </w:r>
      <w:r>
        <w:t>фио</w:t>
      </w:r>
      <w:r>
        <w:t xml:space="preserve"> услы</w:t>
      </w:r>
      <w:r>
        <w:t xml:space="preserve">шали удар автомобиля о забор, которым огорожено домовладение по адресу: адрес. После того, как они вышли на улицу, увидели повреждение забора, однако водитель на транспортном средстве уехал, они </w:t>
      </w:r>
      <w:r>
        <w:t>запомнили только номер автомобиля и сразу дочь позвонила</w:t>
      </w:r>
      <w:r>
        <w:t xml:space="preserve"> в по</w:t>
      </w:r>
      <w:r>
        <w:t xml:space="preserve">лицию. </w:t>
      </w:r>
      <w:r w:rsidR="00D34F4A">
        <w:t xml:space="preserve">                     </w:t>
      </w:r>
      <w:r>
        <w:t xml:space="preserve">В настоящее время правонарушитель извинился за дорожно-транспортное происшествие и пообещал восстановить поврежденный забор. </w:t>
      </w:r>
    </w:p>
    <w:p w:rsidR="00A77B3E" w:rsidP="00E52D24">
      <w:pPr>
        <w:jc w:val="both"/>
      </w:pPr>
      <w:r>
        <w:tab/>
        <w:t xml:space="preserve">Согласно п. 1.2 ПДД РФ «дорожно-транспортное происшествие» - </w:t>
      </w:r>
      <w:r w:rsidR="00D34F4A">
        <w:t xml:space="preserve">                      </w:t>
      </w:r>
      <w:r>
        <w:t>событие, возникшее в процессе движения по дороге транспортног</w:t>
      </w:r>
      <w:r>
        <w:t xml:space="preserve">о </w:t>
      </w:r>
      <w:r w:rsidR="00D34F4A">
        <w:t xml:space="preserve">                               </w:t>
      </w:r>
      <w:r>
        <w:t xml:space="preserve">средства и с его участием, при котором погибли или ранены люди, </w:t>
      </w:r>
      <w:r w:rsidR="00D34F4A">
        <w:t xml:space="preserve">                     </w:t>
      </w:r>
      <w:r>
        <w:t xml:space="preserve">повреждены транспортные средства, сооружения, грузы либо причинен </w:t>
      </w:r>
      <w:r w:rsidR="00D34F4A">
        <w:t xml:space="preserve">                        </w:t>
      </w:r>
      <w:r>
        <w:t>иной материальный ущерб.</w:t>
      </w:r>
    </w:p>
    <w:p w:rsidR="00A77B3E" w:rsidP="00D34F4A">
      <w:pPr>
        <w:ind w:firstLine="720"/>
        <w:jc w:val="both"/>
      </w:pPr>
      <w:r>
        <w:t xml:space="preserve">В силу п. 2.5 ПДД РФ при дорожно-транспортном происшествии </w:t>
      </w:r>
      <w:r w:rsidR="00D34F4A">
        <w:t xml:space="preserve">                   </w:t>
      </w:r>
      <w:r>
        <w:t>водитель, причастный к нему, обязан неме</w:t>
      </w:r>
      <w:r>
        <w:t xml:space="preserve">дленно остановить (не трогать </w:t>
      </w:r>
      <w:r w:rsidR="00D34F4A">
        <w:t xml:space="preserve">                                    </w:t>
      </w:r>
      <w:r>
        <w:t xml:space="preserve">с места) транспортное средство, включить аварийную световую </w:t>
      </w:r>
      <w:r w:rsidR="00D34F4A">
        <w:t xml:space="preserve">                            </w:t>
      </w:r>
      <w:r>
        <w:t xml:space="preserve">сигнализацию и выставить знак аварийной остановки, в частности, </w:t>
      </w:r>
      <w:r w:rsidR="00D34F4A">
        <w:t xml:space="preserve">                             </w:t>
      </w:r>
      <w:r>
        <w:t xml:space="preserve">сообщить о случившемся в милицию, записать фамилии и адреса </w:t>
      </w:r>
      <w:r w:rsidR="00D34F4A">
        <w:t xml:space="preserve">                              </w:t>
      </w:r>
      <w:r>
        <w:t xml:space="preserve">очевидцев и ожидать прибытия сотрудников </w:t>
      </w:r>
      <w:r>
        <w:t>милиции.</w:t>
      </w:r>
    </w:p>
    <w:p w:rsidR="00A77B3E" w:rsidP="00F11701">
      <w:pPr>
        <w:ind w:firstLine="720"/>
        <w:jc w:val="both"/>
      </w:pPr>
      <w:r>
        <w:t xml:space="preserve">Согласно п. 2.6 ПДД </w:t>
      </w:r>
      <w:r>
        <w:t>РФ</w:t>
      </w:r>
      <w:r>
        <w:t xml:space="preserve"> если в результате дорожно-транспортного происшествия погибли или ранены люди, водитель, причастный к нему, </w:t>
      </w:r>
      <w:r w:rsidR="00F11701">
        <w:t xml:space="preserve">                         </w:t>
      </w:r>
      <w:r>
        <w:t xml:space="preserve">обязан: принять меры для оказания первой помощи пострадавшим, вызвать </w:t>
      </w:r>
      <w:r w:rsidR="00F11701">
        <w:t xml:space="preserve">                           </w:t>
      </w:r>
      <w:r>
        <w:t xml:space="preserve">скорую медицинскую помощь и полицию; </w:t>
      </w:r>
      <w:r>
        <w:t>в экстренн</w:t>
      </w:r>
      <w:r>
        <w:t xml:space="preserve">ых случаях отправить пострадавших на попутном, а если это невозможно, доставить на своем транспортном средстве в ближайшую медицинскую организацию, </w:t>
      </w:r>
      <w:r w:rsidR="00F11701">
        <w:t xml:space="preserve">                             </w:t>
      </w:r>
      <w:r>
        <w:t xml:space="preserve">сообщить свою фамилию, регистрационный знак транспортного средства </w:t>
      </w:r>
      <w:r w:rsidR="00F11701">
        <w:t xml:space="preserve">                           </w:t>
      </w:r>
      <w:r>
        <w:t>(с предъявлением документа, удостоверяюще</w:t>
      </w:r>
      <w:r>
        <w:t xml:space="preserve">го личность, или </w:t>
      </w:r>
      <w:r w:rsidR="00F11701">
        <w:t xml:space="preserve">                           </w:t>
      </w:r>
      <w:r>
        <w:t xml:space="preserve">водительского удостоверения и регистрационного документа на </w:t>
      </w:r>
      <w:r w:rsidR="00F11701">
        <w:t xml:space="preserve">                        </w:t>
      </w:r>
      <w:r>
        <w:t>транспортное средство) и возвратиться к месту происшествия;</w:t>
      </w:r>
      <w:r>
        <w:t xml:space="preserve"> </w:t>
      </w:r>
      <w:r>
        <w:t>освободить проезжую часть, если движение других транспортных средств невозможно, предварительно зафиксировав, в том чис</w:t>
      </w:r>
      <w:r>
        <w:t xml:space="preserve">ле средствами фотосъемки или видеозаписи, положение транспортных средств по отношению друг </w:t>
      </w:r>
      <w:r w:rsidR="00F11701">
        <w:t xml:space="preserve">                                          </w:t>
      </w:r>
      <w:r>
        <w:t xml:space="preserve">к другу и объектам дорожной инфраструктуры, следы и предметы, </w:t>
      </w:r>
      <w:r w:rsidR="00F11701">
        <w:t xml:space="preserve">                          </w:t>
      </w:r>
      <w:r>
        <w:t xml:space="preserve">относящиеся к происшествию, и принять все возможные меры к их </w:t>
      </w:r>
      <w:r w:rsidR="00F11701">
        <w:t xml:space="preserve">                         </w:t>
      </w:r>
      <w:r>
        <w:t>сохранению и организации объезда места п</w:t>
      </w:r>
      <w:r>
        <w:t xml:space="preserve">роисшествия; записать </w:t>
      </w:r>
      <w:r w:rsidR="00F11701">
        <w:t xml:space="preserve">                              </w:t>
      </w:r>
      <w:r>
        <w:t>фамилии и адреса очевидцев и ожидать прибытия сотрудников полиции.</w:t>
      </w:r>
    </w:p>
    <w:p w:rsidR="00A77B3E" w:rsidP="006F4C86">
      <w:pPr>
        <w:ind w:firstLine="720"/>
        <w:jc w:val="both"/>
      </w:pPr>
      <w:r>
        <w:t xml:space="preserve">В соответствии с ч. 2 ст. 12.27 КоАП РФ оставление водителем </w:t>
      </w:r>
      <w:r w:rsidR="006F4C86">
        <w:t xml:space="preserve">                                  </w:t>
      </w:r>
      <w:r>
        <w:t xml:space="preserve">в нарушение Правил дорожного движения места дорожно-транспортного происшествия, участником которого он </w:t>
      </w:r>
      <w:r>
        <w:t xml:space="preserve">являлся, влечет лишение права </w:t>
      </w:r>
      <w:r w:rsidR="006F4C86">
        <w:t xml:space="preserve">                   </w:t>
      </w:r>
      <w:r>
        <w:t xml:space="preserve">управления транспортными средствами на срок от одного года до полутора </w:t>
      </w:r>
      <w:r w:rsidR="006F4C86">
        <w:t xml:space="preserve">                      </w:t>
      </w:r>
      <w:r>
        <w:t>лет или административный арест на срок до пятнадцати суток.</w:t>
      </w:r>
    </w:p>
    <w:p w:rsidR="00A77B3E" w:rsidP="006F4C86">
      <w:pPr>
        <w:ind w:firstLine="720"/>
        <w:jc w:val="both"/>
      </w:pPr>
      <w:r>
        <w:t xml:space="preserve">Согласно разъяснениям, содержащихся в п.11 Постановления </w:t>
      </w:r>
      <w:r w:rsidR="006F4C86">
        <w:t xml:space="preserve">                             </w:t>
      </w:r>
      <w:r>
        <w:t>Пленума Верховного Суда РФ от 24.10.20</w:t>
      </w:r>
      <w:r>
        <w:t xml:space="preserve">06 года №18 (в редакции </w:t>
      </w:r>
      <w:r w:rsidR="006F4C86">
        <w:t xml:space="preserve">                                         </w:t>
      </w:r>
      <w:r>
        <w:t xml:space="preserve">от 09.02.2012 года) «О некоторых вопросах, возникающих у судов при </w:t>
      </w:r>
      <w:r w:rsidR="006F4C86">
        <w:t xml:space="preserve">                       </w:t>
      </w:r>
      <w:r>
        <w:t xml:space="preserve">применении Особенной части Кодекса Российской Федерации об административных правонарушениях» ч. 1 ст. 12.27 КоАП РФ </w:t>
      </w:r>
      <w:r w:rsidR="006F4C86">
        <w:t xml:space="preserve">                             </w:t>
      </w:r>
      <w:r>
        <w:t>устанавливает ответственность за невыполнение во</w:t>
      </w:r>
      <w:r>
        <w:t>дителем обязанностей, предусмотренных пунктами 2.5, 2.6, 2.6.1 ПДД, в связи с дорожн</w:t>
      </w:r>
      <w:r>
        <w:t>о-</w:t>
      </w:r>
      <w:r w:rsidR="006F4C86">
        <w:t xml:space="preserve">                     </w:t>
      </w:r>
      <w:r>
        <w:t xml:space="preserve">транспортным происшествием, </w:t>
      </w:r>
      <w:r>
        <w:t>участником</w:t>
      </w:r>
      <w:r>
        <w:t xml:space="preserve"> которого он является, </w:t>
      </w:r>
      <w:r w:rsidR="006F4C86">
        <w:t xml:space="preserve">                                        </w:t>
      </w:r>
      <w:r>
        <w:t xml:space="preserve">за исключением случаев, предусмотренных частью 2 названной статьи. </w:t>
      </w:r>
      <w:r w:rsidR="006F4C86">
        <w:t xml:space="preserve">                      </w:t>
      </w:r>
      <w:r>
        <w:t>Действия водителя, оставившего в нарушени</w:t>
      </w:r>
      <w:r>
        <w:t xml:space="preserve">е требований пункта 2.5 ПДД </w:t>
      </w:r>
      <w:r w:rsidR="006F4C86">
        <w:t xml:space="preserve">                     </w:t>
      </w:r>
      <w:r>
        <w:t xml:space="preserve">место дорожно-транспортного происшествия, участником которого он </w:t>
      </w:r>
      <w:r w:rsidR="006F4C86">
        <w:t xml:space="preserve">                      </w:t>
      </w:r>
      <w:r>
        <w:t>являлся, образуют объективную сторону состава административного правонарушения, предусмотренного частью 2 статьи 12.27 КоАП РФ.</w:t>
      </w:r>
    </w:p>
    <w:p w:rsidR="00A77B3E" w:rsidP="006F4C86">
      <w:pPr>
        <w:ind w:firstLine="720"/>
        <w:jc w:val="both"/>
      </w:pPr>
      <w:r>
        <w:t xml:space="preserve">Виновность </w:t>
      </w:r>
      <w:r>
        <w:t>Кадирова</w:t>
      </w:r>
      <w:r>
        <w:t xml:space="preserve"> А.Н. в совершен</w:t>
      </w:r>
      <w:r>
        <w:t xml:space="preserve">ии данного правонарушения подтверждается совокупностью доказательств: протоколом </w:t>
      </w:r>
      <w:r w:rsidR="006F4C86">
        <w:t xml:space="preserve">                                                    </w:t>
      </w:r>
      <w:r>
        <w:t xml:space="preserve">об административном правонарушении серии 61 АГ телефон от дата, </w:t>
      </w:r>
      <w:r w:rsidR="006F4C86">
        <w:t xml:space="preserve">                                    </w:t>
      </w:r>
      <w:r>
        <w:t xml:space="preserve">в котором описано событие правонарушения (л.д.1); определением  </w:t>
      </w:r>
      <w:r w:rsidR="006F4C86">
        <w:t xml:space="preserve">                                       </w:t>
      </w:r>
      <w:r>
        <w:t>о возбуждении дела об административном правон</w:t>
      </w:r>
      <w:r>
        <w:t xml:space="preserve">арушении и проведении административного расследования 60 АА телефон от дата (л.д.2); схемой места совершения административного правонарушения  </w:t>
      </w:r>
      <w:r>
        <w:t>от дата (</w:t>
      </w:r>
      <w:r>
        <w:t>л.д</w:t>
      </w:r>
      <w:r>
        <w:t>. 3);</w:t>
      </w:r>
      <w:r>
        <w:t xml:space="preserve">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4); </w:t>
      </w:r>
      <w:r>
        <w:t xml:space="preserve">письменным объяснением </w:t>
      </w:r>
      <w:r>
        <w:t>фио</w:t>
      </w:r>
      <w:r>
        <w:t xml:space="preserve"> </w:t>
      </w:r>
      <w:r>
        <w:t>от дата (л.д.5), пис</w:t>
      </w:r>
      <w:r>
        <w:t xml:space="preserve">ьменным объяснением </w:t>
      </w:r>
      <w:r>
        <w:t>фио</w:t>
      </w:r>
      <w:r>
        <w:t xml:space="preserve"> </w:t>
      </w:r>
      <w:r>
        <w:t>от дата (</w:t>
      </w:r>
      <w:r>
        <w:t>л.д</w:t>
      </w:r>
      <w:r>
        <w:t xml:space="preserve">. 7), рапортом оперативного дежурного дежурной части ОМВД России по Советскому району капитана полиции </w:t>
      </w:r>
      <w:r>
        <w:t>фио</w:t>
      </w:r>
      <w:r>
        <w:t xml:space="preserve"> </w:t>
      </w:r>
      <w:r w:rsidR="006F4C86">
        <w:t xml:space="preserve">                    </w:t>
      </w:r>
      <w:r>
        <w:t>от дата (</w:t>
      </w:r>
      <w:r>
        <w:t>л.д</w:t>
      </w:r>
      <w:r>
        <w:t xml:space="preserve">. 9), копией удостоверения водителя на имя </w:t>
      </w:r>
      <w:r>
        <w:t>Кадирова</w:t>
      </w:r>
      <w:r>
        <w:t xml:space="preserve"> А.Н.(</w:t>
      </w:r>
      <w:r>
        <w:t>л.д</w:t>
      </w:r>
      <w:r>
        <w:t>. 11), дополнением к протоколу об админи</w:t>
      </w:r>
      <w:r>
        <w:t xml:space="preserve">стративном правонарушении 61 АГ телефон </w:t>
      </w:r>
      <w:r w:rsidR="006F4C86">
        <w:t xml:space="preserve">                         </w:t>
      </w:r>
      <w:r>
        <w:t xml:space="preserve">от дата, согласно которому </w:t>
      </w:r>
      <w:r>
        <w:t>Кадиров</w:t>
      </w:r>
      <w:r>
        <w:t xml:space="preserve"> А.</w:t>
      </w:r>
      <w:r>
        <w:t xml:space="preserve">Н. среди </w:t>
      </w:r>
      <w:r>
        <w:t>лишенных</w:t>
      </w:r>
      <w:r>
        <w:t xml:space="preserve"> права управления транспортными средствами не значится (</w:t>
      </w:r>
      <w:r>
        <w:t>л.д</w:t>
      </w:r>
      <w:r>
        <w:t>. 14).</w:t>
      </w:r>
    </w:p>
    <w:p w:rsidR="00A77B3E" w:rsidP="006F4C86">
      <w:pPr>
        <w:ind w:firstLine="720"/>
        <w:jc w:val="both"/>
      </w:pPr>
      <w:r>
        <w:t xml:space="preserve">Исследовав обстоятельства по делу в их совокупности и оценив </w:t>
      </w:r>
      <w:r w:rsidR="001365A8">
        <w:t xml:space="preserve">                          </w:t>
      </w:r>
      <w:r>
        <w:t>добытые доказательства, суд приходи</w:t>
      </w:r>
      <w:r>
        <w:t xml:space="preserve">т к выводу о виновности </w:t>
      </w:r>
      <w:r>
        <w:t>Кадирова</w:t>
      </w:r>
      <w:r>
        <w:t xml:space="preserve"> </w:t>
      </w:r>
      <w:r w:rsidR="001365A8">
        <w:t xml:space="preserve">                        </w:t>
      </w:r>
      <w:r>
        <w:t xml:space="preserve">А.Н. в совершении инкриминируемого ему административного </w:t>
      </w:r>
      <w:r w:rsidR="001365A8">
        <w:t xml:space="preserve">                     </w:t>
      </w:r>
      <w:r>
        <w:t xml:space="preserve">правонарушения, предусмотренного ч. 2 ст. 12.27 КоАП РФ, а именно: </w:t>
      </w:r>
      <w:r w:rsidR="001365A8">
        <w:t xml:space="preserve">                   </w:t>
      </w:r>
      <w:r>
        <w:t xml:space="preserve">оставление водителем в нарушение Правил дорожного движения места </w:t>
      </w:r>
      <w:r w:rsidR="001365A8">
        <w:t xml:space="preserve">                    </w:t>
      </w:r>
      <w:r>
        <w:t>дорожно-транспортного происшествия</w:t>
      </w:r>
      <w:r>
        <w:t>, участником которого он являлся.</w:t>
      </w:r>
    </w:p>
    <w:p w:rsidR="00A77B3E" w:rsidP="001365A8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</w:t>
      </w:r>
      <w:r w:rsidR="000101F0">
        <w:t xml:space="preserve">                    </w:t>
      </w:r>
      <w:r>
        <w:t>совершение административног</w:t>
      </w:r>
      <w:r>
        <w:t xml:space="preserve">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</w:t>
      </w:r>
      <w:r w:rsidR="000101F0">
        <w:t xml:space="preserve">                  </w:t>
      </w:r>
      <w:r>
        <w:t>статьи 4.1 КоАП РФ).</w:t>
      </w:r>
    </w:p>
    <w:p w:rsidR="00A77B3E" w:rsidP="000101F0">
      <w:pPr>
        <w:ind w:firstLine="720"/>
        <w:jc w:val="both"/>
      </w:pPr>
      <w:r>
        <w:t xml:space="preserve">При назначении административного наказания, учитываются </w:t>
      </w:r>
      <w:r w:rsidR="00EA33D5">
        <w:t xml:space="preserve">                           </w:t>
      </w:r>
      <w:r>
        <w:t>треб</w:t>
      </w:r>
      <w:r>
        <w:t>ования ст. ст. 3.1, 3.8, 4.1-4.3 КоАП РФ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  <w:r>
        <w:tab/>
      </w:r>
      <w:r>
        <w:tab/>
        <w:t xml:space="preserve">Обстоятельствами, смягчающими административную ответственность </w:t>
      </w:r>
      <w:r>
        <w:t>К</w:t>
      </w:r>
      <w:r>
        <w:t>адирова</w:t>
      </w:r>
      <w:r>
        <w:t xml:space="preserve"> А.Н., является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EA33D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EA33D5">
        <w:t xml:space="preserve">                            </w:t>
      </w:r>
      <w:r>
        <w:t>Кадирова</w:t>
      </w:r>
      <w:r>
        <w:t xml:space="preserve"> А.Н., не установлено.</w:t>
      </w:r>
    </w:p>
    <w:p w:rsidR="00A77B3E" w:rsidP="00E52D24">
      <w:pPr>
        <w:jc w:val="both"/>
      </w:pPr>
      <w:r>
        <w:tab/>
        <w:t xml:space="preserve">Изучением личности </w:t>
      </w:r>
      <w:r>
        <w:t>Кадирова</w:t>
      </w:r>
      <w:r>
        <w:t xml:space="preserve"> А.Н. в суде установлено, что он официально тр</w:t>
      </w:r>
      <w:r>
        <w:t xml:space="preserve">удоустроен, инвалидом не является. Иными сведениями </w:t>
      </w:r>
      <w:r>
        <w:t xml:space="preserve">о личности </w:t>
      </w:r>
      <w:r>
        <w:t>Кадирова</w:t>
      </w:r>
      <w:r>
        <w:t xml:space="preserve"> А.Н., суд не располагает.</w:t>
      </w:r>
    </w:p>
    <w:p w:rsidR="00A77B3E" w:rsidP="00E52D24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EA33D5">
        <w:t xml:space="preserve">                          </w:t>
      </w:r>
      <w:r>
        <w:t>в отношении которого ведется производство по делу об административном правонарушении, его о</w:t>
      </w:r>
      <w:r>
        <w:t xml:space="preserve">тношение к содеянному, наличие смягчающих и </w:t>
      </w:r>
      <w:r w:rsidR="00EA33D5">
        <w:t xml:space="preserve">                   </w:t>
      </w:r>
      <w:r>
        <w:t xml:space="preserve">отсутствие отягчающих административную ответственность </w:t>
      </w:r>
      <w:r w:rsidR="00EA33D5">
        <w:t xml:space="preserve">                                </w:t>
      </w:r>
      <w:r>
        <w:t xml:space="preserve">обстоятельств, принимая во внимание повышенную опасность содеянного </w:t>
      </w:r>
      <w:r w:rsidR="00EA33D5">
        <w:t xml:space="preserve">                                                            </w:t>
      </w:r>
      <w:r>
        <w:t xml:space="preserve">как для самого водителя, так и для других участников дорожного </w:t>
      </w:r>
      <w:r w:rsidR="00EA33D5">
        <w:t xml:space="preserve">                                        </w:t>
      </w:r>
      <w:r>
        <w:t>движения, считаю необходим</w:t>
      </w:r>
      <w:r>
        <w:t xml:space="preserve">ым назначить </w:t>
      </w:r>
      <w:r>
        <w:t>Кадирову</w:t>
      </w:r>
      <w:r>
        <w:t xml:space="preserve"> А.Н. наказание </w:t>
      </w:r>
      <w:r w:rsidR="00EA33D5">
        <w:t xml:space="preserve">                                  </w:t>
      </w:r>
      <w:r>
        <w:t>в виде административного ареста в</w:t>
      </w:r>
      <w:r>
        <w:t xml:space="preserve"> </w:t>
      </w:r>
      <w:r>
        <w:t>пределах</w:t>
      </w:r>
      <w:r>
        <w:t xml:space="preserve"> санкции ч. 2 ст. 12.27 КоАП РФ.</w:t>
      </w:r>
    </w:p>
    <w:p w:rsidR="00A77B3E" w:rsidP="00EA33D5">
      <w:pPr>
        <w:ind w:firstLine="720"/>
        <w:jc w:val="both"/>
      </w:pPr>
      <w:r>
        <w:t xml:space="preserve">Указанное наказание мировой судья считает соразмерным </w:t>
      </w:r>
      <w:r w:rsidR="00404EC2">
        <w:t xml:space="preserve">                         </w:t>
      </w:r>
      <w:r>
        <w:t xml:space="preserve">допущенному  правонарушению, личности виновного и будет нести в себе </w:t>
      </w:r>
      <w:r w:rsidR="00404EC2">
        <w:t xml:space="preserve">                      </w:t>
      </w:r>
      <w:r>
        <w:t>цель воспитательного</w:t>
      </w:r>
      <w:r>
        <w:t xml:space="preserve"> воздействия, а также способствовать  недопущению </w:t>
      </w:r>
      <w:r w:rsidR="00404EC2">
        <w:t xml:space="preserve">                      </w:t>
      </w:r>
      <w:r>
        <w:t>новых правонарушений.</w:t>
      </w:r>
    </w:p>
    <w:p w:rsidR="00A77B3E" w:rsidP="00404EC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12.27, 27.10, </w:t>
      </w:r>
      <w:r w:rsidR="00404EC2">
        <w:t xml:space="preserve">                    </w:t>
      </w:r>
      <w:r>
        <w:t>29.9, 29.10, 29.11, 32.6, 32.7 КоАП РФ, суд</w:t>
      </w:r>
    </w:p>
    <w:p w:rsidR="00A77B3E"/>
    <w:p w:rsidR="00A77B3E" w:rsidP="00E52D24">
      <w:pPr>
        <w:jc w:val="center"/>
      </w:pPr>
      <w:r>
        <w:t>ПОСТАНОВИЛ:</w:t>
      </w:r>
    </w:p>
    <w:p w:rsidR="00A77B3E"/>
    <w:p w:rsidR="00A77B3E" w:rsidP="00E52D24">
      <w:pPr>
        <w:jc w:val="both"/>
      </w:pPr>
      <w:r>
        <w:t xml:space="preserve"> </w:t>
      </w:r>
      <w:r>
        <w:tab/>
      </w:r>
      <w:r>
        <w:t xml:space="preserve">Признать </w:t>
      </w:r>
      <w:r>
        <w:t>Кадирова</w:t>
      </w:r>
      <w:r>
        <w:t xml:space="preserve"> А.Н.</w:t>
      </w:r>
      <w:r>
        <w:t xml:space="preserve"> виновным в совершении                                       </w:t>
      </w:r>
      <w:r>
        <w:t xml:space="preserve">административного правонарушения, предусмотренного ч. 2 ст. 12.27                                 </w:t>
      </w:r>
      <w:r>
        <w:t xml:space="preserve">КоАП РФ, и назначить ему административное наказание в виде              </w:t>
      </w:r>
      <w:r>
        <w:t>административного ареста сроком на 3 (трое) суток.</w:t>
      </w:r>
    </w:p>
    <w:p w:rsidR="00A77B3E" w:rsidP="00426233">
      <w:pPr>
        <w:ind w:firstLine="720"/>
        <w:jc w:val="both"/>
      </w:pPr>
      <w:r>
        <w:t xml:space="preserve">Срок наказания </w:t>
      </w:r>
      <w:r>
        <w:t>Кадирову</w:t>
      </w:r>
      <w:r>
        <w:t xml:space="preserve"> А.Н.</w:t>
      </w:r>
      <w:r>
        <w:t xml:space="preserve"> исчислять с момента задержания. </w:t>
      </w:r>
    </w:p>
    <w:p w:rsidR="00A77B3E" w:rsidP="00426233">
      <w:pPr>
        <w:ind w:firstLine="720"/>
        <w:jc w:val="both"/>
      </w:pPr>
      <w:r>
        <w:t xml:space="preserve">Исполнение постановления возложить на ОГИБДД ОМВД России </w:t>
      </w:r>
      <w:r>
        <w:t>по Советскому району.</w:t>
      </w:r>
    </w:p>
    <w:p w:rsidR="00A77B3E" w:rsidP="0042623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</w:t>
      </w:r>
      <w:r>
        <w:t>район) Республики Крым в течение 10 суток со дня вручения или получения копии постановления.</w:t>
      </w:r>
    </w:p>
    <w:p w:rsidR="00A77B3E" w:rsidP="00E52D24">
      <w:pPr>
        <w:jc w:val="both"/>
      </w:pPr>
    </w:p>
    <w:p w:rsidR="00A77B3E" w:rsidP="00E52D24">
      <w:pPr>
        <w:ind w:firstLine="720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  <w:t xml:space="preserve">            Е.Н. Елецких</w:t>
      </w:r>
      <w:r>
        <w:tab/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D7"/>
    <w:rsid w:val="000101F0"/>
    <w:rsid w:val="001365A8"/>
    <w:rsid w:val="001612ED"/>
    <w:rsid w:val="00404EC2"/>
    <w:rsid w:val="00426233"/>
    <w:rsid w:val="00436B68"/>
    <w:rsid w:val="006F4C86"/>
    <w:rsid w:val="00920A71"/>
    <w:rsid w:val="00A77B3E"/>
    <w:rsid w:val="00C22DD7"/>
    <w:rsid w:val="00D34F4A"/>
    <w:rsid w:val="00E52D24"/>
    <w:rsid w:val="00EA33D5"/>
    <w:rsid w:val="00F11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