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969CA">
      <w:pPr>
        <w:jc w:val="right"/>
      </w:pPr>
      <w:r>
        <w:t>Дело № 5-84-189/2020</w:t>
      </w:r>
    </w:p>
    <w:p w:rsidR="00A77B3E" w:rsidP="005969CA">
      <w:pPr>
        <w:jc w:val="right"/>
      </w:pPr>
      <w:r>
        <w:t>УИД-91MS0084-01-2020-000427-86</w:t>
      </w:r>
    </w:p>
    <w:p w:rsidR="00A77B3E"/>
    <w:p w:rsidR="00A77B3E" w:rsidP="005969CA">
      <w:pPr>
        <w:jc w:val="center"/>
      </w:pPr>
      <w:r>
        <w:t>ПОСТАНОВЛЕНИЕ</w:t>
      </w:r>
    </w:p>
    <w:p w:rsidR="00A77B3E" w:rsidP="005969CA">
      <w:pPr>
        <w:jc w:val="center"/>
      </w:pPr>
      <w:r>
        <w:t>о назначении административного наказания</w:t>
      </w:r>
    </w:p>
    <w:p w:rsidR="00A77B3E"/>
    <w:p w:rsidR="00A77B3E" w:rsidP="005969CA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13 июля 2020 года</w:t>
      </w:r>
      <w:r>
        <w:tab/>
      </w:r>
      <w:r>
        <w:tab/>
      </w:r>
      <w:r>
        <w:tab/>
      </w:r>
    </w:p>
    <w:p w:rsidR="00A77B3E" w:rsidP="005969C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5969CA">
      <w:pPr>
        <w:ind w:firstLine="720"/>
        <w:jc w:val="both"/>
      </w:pPr>
      <w:r>
        <w:t>Фомина Ю.В.</w:t>
      </w:r>
      <w:r>
        <w:t xml:space="preserve">, (персональные данные), </w:t>
      </w:r>
    </w:p>
    <w:p w:rsidR="00A77B3E" w:rsidP="005969CA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969CA">
      <w:pPr>
        <w:jc w:val="center"/>
      </w:pPr>
      <w:r>
        <w:t>установил:</w:t>
      </w:r>
    </w:p>
    <w:p w:rsidR="00A77B3E"/>
    <w:p w:rsidR="00A77B3E" w:rsidP="005969CA">
      <w:pPr>
        <w:ind w:firstLine="720"/>
        <w:jc w:val="both"/>
      </w:pPr>
      <w:r>
        <w:t xml:space="preserve">Фомин Ю.В.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и ПДН ОМВД России </w:t>
      </w:r>
      <w:r>
        <w:br/>
      </w:r>
      <w:r>
        <w:t xml:space="preserve">по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5969CA">
      <w:pPr>
        <w:ind w:firstLine="720"/>
        <w:jc w:val="both"/>
      </w:pPr>
      <w:r>
        <w:t xml:space="preserve">По данному факту в отношении Фомина Ю.В.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</w:t>
      </w:r>
      <w:r>
        <w:br/>
      </w:r>
      <w:r>
        <w:t>об а</w:t>
      </w:r>
      <w:r>
        <w:t xml:space="preserve">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969CA">
      <w:pPr>
        <w:ind w:firstLine="720"/>
        <w:jc w:val="both"/>
      </w:pPr>
      <w:r>
        <w:t xml:space="preserve">Перед началом судебного разбирательства суд разъяснил Фомину Ю.В.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5969CA">
      <w:pPr>
        <w:ind w:firstLine="720"/>
        <w:jc w:val="both"/>
      </w:pPr>
      <w:r>
        <w:t>Самоотводов, отводов и ходатайств</w:t>
      </w:r>
      <w:r>
        <w:t xml:space="preserve"> не заявлено. </w:t>
      </w:r>
    </w:p>
    <w:p w:rsidR="00A77B3E" w:rsidP="005969CA">
      <w:pPr>
        <w:ind w:firstLine="720"/>
        <w:jc w:val="both"/>
      </w:pPr>
      <w:r>
        <w:t xml:space="preserve">Фомин Ю.В.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</w:t>
      </w:r>
      <w:r>
        <w:t xml:space="preserve">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у него денежных средств.</w:t>
      </w:r>
    </w:p>
    <w:p w:rsidR="00A77B3E" w:rsidP="005969CA">
      <w:pPr>
        <w:ind w:firstLine="720"/>
        <w:jc w:val="both"/>
      </w:pPr>
      <w:r>
        <w:t>Огласив протокол об административном правонарушении в отношении Фомина Ю.В., заслушав пояснения Фомина Ю.В.</w:t>
      </w:r>
      <w:r>
        <w:t xml:space="preserve">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5969C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Фомин Ю.В.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УУП ОУУП и ПДН ОМВД России по адрес майора полиции </w:t>
      </w:r>
      <w:r>
        <w:t>фио</w:t>
      </w:r>
      <w:r>
        <w:t xml:space="preserve"> от дата №</w:t>
      </w:r>
      <w:r>
        <w:t>, вступившим в законную силу дата, то есть со</w:t>
      </w:r>
      <w:r>
        <w:t xml:space="preserve">вершил правонарушение, предусмотренное ч. 1 ст. 20.25 </w:t>
      </w:r>
      <w:r>
        <w:t>КоАП</w:t>
      </w:r>
      <w:r>
        <w:t xml:space="preserve"> </w:t>
      </w:r>
      <w:r>
        <w:t>РФ (л</w:t>
      </w:r>
      <w:r>
        <w:t>.д.2). Протокол составлен уполномоченным должностным лицом, копия протокола вручена Фомину Ю.В., о чем свидетельствует его подпись в протоколе. Существенных недостатков, которые могли бы повле</w:t>
      </w:r>
      <w:r>
        <w:t xml:space="preserve">чь его недействительность, протокол </w:t>
      </w:r>
      <w:r>
        <w:t>не содержит;</w:t>
      </w:r>
    </w:p>
    <w:p w:rsidR="00A77B3E" w:rsidP="005969CA">
      <w:pPr>
        <w:ind w:firstLine="720"/>
        <w:jc w:val="both"/>
      </w:pPr>
      <w:r>
        <w:t xml:space="preserve">- письменным объяснением Фомина Ю.В. </w:t>
      </w:r>
      <w:r>
        <w:t>от</w:t>
      </w:r>
      <w:r>
        <w:t xml:space="preserve"> дата </w:t>
      </w:r>
      <w:r>
        <w:t>(л.д. 3);</w:t>
      </w:r>
    </w:p>
    <w:p w:rsidR="00A77B3E" w:rsidP="005969CA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о признании Фомина Ю.В. виновным в совершении администр</w:t>
      </w:r>
      <w:r>
        <w:t>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</w:t>
      </w:r>
      <w:r>
        <w:br/>
      </w:r>
      <w:r>
        <w:t xml:space="preserve">и назначении ему наказания в виде административного штрафа в размере сумма (л.д.5). Постановление Фомин Ю.В.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5969CA">
      <w:pPr>
        <w:ind w:firstLine="720"/>
        <w:jc w:val="both"/>
      </w:pPr>
      <w:r>
        <w:t>- спр</w:t>
      </w:r>
      <w:r>
        <w:t xml:space="preserve">авкой ст. инспектора ГИАЗ ОМВД России по адрес капитана полиции </w:t>
      </w:r>
      <w:r>
        <w:t>фио</w:t>
      </w:r>
      <w:r>
        <w:t xml:space="preserve">, согласно которой Фомин Ю.В.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</w:t>
      </w:r>
      <w:r>
        <w:t xml:space="preserve"> размере сумма (л.д. 8).</w:t>
      </w:r>
    </w:p>
    <w:p w:rsidR="00A77B3E" w:rsidP="005969CA">
      <w:pPr>
        <w:ind w:firstLine="720"/>
        <w:jc w:val="both"/>
      </w:pPr>
      <w:r>
        <w:t>Совокупность вышеуказанных доказательств по делу у суда не вызывает сомнений,</w:t>
      </w:r>
      <w:r>
        <w:t xml:space="preserve">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5969C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5969CA">
      <w:pPr>
        <w:ind w:firstLine="720"/>
        <w:jc w:val="both"/>
      </w:pPr>
      <w:r>
        <w:t>Мировым судьей установлено, что Фомин Ю.В. с заявлением                                 об отсрочке или рассрочке исполнения постановления не обращался.</w:t>
      </w:r>
    </w:p>
    <w:p w:rsidR="00A77B3E" w:rsidP="005969CA">
      <w:pPr>
        <w:ind w:firstLine="720"/>
        <w:jc w:val="both"/>
      </w:pPr>
      <w:r>
        <w:t>Таким образом, факт совершения Фоминым Ю.В. правонарушения полностью уста</w:t>
      </w:r>
      <w:r>
        <w:t xml:space="preserve">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5969CA">
      <w:pPr>
        <w:jc w:val="both"/>
      </w:pPr>
      <w:r>
        <w:tab/>
        <w:t>При назначении административного наказания Фомину Ю.В. учитываются характер совершенного им администрати</w:t>
      </w:r>
      <w:r>
        <w:t xml:space="preserve">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5969C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</w:t>
      </w:r>
      <w:r>
        <w:t xml:space="preserve">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</w:t>
      </w:r>
      <w:r>
        <w:t xml:space="preserve">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5969CA">
      <w:pPr>
        <w:ind w:firstLine="720"/>
        <w:jc w:val="both"/>
      </w:pPr>
      <w:r>
        <w:t xml:space="preserve">Изучением личности Фомина Ю.В. в суде установлено, </w:t>
      </w:r>
      <w:r>
        <w:t>что он (изъято)</w:t>
      </w:r>
      <w:r>
        <w:t>. Иными сведениями о л</w:t>
      </w:r>
      <w:r>
        <w:t xml:space="preserve">ичности Фомина Ю.В. и его имущественном положении, </w:t>
      </w:r>
      <w:r>
        <w:t>суд не располагает.</w:t>
      </w:r>
    </w:p>
    <w:p w:rsidR="00A77B3E" w:rsidP="005969CA">
      <w:pPr>
        <w:ind w:firstLine="720"/>
        <w:jc w:val="both"/>
      </w:pPr>
      <w:r>
        <w:t xml:space="preserve">Обстоятельствами, смягчающими административную ответственность Фомина Ю.В.,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5969CA">
      <w:pPr>
        <w:ind w:firstLine="720"/>
        <w:jc w:val="both"/>
      </w:pPr>
      <w:r>
        <w:t>Обстоятельств, отягчающих ад</w:t>
      </w:r>
      <w:r>
        <w:t>министративную ответственность Фомина Ю.В., судом не установлено.</w:t>
      </w:r>
    </w:p>
    <w:p w:rsidR="00A77B3E" w:rsidP="005969C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Фоминым Ю.В. деяние влечет наложение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969CA">
      <w:pPr>
        <w:jc w:val="both"/>
      </w:pPr>
      <w:r>
        <w:tab/>
      </w:r>
      <w:r>
        <w:t>С учетом конкретных обстоятельств дела, принимая во внимание личность Фомина Ю.В., характер совершенного им правонарушения, наличие смягчающих административную ответственность обстоятельств, суд считает необходимым назначить Фомину Ю.В. административное на</w:t>
      </w:r>
      <w:r>
        <w:t xml:space="preserve">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</w:p>
    <w:p w:rsidR="00A77B3E" w:rsidP="005969CA">
      <w:pPr>
        <w:jc w:val="both"/>
      </w:pPr>
      <w:r>
        <w:t>им аналогичных административных прос</w:t>
      </w:r>
      <w:r>
        <w:t xml:space="preserve">тупков. </w:t>
      </w:r>
    </w:p>
    <w:p w:rsidR="00A77B3E" w:rsidP="005969CA">
      <w:pPr>
        <w:ind w:firstLine="720"/>
        <w:jc w:val="both"/>
      </w:pPr>
      <w:r>
        <w:t xml:space="preserve">Ограничений для назначения Фомину Ю.В.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5969CA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</w:t>
      </w:r>
      <w:r>
        <w:t>нецелесообразным, поскольку Фомин Ю.В. не работает и постоянного дохода не имеет.</w:t>
      </w:r>
    </w:p>
    <w:p w:rsidR="00A77B3E" w:rsidP="005969CA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5969CA">
      <w:pPr>
        <w:jc w:val="both"/>
      </w:pPr>
    </w:p>
    <w:p w:rsidR="00A77B3E" w:rsidP="005969CA">
      <w:pPr>
        <w:jc w:val="center"/>
      </w:pPr>
      <w:r>
        <w:t>постановил:</w:t>
      </w:r>
    </w:p>
    <w:p w:rsidR="00A77B3E" w:rsidP="005969CA">
      <w:pPr>
        <w:jc w:val="both"/>
      </w:pPr>
    </w:p>
    <w:p w:rsidR="00A77B3E" w:rsidP="005969CA">
      <w:pPr>
        <w:ind w:firstLine="720"/>
        <w:jc w:val="both"/>
      </w:pPr>
      <w:r>
        <w:t>признать Фомина Ю.В.</w:t>
      </w:r>
      <w:r>
        <w:t xml:space="preserve"> 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5969CA">
      <w:pPr>
        <w:ind w:firstLine="720"/>
        <w:jc w:val="both"/>
      </w:pPr>
      <w:r>
        <w:t xml:space="preserve">Разъяснить Фомину Ю.В.,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</w:t>
      </w:r>
      <w:r>
        <w:t xml:space="preserve">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5969CA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</w:t>
      </w:r>
      <w:r>
        <w:t>ральным законодательством.</w:t>
      </w:r>
    </w:p>
    <w:p w:rsidR="00A77B3E" w:rsidP="005969CA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5969CA">
      <w:pPr>
        <w:ind w:firstLine="720"/>
        <w:jc w:val="both"/>
      </w:pPr>
      <w:r>
        <w:t>Л</w:t>
      </w:r>
      <w:r>
        <w:t xml:space="preserve">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</w:t>
      </w:r>
      <w:r>
        <w:t xml:space="preserve">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969C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969CA">
      <w:pPr>
        <w:jc w:val="both"/>
      </w:pPr>
    </w:p>
    <w:p w:rsidR="00A77B3E" w:rsidP="005969C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969CA">
      <w:pPr>
        <w:jc w:val="both"/>
      </w:pPr>
    </w:p>
    <w:sectPr w:rsidSect="00EB44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4CB"/>
    <w:rsid w:val="005969CA"/>
    <w:rsid w:val="00A77B3E"/>
    <w:rsid w:val="00EB4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