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110D8">
      <w:pPr>
        <w:jc w:val="right"/>
      </w:pPr>
      <w:r>
        <w:t>Дело № 5-84-200/2022</w:t>
      </w:r>
    </w:p>
    <w:p w:rsidR="00A77B3E" w:rsidP="005110D8">
      <w:pPr>
        <w:jc w:val="right"/>
      </w:pPr>
      <w:r>
        <w:t>УИД 91MS0084-01-2022-000661-95</w:t>
      </w:r>
    </w:p>
    <w:p w:rsidR="00A77B3E"/>
    <w:p w:rsidR="00A77B3E" w:rsidP="005110D8">
      <w:pPr>
        <w:jc w:val="center"/>
      </w:pPr>
      <w:r>
        <w:t>П о с т а н о в л е н и е</w:t>
      </w:r>
    </w:p>
    <w:p w:rsidR="00A77B3E" w:rsidP="005110D8">
      <w:pPr>
        <w:jc w:val="center"/>
      </w:pPr>
    </w:p>
    <w:p w:rsidR="00A77B3E" w:rsidP="005110D8">
      <w:pPr>
        <w:jc w:val="both"/>
      </w:pPr>
      <w:r>
        <w:t xml:space="preserve">         </w:t>
      </w:r>
      <w:r>
        <w:t xml:space="preserve">14 июля 2022 года                                                                    </w:t>
      </w:r>
      <w:r>
        <w:t>пгт</w:t>
      </w:r>
      <w:r>
        <w:t>. Советский</w:t>
      </w:r>
    </w:p>
    <w:p w:rsidR="00A77B3E" w:rsidP="005110D8">
      <w:pPr>
        <w:jc w:val="both"/>
      </w:pPr>
      <w:r>
        <w:t xml:space="preserve">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– </w:t>
      </w:r>
      <w:r>
        <w:t>главы админист</w:t>
      </w:r>
      <w:r>
        <w:t>рации Дмитровского сельского поселения Советского района Республики Крым Ефременко Дмитрия Александровича, паспортные данные</w:t>
      </w:r>
      <w:r>
        <w:t xml:space="preserve">, </w:t>
      </w:r>
    </w:p>
    <w:p w:rsidR="00A77B3E" w:rsidP="005110D8">
      <w:pPr>
        <w:jc w:val="both"/>
      </w:pPr>
      <w:r>
        <w:t>о привлечении к административной ответственности за совершение административного правонару</w:t>
      </w:r>
      <w:r>
        <w:t>шения, предусмотренного ст.15.5 КоАП РФ,</w:t>
      </w:r>
    </w:p>
    <w:p w:rsidR="00A77B3E" w:rsidP="005110D8">
      <w:pPr>
        <w:jc w:val="both"/>
      </w:pPr>
    </w:p>
    <w:p w:rsidR="00A77B3E" w:rsidP="005110D8">
      <w:pPr>
        <w:jc w:val="center"/>
      </w:pPr>
      <w:r>
        <w:t>У С Т А Н О В И Л</w:t>
      </w:r>
    </w:p>
    <w:p w:rsidR="00A77B3E" w:rsidP="005110D8">
      <w:pPr>
        <w:jc w:val="both"/>
      </w:pPr>
    </w:p>
    <w:p w:rsidR="00A77B3E" w:rsidP="005110D8">
      <w:pPr>
        <w:jc w:val="both"/>
      </w:pPr>
      <w:r>
        <w:t xml:space="preserve">           </w:t>
      </w:r>
      <w:r>
        <w:t>31.07.2021 Ефременко Д.А., являясь «изъято»</w:t>
      </w:r>
      <w:r>
        <w:t>, расположенной по адресу: адрес, нарушил срок предоставления налоговой д</w:t>
      </w:r>
      <w:r>
        <w:t>екларации (налогового расчета), а именно расчета по страховым взносам за 6 месяцев дата, срок предоставления – дата, фактически предоставлен – дата, чем нарушил положения п. 7 ст. 431 НК РФ, совершив административное правонарушение, предусмотренное ст. 15.</w:t>
      </w:r>
      <w:r>
        <w:t xml:space="preserve">5 КоАП РФ. </w:t>
      </w:r>
    </w:p>
    <w:p w:rsidR="00A77B3E" w:rsidP="005110D8">
      <w:pPr>
        <w:jc w:val="both"/>
      </w:pPr>
      <w:r>
        <w:t xml:space="preserve">            </w:t>
      </w:r>
      <w:r>
        <w:t>Ефременко Д.А.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</w:t>
      </w:r>
      <w:r>
        <w:t>знана, в связи с чем, на основании ч. 2 ст. 25.1 КоАП РФ считаю возможным рассмотреть дело в его отсутствие.</w:t>
      </w:r>
    </w:p>
    <w:p w:rsidR="00A77B3E" w:rsidP="005110D8">
      <w:pPr>
        <w:jc w:val="both"/>
      </w:pPr>
      <w:r>
        <w:t xml:space="preserve">           </w:t>
      </w:r>
      <w:r>
        <w:t>Вина Ефременко Д.А. в совершении административного правонарушения подтверждается материалами дела: протоколом об административном правонарушении №9</w:t>
      </w:r>
      <w:r>
        <w:t xml:space="preserve">1082215900015100001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 w:rsidP="005110D8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</w:t>
      </w:r>
      <w:r>
        <w:t>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5110D8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</w:t>
      </w:r>
      <w:r>
        <w:t xml:space="preserve"> их относимыми, допустимыми, достоверными и достаточными для разрешения дела.</w:t>
      </w:r>
    </w:p>
    <w:p w:rsidR="00A77B3E" w:rsidP="005110D8">
      <w:pPr>
        <w:jc w:val="both"/>
      </w:pPr>
      <w:r>
        <w:t xml:space="preserve">            </w:t>
      </w:r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</w:t>
      </w:r>
      <w:r>
        <w:t xml:space="preserve">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</w:t>
      </w:r>
      <w:r>
        <w:t>месту нахождения организации и по</w:t>
      </w:r>
      <w:r>
        <w:t xml:space="preserve"> месту нахождения обособленных по</w:t>
      </w:r>
      <w:r>
        <w:t>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5110D8">
      <w:pPr>
        <w:jc w:val="both"/>
      </w:pPr>
      <w:r>
        <w:t xml:space="preserve">           </w:t>
      </w:r>
      <w:r>
        <w:t>Таким образом, действия Ефременко Д.А.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</w:t>
      </w:r>
      <w:r>
        <w:t>а, вина в совершении данного правонарушения доказана.</w:t>
      </w:r>
    </w:p>
    <w:p w:rsidR="00A77B3E" w:rsidP="005110D8">
      <w:pPr>
        <w:jc w:val="both"/>
      </w:pPr>
      <w:r>
        <w:t xml:space="preserve">            </w:t>
      </w:r>
      <w:r>
        <w:t>В соответствии со ст. 4.2 КоАП РФ, обстоятельств смягчающих административную ответственность Ефременко Д.А. за совершенное правонарушение суд не усматривает.</w:t>
      </w:r>
    </w:p>
    <w:p w:rsidR="00A77B3E" w:rsidP="005110D8">
      <w:pPr>
        <w:jc w:val="both"/>
      </w:pPr>
      <w:r>
        <w:t xml:space="preserve">           </w:t>
      </w:r>
      <w:r>
        <w:t>Согласно со ст. 4.3 КоАП РФ, обстоятельства,</w:t>
      </w:r>
      <w:r>
        <w:t xml:space="preserve"> отягчающие ответственность Ефременко Д.А. за совершенное правонарушение, отсутствуют.</w:t>
      </w:r>
    </w:p>
    <w:p w:rsidR="00A77B3E" w:rsidP="005110D8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отсутствие обстоятельств смягчающих и отягчаю</w:t>
      </w:r>
      <w:r>
        <w:t>щих административную ответственность, считаю необходимым назначить Ефременко Д.А. административное наказание в виде административного штрафа в пределах санкции ст. 15.5 КоАП РФ.</w:t>
      </w:r>
    </w:p>
    <w:p w:rsidR="00A77B3E" w:rsidP="005110D8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5110D8">
      <w:pPr>
        <w:jc w:val="both"/>
      </w:pPr>
    </w:p>
    <w:p w:rsidR="00A77B3E" w:rsidP="005110D8">
      <w:pPr>
        <w:jc w:val="center"/>
      </w:pPr>
      <w:r>
        <w:t>П О</w:t>
      </w:r>
      <w:r>
        <w:t xml:space="preserve"> С Т А Н О В И Л:</w:t>
      </w:r>
    </w:p>
    <w:p w:rsidR="00A77B3E" w:rsidP="005110D8">
      <w:pPr>
        <w:jc w:val="both"/>
      </w:pPr>
    </w:p>
    <w:p w:rsidR="00A77B3E" w:rsidP="005110D8">
      <w:pPr>
        <w:jc w:val="both"/>
      </w:pPr>
      <w:r>
        <w:t xml:space="preserve">           </w:t>
      </w:r>
      <w:r>
        <w:t xml:space="preserve">главу </w:t>
      </w:r>
      <w:r>
        <w:t xml:space="preserve">«изъято», </w:t>
      </w:r>
      <w:r>
        <w:t>Ефременко Дмитрия Александровича признать виновным в совершении административного правонарушения, предусмотренного ст. 15.5 КоАП РФ, и назначить ему а</w:t>
      </w:r>
      <w:r>
        <w:t>дминистративное наказание в виде административного штрафа в размере 300 (триста) рублей.</w:t>
      </w:r>
    </w:p>
    <w:p w:rsidR="00A77B3E" w:rsidP="005110D8">
      <w:pPr>
        <w:jc w:val="both"/>
      </w:pPr>
      <w:r>
        <w:t xml:space="preserve">          </w:t>
      </w:r>
      <w:r>
        <w:t xml:space="preserve">Штраф подлежит уплате по следующим реквизитам: Получатель: УФК по Республике Крым (Министерство юстиции Республики Крым); Наименование банка: отделение адрес Банка России//УФК по Республике Крым </w:t>
      </w:r>
      <w:r>
        <w:t>адрес, ИНН телефон; КПП телефон; БИК телефон; единый казначе</w:t>
      </w:r>
      <w:r>
        <w:t xml:space="preserve">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0410760300845002002215148.</w:t>
      </w:r>
    </w:p>
    <w:p w:rsidR="00A77B3E" w:rsidP="005110D8">
      <w:pPr>
        <w:jc w:val="both"/>
      </w:pPr>
      <w:r>
        <w:t xml:space="preserve">           </w:t>
      </w:r>
      <w:r>
        <w:t xml:space="preserve">Разъяснить, что в соответствии со ст. </w:t>
      </w:r>
      <w:r>
        <w:t>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</w:t>
      </w:r>
      <w:r>
        <w:t>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5110D8">
      <w:pPr>
        <w:jc w:val="both"/>
      </w:pPr>
      <w:r>
        <w:t xml:space="preserve">         </w:t>
      </w:r>
      <w:r>
        <w:t>Документ, свидетельствующий об уплате административного штрафа направить мировом</w:t>
      </w:r>
      <w:r>
        <w:t xml:space="preserve">у судье, вынесшему постановление. </w:t>
      </w:r>
    </w:p>
    <w:p w:rsidR="00A77B3E" w:rsidP="005110D8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</w:t>
      </w:r>
      <w:r>
        <w:t>инистративного штрафа, но не сумма прописью.</w:t>
      </w:r>
    </w:p>
    <w:p w:rsidR="00A77B3E" w:rsidP="005110D8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</w:t>
      </w:r>
      <w:r>
        <w:t>тский муниципальный район) Республики Крым.</w:t>
      </w:r>
    </w:p>
    <w:p w:rsidR="00A77B3E" w:rsidP="005110D8">
      <w:pPr>
        <w:jc w:val="both"/>
      </w:pPr>
    </w:p>
    <w:p w:rsidR="00A77B3E">
      <w:r>
        <w:t xml:space="preserve">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D8"/>
    <w:rsid w:val="005110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