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1903E4">
      <w:pPr>
        <w:jc w:val="right"/>
      </w:pPr>
      <w:r>
        <w:t>Дело № 5-84-201/2020</w:t>
      </w:r>
    </w:p>
    <w:p w:rsidR="00A77B3E" w:rsidP="001903E4">
      <w:pPr>
        <w:jc w:val="right"/>
      </w:pPr>
      <w:r>
        <w:t xml:space="preserve">                                                                УИД-91MS0084-01-2020-000456-96</w:t>
      </w:r>
    </w:p>
    <w:p w:rsidR="00A77B3E"/>
    <w:p w:rsidR="00A77B3E" w:rsidP="001903E4">
      <w:pPr>
        <w:jc w:val="center"/>
      </w:pPr>
      <w:r>
        <w:t>ПОСТАНОВЛЕНИЕ</w:t>
      </w:r>
    </w:p>
    <w:p w:rsidR="00A77B3E" w:rsidP="001903E4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 w:rsidR="009A1192">
        <w:t xml:space="preserve"> </w:t>
      </w:r>
      <w:r w:rsidR="009A1192">
        <w:t>пгт</w:t>
      </w:r>
      <w:r w:rsidR="009A1192">
        <w:t xml:space="preserve">. </w:t>
      </w:r>
      <w:r w:rsidR="009A1192">
        <w:t>Советский</w:t>
      </w:r>
      <w:r w:rsidR="009A1192">
        <w:t xml:space="preserve">                                                           27 июля 2020 года                                                   </w:t>
      </w:r>
    </w:p>
    <w:p w:rsidR="00A77B3E"/>
    <w:p w:rsidR="00A77B3E" w:rsidP="001903E4">
      <w:pPr>
        <w:jc w:val="both"/>
      </w:pPr>
      <w:r>
        <w:t xml:space="preserve">      </w:t>
      </w:r>
      <w:r w:rsidR="009A1192">
        <w:t>Мировой судья судебного участка № 84 Советского судебного района (Советский муниципальный район) адрес (адрес) Е</w:t>
      </w:r>
      <w:r w:rsidR="009A1192">
        <w:t>лецких Елена Николаевна, рассмотрев в открытом судебном заседании дело                                         об административном правонарушении, поступившее из МИФНС России № 4 по адрес, в отношении:</w:t>
      </w:r>
    </w:p>
    <w:p w:rsidR="00A77B3E" w:rsidP="009A1192">
      <w:pPr>
        <w:jc w:val="both"/>
      </w:pPr>
      <w:r>
        <w:t xml:space="preserve">            </w:t>
      </w:r>
      <w:r>
        <w:t>Копаницы</w:t>
      </w:r>
      <w:r>
        <w:t xml:space="preserve"> Е.В.</w:t>
      </w:r>
      <w:r>
        <w:t>, паспортные  и анкетные даны изъяты</w:t>
      </w:r>
      <w:r>
        <w:t xml:space="preserve">, </w:t>
      </w:r>
    </w:p>
    <w:p w:rsidR="009A1192" w:rsidP="009A1192">
      <w:pPr>
        <w:jc w:val="both"/>
      </w:pPr>
    </w:p>
    <w:p w:rsidR="00A77B3E" w:rsidP="001903E4">
      <w:pPr>
        <w:jc w:val="both"/>
      </w:pPr>
      <w:r>
        <w:t xml:space="preserve">              </w:t>
      </w: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903E4">
      <w:pPr>
        <w:jc w:val="both"/>
      </w:pPr>
    </w:p>
    <w:p w:rsidR="00A77B3E" w:rsidP="009A1192">
      <w:pPr>
        <w:jc w:val="center"/>
      </w:pPr>
      <w:r>
        <w:t>установил:</w:t>
      </w:r>
    </w:p>
    <w:p w:rsidR="00A77B3E" w:rsidP="001903E4">
      <w:pPr>
        <w:jc w:val="both"/>
      </w:pPr>
    </w:p>
    <w:p w:rsidR="00A77B3E" w:rsidP="001903E4">
      <w:pPr>
        <w:jc w:val="both"/>
      </w:pPr>
      <w:r>
        <w:t xml:space="preserve">             </w:t>
      </w:r>
      <w:r>
        <w:t>Копанице</w:t>
      </w:r>
      <w:r>
        <w:t xml:space="preserve"> Е.В. </w:t>
      </w:r>
      <w:r>
        <w:t>, являясь ...наименование должности</w:t>
      </w:r>
      <w:r>
        <w:t xml:space="preserve">, </w:t>
      </w:r>
      <w:r>
        <w:t xml:space="preserve">расположенного                               </w:t>
      </w:r>
      <w:r>
        <w:t xml:space="preserve">по адресу:  адрес, представила в Межрайонную инспекцию Федеральной налоговой службы </w:t>
      </w:r>
      <w:r>
        <w:t>№ 4 по адрес расчет по страховым взносам за 6 месяцев дата – дата, чем нарушила срок, установленный п. 7 ст. 431 Налогового кодекса Российской Федерации (гр</w:t>
      </w:r>
      <w:r>
        <w:t xml:space="preserve">аничный срок представления расчета – дата), то есть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1903E4">
      <w:pPr>
        <w:jc w:val="both"/>
      </w:pPr>
      <w:r>
        <w:t xml:space="preserve">            </w:t>
      </w:r>
      <w:r>
        <w:t xml:space="preserve">По данному факту в отношении наименование </w:t>
      </w:r>
      <w:r>
        <w:t xml:space="preserve"> должности </w:t>
      </w:r>
      <w:r>
        <w:t>Копаница</w:t>
      </w:r>
      <w:r>
        <w:t xml:space="preserve"> Е.В. </w:t>
      </w:r>
    </w:p>
    <w:p w:rsidR="00A77B3E" w:rsidP="001903E4">
      <w:pPr>
        <w:jc w:val="both"/>
      </w:pPr>
      <w:r>
        <w:t>дата старшим государственным н</w:t>
      </w:r>
      <w:r>
        <w:t xml:space="preserve">алоговым инспектором ОКП </w:t>
      </w:r>
      <w:r>
        <w:t xml:space="preserve">№ 3 Межрайонной ИФНС России № 4 по адрес </w:t>
      </w:r>
      <w:r>
        <w:t>фио</w:t>
      </w:r>
      <w:r>
        <w:t xml:space="preserve"> составлен протокол об </w:t>
      </w:r>
      <w:r>
        <w:t>административном</w:t>
      </w:r>
      <w:r>
        <w:t xml:space="preserve"> </w:t>
      </w:r>
      <w:r>
        <w:t>правонарушении</w:t>
      </w:r>
      <w:r>
        <w:t xml:space="preserve"> по ст. 15.5 </w:t>
      </w:r>
      <w:r>
        <w:t>КоАП</w:t>
      </w:r>
      <w:r>
        <w:t xml:space="preserve"> РФ.</w:t>
      </w:r>
    </w:p>
    <w:p w:rsidR="00A77B3E" w:rsidP="001903E4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                     </w:t>
      </w:r>
      <w:r>
        <w:t>Копаница</w:t>
      </w:r>
      <w:r>
        <w:t xml:space="preserve"> Е.В. ст. 51 Конс</w:t>
      </w:r>
      <w:r>
        <w:t xml:space="preserve">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1903E4">
      <w:pPr>
        <w:jc w:val="both"/>
      </w:pPr>
      <w:r>
        <w:t xml:space="preserve">          Самоотводов, отводов и ходатайств не заявлено. </w:t>
      </w:r>
    </w:p>
    <w:p w:rsidR="00A77B3E" w:rsidP="001903E4">
      <w:pPr>
        <w:jc w:val="both"/>
      </w:pPr>
      <w:r>
        <w:t xml:space="preserve">           </w:t>
      </w:r>
      <w:r>
        <w:t>Копаница</w:t>
      </w:r>
      <w:r>
        <w:t xml:space="preserve"> Е.В.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инкр</w:t>
      </w:r>
      <w:r>
        <w:t xml:space="preserve">иминируемом                                </w:t>
      </w:r>
      <w:r>
        <w:t xml:space="preserve">ей правонарушении признала полностью, в содеянном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</w:p>
    <w:p w:rsidR="00A77B3E" w:rsidP="001903E4">
      <w:pPr>
        <w:jc w:val="both"/>
      </w:pPr>
      <w:r>
        <w:t xml:space="preserve">           </w:t>
      </w:r>
      <w:r>
        <w:t xml:space="preserve">Межрайонная инспекция Федеральной налоговой службы № 4                           </w:t>
      </w:r>
      <w:r>
        <w:t>по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</w:t>
      </w:r>
      <w:r>
        <w:t xml:space="preserve">правонарушении без участия представителя Межрайонной ИФНС России № 4 по адрес. </w:t>
      </w:r>
    </w:p>
    <w:p w:rsidR="00A77B3E" w:rsidP="001903E4">
      <w:pPr>
        <w:jc w:val="both"/>
      </w:pPr>
      <w:r>
        <w:t xml:space="preserve">  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Федеральной</w:t>
      </w:r>
      <w:r>
        <w:t xml:space="preserve"> налоговой службы России № 4 по адрес.  </w:t>
      </w:r>
    </w:p>
    <w:p w:rsidR="00A77B3E" w:rsidP="001903E4">
      <w:pPr>
        <w:jc w:val="both"/>
      </w:pPr>
      <w:r>
        <w:t xml:space="preserve">        </w:t>
      </w:r>
      <w:r>
        <w:t>Огласив протокол об административном правонарушении в отношении наименование должности</w:t>
      </w:r>
      <w:r>
        <w:t xml:space="preserve"> </w:t>
      </w:r>
      <w:r>
        <w:t>Копаница</w:t>
      </w:r>
      <w:r>
        <w:t xml:space="preserve"> Е.В., заслушав </w:t>
      </w:r>
      <w:r>
        <w:t>Копаница</w:t>
      </w:r>
      <w:r>
        <w:t xml:space="preserve"> Е.В., исследовав письменные материалы дела, суд приходит к следую</w:t>
      </w:r>
      <w:r>
        <w:t>щему.</w:t>
      </w:r>
    </w:p>
    <w:p w:rsidR="00A77B3E" w:rsidP="001903E4">
      <w:pPr>
        <w:jc w:val="both"/>
      </w:pPr>
      <w:r>
        <w:t xml:space="preserve">        </w:t>
      </w:r>
      <w:r>
        <w:t>В соответствии с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</w:t>
      </w:r>
      <w:r>
        <w:t>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</w:t>
      </w:r>
      <w:r>
        <w:t>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1903E4">
      <w:pPr>
        <w:jc w:val="both"/>
      </w:pPr>
      <w:r>
        <w:t xml:space="preserve">         </w:t>
      </w:r>
      <w:r>
        <w:t xml:space="preserve">Статьей 15.5 </w:t>
      </w:r>
      <w:r>
        <w:t>КоАП</w:t>
      </w:r>
      <w:r>
        <w:t xml:space="preserve"> РФ предусмотрена о</w:t>
      </w:r>
      <w:r>
        <w:t>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1903E4">
      <w:pPr>
        <w:jc w:val="both"/>
      </w:pPr>
      <w:r>
        <w:t xml:space="preserve">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</w:t>
      </w:r>
      <w: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t>ость.</w:t>
      </w:r>
    </w:p>
    <w:p w:rsidR="00A77B3E" w:rsidP="001903E4">
      <w:pPr>
        <w:jc w:val="both"/>
      </w:pPr>
      <w:r>
        <w:t xml:space="preserve"> 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1903E4">
      <w:pPr>
        <w:jc w:val="both"/>
      </w:pPr>
      <w:r>
        <w:t xml:space="preserve">         </w:t>
      </w:r>
      <w:r>
        <w:t>Помимо признательных показан</w:t>
      </w:r>
      <w:r>
        <w:t>ий наименование должности</w:t>
      </w:r>
      <w:r>
        <w:t xml:space="preserve"> </w:t>
      </w:r>
      <w:r>
        <w:t>Копаница</w:t>
      </w:r>
      <w:r>
        <w:t xml:space="preserve"> Е.В., ее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1903E4">
      <w:pPr>
        <w:jc w:val="both"/>
      </w:pPr>
      <w:r>
        <w:t>- протоколом об административном правонарушен</w:t>
      </w:r>
      <w:r>
        <w:t xml:space="preserve">ии                                          № 91082018917768700001 от дата, из которого следует, </w:t>
      </w:r>
    </w:p>
    <w:p w:rsidR="00A77B3E" w:rsidP="001903E4">
      <w:pPr>
        <w:jc w:val="both"/>
      </w:pPr>
      <w:r>
        <w:t xml:space="preserve">что </w:t>
      </w:r>
      <w:r>
        <w:t>Копаница</w:t>
      </w:r>
      <w:r>
        <w:t xml:space="preserve"> Е.В., являясь ...наименование должности, </w:t>
      </w:r>
      <w:r>
        <w:t xml:space="preserve">адрес, расположенного по адресу:  адрес, представила </w:t>
      </w:r>
      <w:r>
        <w:t>в Межрайонную инспекцию Федеральной налоговой службы</w:t>
      </w:r>
      <w:r>
        <w:t xml:space="preserve"> </w:t>
      </w:r>
      <w:r>
        <w:t>№ 4 по адрес расчет по страховым взносам за 6 месяцев дата – дата, чем нарушила срок, установленный п. 7 ст. 431 Налогового кодекса Российской Федерации (граничный срок представления расчета  – дата), то есть совершила административное правонарушение, пр</w:t>
      </w:r>
      <w:r>
        <w:t xml:space="preserve">едусмотренное ст. 15.5 </w:t>
      </w:r>
      <w:r>
        <w:t>КоАП</w:t>
      </w:r>
      <w:r>
        <w:t xml:space="preserve"> РФ (л.д</w:t>
      </w:r>
      <w:r>
        <w:t xml:space="preserve">. 1-2).            </w:t>
      </w:r>
      <w:r>
        <w:t xml:space="preserve">Протокол составлен уполномоченным должностным лицом, копия протокола направлена </w:t>
      </w:r>
      <w:r>
        <w:t>Копаница</w:t>
      </w:r>
      <w:r>
        <w:t xml:space="preserve"> Е.В.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1903E4">
      <w:pPr>
        <w:jc w:val="both"/>
      </w:pPr>
      <w:r>
        <w:t>- копией выписки и информации из Единого государственного реестра юридических лиц от дата (л.д. 3-4);</w:t>
      </w:r>
    </w:p>
    <w:p w:rsidR="00A77B3E" w:rsidP="001903E4">
      <w:pPr>
        <w:jc w:val="both"/>
      </w:pPr>
      <w:r>
        <w:t>- копией квитанции о приеме налоговой декларации (расчета)                               в электронном виде (л.д. 5);</w:t>
      </w:r>
    </w:p>
    <w:p w:rsidR="00A77B3E" w:rsidP="001903E4">
      <w:pPr>
        <w:jc w:val="both"/>
      </w:pPr>
      <w:r>
        <w:t>- копией подтверждения даты отправк</w:t>
      </w:r>
      <w:r>
        <w:t>и (л.д. 6).</w:t>
      </w:r>
    </w:p>
    <w:p w:rsidR="00A77B3E" w:rsidP="001903E4">
      <w:pPr>
        <w:jc w:val="both"/>
      </w:pPr>
      <w:r>
        <w:t xml:space="preserve">      </w:t>
      </w:r>
      <w:r w:rsidR="009A1192">
        <w:t xml:space="preserve"> </w:t>
      </w:r>
      <w:r w:rsidR="009A1192"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 w:rsidR="009A1192">
        <w:t>КоАП</w:t>
      </w:r>
      <w:r w:rsidR="009A1192">
        <w:t xml:space="preserve"> РФ и приходит                        к выводу, что вина </w:t>
      </w:r>
      <w:r>
        <w:t xml:space="preserve">наименование должности </w:t>
      </w:r>
      <w:r w:rsidR="009A1192">
        <w:t xml:space="preserve"> </w:t>
      </w:r>
      <w:r w:rsidR="009A1192">
        <w:t>Копаница</w:t>
      </w:r>
      <w:r w:rsidR="009A1192">
        <w:t xml:space="preserve"> Е.В. в совершении административного правонарушения, предусмотренного ст. 15.5 </w:t>
      </w:r>
      <w:r w:rsidR="009A1192">
        <w:t>КоАП</w:t>
      </w:r>
      <w:r w:rsidR="009A1192">
        <w:t xml:space="preserve"> РФ, является доказанной и подтверждается материалами дела.</w:t>
      </w:r>
    </w:p>
    <w:p w:rsidR="00A77B3E" w:rsidP="001903E4">
      <w:pPr>
        <w:jc w:val="both"/>
      </w:pPr>
      <w:r>
        <w:t xml:space="preserve"> </w:t>
      </w:r>
      <w:r w:rsidR="001903E4">
        <w:t xml:space="preserve">       </w:t>
      </w:r>
      <w:r>
        <w:t xml:space="preserve"> </w:t>
      </w:r>
      <w:r>
        <w:t>Таким образом, действия председателя наименование должности</w:t>
      </w:r>
      <w:r>
        <w:t xml:space="preserve"> </w:t>
      </w:r>
      <w:r>
        <w:t>Копаница</w:t>
      </w:r>
      <w:r>
        <w:t xml:space="preserve"> Е.В. суд квалифиц</w:t>
      </w:r>
      <w:r>
        <w:t xml:space="preserve">ирует по ст. 15.5 </w:t>
      </w:r>
      <w:r>
        <w:t>КоАП</w:t>
      </w:r>
      <w:r>
        <w:t xml:space="preserve"> РФ как нарушение установленных законодательством </w:t>
      </w:r>
      <w:r>
        <w:t xml:space="preserve">о налогах и сборах сроков представления налоговой декларации </w:t>
      </w:r>
      <w:r w:rsidR="001903E4">
        <w:t xml:space="preserve"> </w:t>
      </w:r>
      <w:r>
        <w:t>(расчета по страховым взносам) в налоговый орган по месту учета.</w:t>
      </w:r>
    </w:p>
    <w:p w:rsidR="00A77B3E" w:rsidP="001903E4">
      <w:pPr>
        <w:jc w:val="both"/>
      </w:pPr>
      <w:r>
        <w:t xml:space="preserve">        </w:t>
      </w:r>
      <w:r w:rsidR="009A1192">
        <w:t xml:space="preserve"> </w:t>
      </w:r>
      <w:r w:rsidR="009A1192">
        <w:t xml:space="preserve"> При назначении наименование должности</w:t>
      </w:r>
      <w:r w:rsidR="009A1192">
        <w:t xml:space="preserve"> </w:t>
      </w:r>
      <w:r w:rsidR="009A1192">
        <w:t>Копаница</w:t>
      </w:r>
      <w:r w:rsidR="009A1192">
        <w:t xml:space="preserve"> Е.В. вида и размера административного наказания мировой судья, в соответствии со ст.ст. 3.1 и 4.1 </w:t>
      </w:r>
      <w:r w:rsidR="009A1192">
        <w:t>КоАП</w:t>
      </w:r>
      <w:r w:rsidR="009A1192"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</w:t>
      </w:r>
      <w:r w:rsidR="009A1192">
        <w:t>ства, смягчающие и отягчающие административную ответственность.</w:t>
      </w:r>
    </w:p>
    <w:p w:rsidR="00A77B3E" w:rsidP="001903E4">
      <w:pPr>
        <w:jc w:val="both"/>
      </w:pPr>
      <w:r>
        <w:t xml:space="preserve">           </w:t>
      </w:r>
      <w:r w:rsidR="009A1192">
        <w:t>При этом</w:t>
      </w:r>
      <w:r w:rsidR="009A1192">
        <w:t>,</w:t>
      </w:r>
      <w:r w:rsidR="009A1192"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</w:t>
      </w:r>
      <w:r w:rsidR="009A1192">
        <w:t xml:space="preserve">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</w:t>
      </w:r>
      <w:r w:rsidR="009A1192">
        <w:t xml:space="preserve">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 w:rsidR="009A1192">
        <w:t>публичных</w:t>
      </w:r>
      <w:r w:rsidR="009A1192">
        <w:t xml:space="preserve"> </w:t>
      </w:r>
    </w:p>
    <w:p w:rsidR="00A77B3E" w:rsidP="001903E4">
      <w:pPr>
        <w:jc w:val="both"/>
      </w:pPr>
      <w:r>
        <w:t>и частных интересов в рамках администра</w:t>
      </w:r>
      <w:r>
        <w:t>тивного судопроизводства.</w:t>
      </w:r>
    </w:p>
    <w:p w:rsidR="00A77B3E" w:rsidP="001903E4">
      <w:pPr>
        <w:jc w:val="both"/>
      </w:pPr>
      <w:r>
        <w:t xml:space="preserve">          </w:t>
      </w:r>
      <w:r w:rsidR="009A1192">
        <w:t xml:space="preserve"> </w:t>
      </w:r>
      <w:r w:rsidR="009A1192">
        <w:t xml:space="preserve">Обстоятельствами, смягчающими административную ответственность </w:t>
      </w:r>
      <w:r>
        <w:t xml:space="preserve">наименование </w:t>
      </w:r>
      <w:r>
        <w:t>должности</w:t>
      </w:r>
      <w:r w:rsidR="009A1192">
        <w:t>с</w:t>
      </w:r>
      <w:r w:rsidR="009A1192">
        <w:t xml:space="preserve"> </w:t>
      </w:r>
      <w:r w:rsidR="009A1192">
        <w:t>Копаница</w:t>
      </w:r>
      <w:r w:rsidR="009A1192">
        <w:t xml:space="preserve"> Е.В., суд признает признание вины </w:t>
      </w:r>
      <w:r>
        <w:t xml:space="preserve">                              </w:t>
      </w:r>
      <w:r w:rsidR="009A1192">
        <w:t xml:space="preserve">и раскаяние </w:t>
      </w:r>
    </w:p>
    <w:p w:rsidR="00A77B3E" w:rsidP="001903E4">
      <w:pPr>
        <w:jc w:val="both"/>
      </w:pPr>
      <w:r>
        <w:t>в содеянном.</w:t>
      </w:r>
    </w:p>
    <w:p w:rsidR="00A77B3E" w:rsidP="001903E4">
      <w:pPr>
        <w:jc w:val="both"/>
      </w:pPr>
      <w:r>
        <w:tab/>
      </w:r>
      <w:r>
        <w:t xml:space="preserve"> </w:t>
      </w:r>
      <w:r>
        <w:t xml:space="preserve">Обстоятельств, отягчающих административную ответственность </w:t>
      </w:r>
      <w:r w:rsidR="001903E4">
        <w:t xml:space="preserve">наименование должности </w:t>
      </w:r>
      <w:r w:rsidR="001903E4">
        <w:t>Копаницы</w:t>
      </w:r>
      <w:r w:rsidR="001903E4">
        <w:t xml:space="preserve"> Е.В. </w:t>
      </w:r>
      <w:r>
        <w:t xml:space="preserve"> судом не установлено</w:t>
      </w:r>
      <w:r>
        <w:t>.</w:t>
      </w:r>
    </w:p>
    <w:p w:rsidR="00A77B3E" w:rsidP="001903E4">
      <w:pPr>
        <w:jc w:val="both"/>
      </w:pPr>
      <w:r>
        <w:t xml:space="preserve">            </w:t>
      </w:r>
      <w:r w:rsidR="009A1192">
        <w:t xml:space="preserve">Материалы дела не содержат каких-либо сведений о том, что </w:t>
      </w:r>
      <w:r w:rsidR="009A1192">
        <w:t>Копаница</w:t>
      </w:r>
      <w:r w:rsidR="009A1192">
        <w:t xml:space="preserve"> Е.В. ранее привлекалась к административной ответс</w:t>
      </w:r>
      <w:r w:rsidR="009A1192">
        <w:t xml:space="preserve">твенности по ст. 15.5 </w:t>
      </w:r>
      <w:r w:rsidR="009A1192">
        <w:t>КоАП</w:t>
      </w:r>
      <w:r w:rsidR="009A1192">
        <w:t xml:space="preserve"> РФ.</w:t>
      </w:r>
    </w:p>
    <w:p w:rsidR="00A77B3E" w:rsidP="001903E4">
      <w:pPr>
        <w:jc w:val="both"/>
      </w:pPr>
      <w:r>
        <w:t xml:space="preserve">             </w:t>
      </w:r>
      <w:r w:rsidR="009A1192">
        <w:t xml:space="preserve">Согласно санкции ст. 15.5 </w:t>
      </w:r>
      <w:r w:rsidR="009A1192">
        <w:t>КоАП</w:t>
      </w:r>
      <w:r w:rsidR="009A1192">
        <w:t xml:space="preserve"> РФ, совершенное ...наименование должности</w:t>
      </w:r>
      <w:r>
        <w:t xml:space="preserve"> </w:t>
      </w:r>
      <w:r w:rsidR="009A1192">
        <w:t>Копаница</w:t>
      </w:r>
      <w:r w:rsidR="009A1192">
        <w:t xml:space="preserve"> Е.В деяние влечет предупреждение или наложение административного штрафа на должностных лиц в размере от трехсот </w:t>
      </w:r>
    </w:p>
    <w:p w:rsidR="00A77B3E" w:rsidP="001903E4">
      <w:pPr>
        <w:jc w:val="both"/>
      </w:pPr>
      <w:r>
        <w:t>до сумма прописью.</w:t>
      </w:r>
    </w:p>
    <w:p w:rsidR="00A77B3E" w:rsidP="001903E4">
      <w:pPr>
        <w:jc w:val="both"/>
      </w:pPr>
      <w:r>
        <w:t xml:space="preserve">         </w:t>
      </w:r>
      <w:r w:rsidR="009A1192">
        <w:t xml:space="preserve">    </w:t>
      </w:r>
      <w:r w:rsidR="009A1192">
        <w:t xml:space="preserve">В соответствии со ст. 3.4 </w:t>
      </w:r>
      <w:r w:rsidR="009A1192">
        <w:t>КоАП</w:t>
      </w:r>
      <w:r w:rsidR="009A1192"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 w:rsidR="009A1192">
        <w:t xml:space="preserve">в письменной форме. </w:t>
      </w:r>
      <w:r w:rsidR="009A1192">
        <w:t>Предупреждение</w:t>
      </w:r>
      <w:r w:rsidR="009A1192">
        <w:t xml:space="preserve">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 w:rsidR="009A1192">
        <w:t>и здоровью людей, объектам животного и растительного мира, окружающей среде, объектам культурного насле</w:t>
      </w:r>
      <w:r w:rsidR="009A1192">
        <w:t xml:space="preserve">дия (памятникам истории и </w:t>
      </w:r>
      <w:r w:rsidR="009A1192">
        <w:t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1903E4">
      <w:pPr>
        <w:jc w:val="both"/>
      </w:pPr>
      <w:r>
        <w:t xml:space="preserve">        </w:t>
      </w:r>
      <w:r w:rsidR="009A1192">
        <w:t>С учетом конкретных обстоятельств дела, данных о лич</w:t>
      </w:r>
      <w:r w:rsidR="009A1192">
        <w:t xml:space="preserve">ности лица, </w:t>
      </w:r>
      <w:r>
        <w:t xml:space="preserve">                            </w:t>
      </w:r>
      <w:r w:rsidR="009A1192"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 w:rsidR="009A1192">
        <w:t>Копаница</w:t>
      </w:r>
      <w:r w:rsidR="009A1192">
        <w:t xml:space="preserve"> Е.В. совершено впервые и не повлекло причинения вреда или возникновения угрозы причинения </w:t>
      </w:r>
      <w:r w:rsidR="009A1192">
        <w:t xml:space="preserve">вреда жизни </w:t>
      </w:r>
      <w:r w:rsidR="009A1192"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 w:rsidR="009A1192">
        <w:t xml:space="preserve"> </w:t>
      </w:r>
      <w:r w:rsidR="009A1192">
        <w:t>Федерации, безопасности государства, угрозы чрезвычайных ситуаций природного и техног</w:t>
      </w:r>
      <w:r w:rsidR="009A1192">
        <w:t xml:space="preserve">енного характера, а также при отсутствии имущественного ущерба, суд считает возможным назначить </w:t>
      </w:r>
      <w:r w:rsidR="009A1192">
        <w:t>Копаница</w:t>
      </w:r>
      <w:r w:rsidR="009A1192">
        <w:t xml:space="preserve"> Е.В. административное наказание в виде предупреждения </w:t>
      </w:r>
      <w:r w:rsidR="009A1192">
        <w:t xml:space="preserve">в пределах санкции ст. 15.5 </w:t>
      </w:r>
      <w:r w:rsidR="009A1192">
        <w:t>КоАП</w:t>
      </w:r>
      <w:r w:rsidR="009A1192">
        <w:t xml:space="preserve"> РФ, что будет являться в рассматриваемом случае, по мнению судь</w:t>
      </w:r>
      <w:r w:rsidR="009A1192">
        <w:t>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1903E4">
      <w:pPr>
        <w:jc w:val="both"/>
      </w:pPr>
      <w:r>
        <w:t xml:space="preserve">         </w:t>
      </w:r>
      <w:r w:rsidR="009A1192">
        <w:t xml:space="preserve">На основании </w:t>
      </w:r>
      <w:r w:rsidR="009A1192">
        <w:t>изложенного</w:t>
      </w:r>
      <w:r w:rsidR="009A1192">
        <w:t xml:space="preserve">, руководствуясь ст.ст. 3.1, 4.1, 15.5, 29.9 – 29.11 </w:t>
      </w:r>
      <w:r w:rsidR="009A1192">
        <w:t>КоАП</w:t>
      </w:r>
      <w:r w:rsidR="009A1192">
        <w:t xml:space="preserve"> РФ, мировой судья, -</w:t>
      </w:r>
    </w:p>
    <w:p w:rsidR="00A77B3E" w:rsidP="001903E4">
      <w:pPr>
        <w:jc w:val="center"/>
      </w:pPr>
      <w:r>
        <w:t>постановил:</w:t>
      </w:r>
    </w:p>
    <w:p w:rsidR="00A77B3E" w:rsidP="001903E4">
      <w:pPr>
        <w:jc w:val="both"/>
      </w:pPr>
    </w:p>
    <w:p w:rsidR="00A77B3E" w:rsidP="001903E4">
      <w:pPr>
        <w:jc w:val="both"/>
      </w:pPr>
      <w:r>
        <w:t xml:space="preserve"> </w:t>
      </w:r>
      <w:r w:rsidR="001903E4">
        <w:t xml:space="preserve">           </w:t>
      </w:r>
      <w:r>
        <w:t>признать пре</w:t>
      </w:r>
      <w:r>
        <w:t xml:space="preserve">дседателя </w:t>
      </w:r>
      <w:r w:rsidR="001903E4">
        <w:t xml:space="preserve">наименование должности </w:t>
      </w:r>
      <w:r w:rsidR="001903E4">
        <w:t>Копаница</w:t>
      </w:r>
      <w:r w:rsidR="001903E4">
        <w:t xml:space="preserve"> Е.В. </w:t>
      </w:r>
      <w:r>
        <w:t xml:space="preserve"> виновной </w:t>
      </w:r>
    </w:p>
    <w:p w:rsidR="00A77B3E" w:rsidP="001903E4">
      <w:pPr>
        <w:jc w:val="both"/>
      </w:pP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1903E4">
      <w:pPr>
        <w:jc w:val="both"/>
      </w:pPr>
      <w:r>
        <w:t xml:space="preserve">            </w:t>
      </w:r>
      <w:r w:rsidR="009A1192">
        <w:t>Постановление может быть обжаловано в Советск</w:t>
      </w:r>
      <w:r w:rsidR="009A1192">
        <w:t>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1903E4">
      <w:pPr>
        <w:jc w:val="both"/>
      </w:pPr>
    </w:p>
    <w:p w:rsidR="00A77B3E" w:rsidP="001903E4">
      <w:pPr>
        <w:jc w:val="both"/>
      </w:pPr>
      <w:r>
        <w:t xml:space="preserve">             </w:t>
      </w:r>
      <w:r w:rsidR="009A1192">
        <w:t xml:space="preserve">Мировой судья </w:t>
      </w:r>
      <w:r w:rsidR="009A1192">
        <w:tab/>
      </w:r>
      <w:r w:rsidR="009A1192">
        <w:tab/>
        <w:t xml:space="preserve">             подпись                          Е.Н. Елецких </w:t>
      </w:r>
    </w:p>
    <w:p w:rsidR="00A77B3E" w:rsidP="001903E4">
      <w:pPr>
        <w:jc w:val="both"/>
      </w:pPr>
    </w:p>
    <w:p w:rsidR="00A77B3E" w:rsidP="001903E4">
      <w:pPr>
        <w:jc w:val="both"/>
      </w:pPr>
    </w:p>
    <w:p w:rsidR="00A77B3E" w:rsidP="001903E4">
      <w:pPr>
        <w:jc w:val="both"/>
      </w:pPr>
      <w:r>
        <w:tab/>
      </w:r>
    </w:p>
    <w:p w:rsidR="00A77B3E" w:rsidP="001903E4">
      <w:pPr>
        <w:jc w:val="both"/>
      </w:pPr>
    </w:p>
    <w:sectPr w:rsidSect="005447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7F5"/>
    <w:rsid w:val="001903E4"/>
    <w:rsid w:val="005447F5"/>
    <w:rsid w:val="009A11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7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