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EA7D07">
        <w:t>Дело № 5-84-203/2018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A7D07">
        <w:t>(05-0203/84/2018)</w:t>
      </w:r>
    </w:p>
    <w:p w:rsidR="00A77B3E" w:rsidP="006B0FC0">
      <w:pPr>
        <w:jc w:val="center"/>
      </w:pPr>
      <w:r>
        <w:t>ПОСТАНОВЛЕНИЕ</w:t>
      </w:r>
    </w:p>
    <w:p w:rsidR="00A77B3E" w:rsidP="006B0FC0">
      <w:pPr>
        <w:jc w:val="center"/>
      </w:pPr>
      <w:r>
        <w:t>о назначении административного наказания</w:t>
      </w:r>
    </w:p>
    <w:p w:rsidR="00A77B3E"/>
    <w:p w:rsidR="00A77B3E" w:rsidP="006B0FC0">
      <w:pPr>
        <w:ind w:firstLine="720"/>
      </w:pPr>
      <w:r>
        <w:t>14 июня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8D6BA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 w:rsidR="008D6BA2">
        <w:t xml:space="preserve">                                </w:t>
      </w:r>
      <w:r>
        <w:t xml:space="preserve">об административном правонарушении – </w:t>
      </w:r>
      <w:r>
        <w:t>Эгамова</w:t>
      </w:r>
      <w:r>
        <w:t xml:space="preserve"> Р.Н., рассмотрев </w:t>
      </w:r>
      <w:r w:rsidR="008D6BA2">
        <w:t xml:space="preserve">                                            </w:t>
      </w:r>
      <w:r>
        <w:t xml:space="preserve">в открытом судебном заседании дело об административном правонарушении </w:t>
      </w:r>
      <w:r w:rsidR="008D6BA2">
        <w:t xml:space="preserve">                     </w:t>
      </w:r>
      <w:r>
        <w:t xml:space="preserve">в отношении: </w:t>
      </w:r>
    </w:p>
    <w:p w:rsidR="00A77B3E" w:rsidP="008D6BA2">
      <w:pPr>
        <w:ind w:firstLine="720"/>
        <w:jc w:val="both"/>
      </w:pPr>
      <w:r>
        <w:t>Эгамова</w:t>
      </w:r>
      <w:r>
        <w:t xml:space="preserve"> </w:t>
      </w:r>
      <w:r w:rsidR="008D6BA2">
        <w:t>Н.Р.</w:t>
      </w:r>
      <w:r>
        <w:t xml:space="preserve">, паспортные данные, гражданина Узбекистана, </w:t>
      </w:r>
      <w:r w:rsidR="008D6BA2">
        <w:t>персональные данные</w:t>
      </w:r>
      <w:r>
        <w:t xml:space="preserve">, проживающего </w:t>
      </w:r>
      <w:r>
        <w:t xml:space="preserve">по адресу: адрес, </w:t>
      </w:r>
    </w:p>
    <w:p w:rsidR="00A77B3E" w:rsidP="008D6BA2">
      <w:pPr>
        <w:ind w:firstLine="720"/>
        <w:jc w:val="both"/>
      </w:pPr>
      <w:r>
        <w:t>по ч. 1 ст. 14.1 Кодекса Российской Федерации об административных правонарушениях (далее по тексту – КоАП РФ),</w:t>
      </w:r>
    </w:p>
    <w:p w:rsidR="00A77B3E"/>
    <w:p w:rsidR="00A77B3E" w:rsidP="006B0FC0">
      <w:pPr>
        <w:jc w:val="center"/>
      </w:pPr>
      <w:r>
        <w:t>УСТАНОВИЛ:</w:t>
      </w:r>
    </w:p>
    <w:p w:rsidR="00A77B3E"/>
    <w:p w:rsidR="00A77B3E" w:rsidP="00E61B61">
      <w:pPr>
        <w:ind w:firstLine="720"/>
        <w:jc w:val="both"/>
      </w:pPr>
      <w:r>
        <w:t>дата в вр</w:t>
      </w:r>
      <w:r>
        <w:t xml:space="preserve">емя </w:t>
      </w:r>
      <w:r>
        <w:t>Эгамов</w:t>
      </w:r>
      <w:r>
        <w:t xml:space="preserve"> Н.Р. на адрес </w:t>
      </w:r>
      <w:r>
        <w:t>адрес</w:t>
      </w:r>
      <w:r>
        <w:t xml:space="preserve"> осуществлял предпринимательскую деятельность без государственной лицензии </w:t>
      </w:r>
      <w:r>
        <w:t>в качестве индивидуального предпринимателя или без  государственной регистрации в качестве юридического лица, а именно: осуществлял реализацию населен</w:t>
      </w:r>
      <w:r>
        <w:t xml:space="preserve">ию трикотажной продукции </w:t>
      </w:r>
      <w:r w:rsidR="00E61B61">
        <w:t xml:space="preserve">                 </w:t>
      </w:r>
      <w:r>
        <w:t>по цене сумма, чем совершил правонарушение, предусмотренное ч. 1 ст. 14.1 КоАП РФ.</w:t>
      </w:r>
    </w:p>
    <w:p w:rsidR="00A77B3E" w:rsidP="00E61B61">
      <w:pPr>
        <w:ind w:firstLine="720"/>
        <w:jc w:val="both"/>
      </w:pPr>
      <w:r>
        <w:t xml:space="preserve">По данному факту в отношении </w:t>
      </w:r>
      <w:r>
        <w:t>Эгамова</w:t>
      </w:r>
      <w:r>
        <w:t xml:space="preserve"> Н.Р. дата</w:t>
      </w:r>
      <w:r w:rsidR="00E61B61">
        <w:t xml:space="preserve">                                                             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</w:t>
      </w:r>
      <w:r>
        <w:t>инистративном правонарушении, предусмотренном ч. 1 ст. 14.1 КоАП РФ.</w:t>
      </w:r>
    </w:p>
    <w:p w:rsidR="00A77B3E" w:rsidP="00E61B6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Эгамову</w:t>
      </w:r>
      <w:r>
        <w:t xml:space="preserve"> Н.Р. права, предусмотренные ст.25.1 КоАП РФ и ст.51 Конституции Российской Федерации. </w:t>
      </w:r>
    </w:p>
    <w:p w:rsidR="00A77B3E" w:rsidP="00E61B61">
      <w:pPr>
        <w:ind w:firstLine="720"/>
        <w:jc w:val="both"/>
      </w:pPr>
      <w:r>
        <w:t xml:space="preserve">Отводов и ходатайств не заявлено. </w:t>
      </w:r>
    </w:p>
    <w:p w:rsidR="00A77B3E" w:rsidP="00E61B61">
      <w:pPr>
        <w:ind w:firstLine="720"/>
        <w:jc w:val="both"/>
      </w:pPr>
      <w:r>
        <w:t>В с</w:t>
      </w:r>
      <w:r>
        <w:t xml:space="preserve">удебном заседании </w:t>
      </w:r>
      <w:r>
        <w:t>Эгамов</w:t>
      </w:r>
      <w:r>
        <w:t xml:space="preserve"> Н.Р. пояснил, что в переводчике                                   </w:t>
      </w:r>
      <w:r>
        <w:t>не нуждается, русский язык понимает, вину в инкриминируемом ему правонарушении признал полностью, в содеянном раскаялся, не оспаривал фактические обстоятельства, указанные в протоколе об администрати</w:t>
      </w:r>
      <w:r>
        <w:t>вном правонарушении.</w:t>
      </w:r>
    </w:p>
    <w:p w:rsidR="00A77B3E" w:rsidP="00EA7D0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Эгамова</w:t>
      </w:r>
      <w:r>
        <w:t xml:space="preserve"> Н.Р., заслушав пояснения </w:t>
      </w:r>
      <w:r>
        <w:t>Эгамова</w:t>
      </w:r>
      <w:r>
        <w:t xml:space="preserve"> Н.</w:t>
      </w:r>
      <w:r>
        <w:t>Р</w:t>
      </w:r>
      <w:r>
        <w:t xml:space="preserve">, мировой судья считает, что вина </w:t>
      </w:r>
      <w:r>
        <w:t>Эгамова</w:t>
      </w:r>
      <w:r>
        <w:t xml:space="preserve"> Н.Р. полностью установлена и подтверждается совокупностью собранных по делу доказател</w:t>
      </w:r>
      <w:r>
        <w:t>ьств, а именно:</w:t>
      </w:r>
    </w:p>
    <w:p w:rsidR="00A77B3E" w:rsidP="00EA7D07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    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лицом в соответствие </w:t>
      </w:r>
      <w:r>
        <w:t xml:space="preserve">с требованиями                 </w:t>
      </w:r>
      <w:r>
        <w:t>ст. 28.2 КоАП РФ, в котором описано событие правонарушения (</w:t>
      </w:r>
      <w:r>
        <w:t>л.д</w:t>
      </w:r>
      <w:r>
        <w:t>. 2);</w:t>
      </w:r>
    </w:p>
    <w:p w:rsidR="00A77B3E" w:rsidP="00EA7D07">
      <w:pPr>
        <w:ind w:firstLine="720"/>
        <w:jc w:val="both"/>
      </w:pPr>
      <w:r>
        <w:t xml:space="preserve">- письменным объяснением </w:t>
      </w:r>
      <w:r>
        <w:t>Эгамова</w:t>
      </w:r>
      <w:r>
        <w:t xml:space="preserve"> Н.Р</w:t>
      </w:r>
      <w:r>
        <w:t xml:space="preserve">. </w:t>
      </w:r>
      <w:r>
        <w:t>от</w:t>
      </w:r>
      <w:r>
        <w:t xml:space="preserve"> дата </w:t>
      </w:r>
      <w:r>
        <w:t>(</w:t>
      </w:r>
      <w:r>
        <w:t>л.д</w:t>
      </w:r>
      <w:r>
        <w:t>. 4);</w:t>
      </w:r>
    </w:p>
    <w:p w:rsidR="00A77B3E" w:rsidP="00EA7D07">
      <w:pPr>
        <w:ind w:firstLine="720"/>
        <w:jc w:val="both"/>
      </w:pPr>
      <w:r>
        <w:t xml:space="preserve">- рапортом оперативного дежурного дежурной части ОМВД России по Советскому району майора полиции </w:t>
      </w:r>
      <w:r>
        <w:t>фио</w:t>
      </w:r>
      <w:r>
        <w:t xml:space="preserve">, согласно которому </w:t>
      </w:r>
      <w:r>
        <w:t xml:space="preserve">дата </w:t>
      </w:r>
      <w:r>
        <w:t>в</w:t>
      </w:r>
      <w:r>
        <w:t xml:space="preserve"> время в дежурную часть ОМВД России по Советскому району поступило сообщение                        </w:t>
      </w:r>
      <w:r>
        <w:t xml:space="preserve">от ст. УУП ОУПП и ПДН ОМВД </w:t>
      </w:r>
      <w:r>
        <w:t xml:space="preserve">России по Советскому району капитана полиции </w:t>
      </w:r>
      <w:r>
        <w:t>фио</w:t>
      </w:r>
      <w:r>
        <w:t xml:space="preserve"> о том, что дата на адрес в адрес возле рынка идет незаконная торговля вещами (</w:t>
      </w:r>
      <w:r>
        <w:t>л.д</w:t>
      </w:r>
      <w:r>
        <w:t>. 5);</w:t>
      </w:r>
    </w:p>
    <w:p w:rsidR="00A77B3E" w:rsidP="00EA7D07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>(</w:t>
      </w:r>
      <w:r>
        <w:t>л.д</w:t>
      </w:r>
      <w:r>
        <w:t>. 6-7);</w:t>
      </w:r>
    </w:p>
    <w:p w:rsidR="00A77B3E" w:rsidP="00EA7D07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EA7D07">
      <w:pPr>
        <w:ind w:firstLine="720"/>
        <w:jc w:val="both"/>
      </w:pPr>
      <w:r>
        <w:t>- письмен</w:t>
      </w:r>
      <w:r>
        <w:t xml:space="preserve">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EA7D07">
      <w:pPr>
        <w:ind w:firstLine="720"/>
        <w:jc w:val="both"/>
      </w:pPr>
      <w:r>
        <w:t xml:space="preserve">- копией сведений о государственной регистрации юридических лиц, индивидуальных предпринимателей, крестьянских (фермерских) хозяйств, согласно которым информация об </w:t>
      </w:r>
      <w:r>
        <w:t>Эгамове</w:t>
      </w:r>
      <w:r>
        <w:t xml:space="preserve"> Н.Р. в качестве указанных лиц                                    </w:t>
      </w:r>
      <w:r>
        <w:t xml:space="preserve">в ЕГРЮЛ/ЕГРИП </w:t>
      </w:r>
      <w:r>
        <w:t>отсутствует (</w:t>
      </w:r>
      <w:r>
        <w:t>л.д</w:t>
      </w:r>
      <w:r>
        <w:t>. 11-12).</w:t>
      </w:r>
    </w:p>
    <w:p w:rsidR="00A77B3E" w:rsidP="00EA7D07">
      <w:pPr>
        <w:ind w:firstLine="720"/>
        <w:jc w:val="both"/>
      </w:pPr>
      <w:r>
        <w:t xml:space="preserve">Достоверность вышеуказанных доказательств не вызывает у суда                           </w:t>
      </w:r>
      <w:r>
        <w:t xml:space="preserve">сомнений, поскольку они не противоречивы и согласуются между собой.             </w:t>
      </w:r>
      <w:r>
        <w:t xml:space="preserve">Материал об административном правонарушении составлен в соответствии                         </w:t>
      </w:r>
      <w:r>
        <w:t>с требованиями Закона, права пр</w:t>
      </w:r>
      <w:r>
        <w:t xml:space="preserve">ивлекаемого лица при привлечении                                                  </w:t>
      </w:r>
      <w:r>
        <w:t xml:space="preserve">к административной ответственности соблюдены.  </w:t>
      </w:r>
    </w:p>
    <w:p w:rsidR="00A77B3E" w:rsidP="00EA7D07">
      <w:pPr>
        <w:ind w:firstLine="720"/>
        <w:jc w:val="both"/>
      </w:pPr>
      <w:r>
        <w:t xml:space="preserve">Таким образом, вина </w:t>
      </w:r>
      <w:r>
        <w:t>Эгамова</w:t>
      </w:r>
      <w:r>
        <w:t xml:space="preserve"> Н.Р. в совершении административного правонарушения, предусмотренного ч. 1 ст. 14.1 КоАП РФ, полностью нашла свое подтверждение при рассмотрении де</w:t>
      </w:r>
      <w:r>
        <w:t xml:space="preserve">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                          </w:t>
      </w:r>
      <w:r>
        <w:t>в качестве юридического лица.</w:t>
      </w:r>
    </w:p>
    <w:p w:rsidR="00A77B3E" w:rsidP="00EA7D07">
      <w:pPr>
        <w:ind w:firstLine="720"/>
        <w:jc w:val="both"/>
      </w:pPr>
      <w:r>
        <w:t>При назначении административного наказания</w:t>
      </w:r>
      <w:r>
        <w:t xml:space="preserve"> </w:t>
      </w:r>
      <w:r>
        <w:t>Эгамову</w:t>
      </w:r>
      <w:r>
        <w:t xml:space="preserve"> Н.Р.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</w:t>
      </w:r>
      <w:r>
        <w:t>ь (ч.2 ст.4.1 КоАП РФ).</w:t>
      </w:r>
    </w:p>
    <w:p w:rsidR="00A77B3E" w:rsidP="00EA7D0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  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</w:t>
      </w:r>
      <w:r>
        <w:t>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A7D07">
      <w:pPr>
        <w:ind w:firstLine="720"/>
        <w:jc w:val="both"/>
      </w:pPr>
      <w:r>
        <w:t>Изучением личн</w:t>
      </w:r>
      <w:r>
        <w:t xml:space="preserve">ости </w:t>
      </w:r>
      <w:r>
        <w:t>Эгамова</w:t>
      </w:r>
      <w:r>
        <w:t xml:space="preserve"> Н.Р. установлено, что он персональные данные</w:t>
      </w:r>
      <w:r>
        <w:t xml:space="preserve">. Иными сведениями о личности </w:t>
      </w:r>
      <w:r>
        <w:t>Эгамова</w:t>
      </w:r>
      <w:r>
        <w:t xml:space="preserve"> Н.Р., суд не располагает.</w:t>
      </w:r>
    </w:p>
    <w:p w:rsidR="00A77B3E" w:rsidP="00EA7D07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</w:t>
      </w:r>
      <w:r>
        <w:t>Эгамова</w:t>
      </w:r>
      <w:r>
        <w:t xml:space="preserve"> Н.Р., являются признание вины в совершении правонарушения                                   </w:t>
      </w:r>
      <w:r>
        <w:t xml:space="preserve">и раскаяние в содеянном, наличие малолетних детей. </w:t>
      </w:r>
    </w:p>
    <w:p w:rsidR="00A77B3E" w:rsidP="00EA7D07">
      <w:pPr>
        <w:ind w:firstLine="720"/>
        <w:jc w:val="both"/>
      </w:pPr>
      <w:r>
        <w:t xml:space="preserve">Обстоятельств, отягчающих административную ответственность                   </w:t>
      </w:r>
      <w:r>
        <w:t>Эгамова</w:t>
      </w:r>
      <w:r>
        <w:t xml:space="preserve"> Н.Р., не установлено.</w:t>
      </w:r>
    </w:p>
    <w:p w:rsidR="00A77B3E" w:rsidP="00EA7D07">
      <w:pPr>
        <w:ind w:firstLine="720"/>
        <w:jc w:val="both"/>
      </w:pPr>
      <w:r>
        <w:t>Согласно санкции  ч. 1 ст.14.1 КоАП РФ, совершен</w:t>
      </w:r>
      <w:r>
        <w:t xml:space="preserve">ное </w:t>
      </w:r>
      <w:r>
        <w:t>Эгамовым</w:t>
      </w:r>
      <w:r>
        <w:t xml:space="preserve"> Н.Р. деяние влечет наложение административного штрафа в размере от пятисот                              </w:t>
      </w:r>
      <w:r>
        <w:t>до двух тысяч рублей.</w:t>
      </w:r>
    </w:p>
    <w:p w:rsidR="00A77B3E" w:rsidP="006B0FC0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Эгамова</w:t>
      </w:r>
      <w:r>
        <w:t xml:space="preserve"> Н.Р., характер совершенного им правонарушения, наличие смягчающих </w:t>
      </w:r>
      <w:r>
        <w:t xml:space="preserve">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Эгамову</w:t>
      </w:r>
      <w:r>
        <w:t xml:space="preserve"> Н.Р. административное наказание в виде административного штрафа в пределах санкции ч. 1 ст. 14.1</w:t>
      </w:r>
      <w: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EA7D0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14.1, 29.9,</w:t>
      </w:r>
      <w:r>
        <w:t xml:space="preserve"> 29.10                      </w:t>
      </w:r>
      <w:r>
        <w:t>КоАП РФ, мировой судья,-</w:t>
      </w:r>
    </w:p>
    <w:p w:rsidR="00A77B3E"/>
    <w:p w:rsidR="00A77B3E" w:rsidP="006B0FC0">
      <w:pPr>
        <w:jc w:val="center"/>
      </w:pPr>
      <w:r>
        <w:t>ПОСТАНОВИЛ:</w:t>
      </w:r>
    </w:p>
    <w:p w:rsidR="00A77B3E"/>
    <w:p w:rsidR="00A77B3E" w:rsidP="00EA7D07">
      <w:pPr>
        <w:ind w:firstLine="720"/>
        <w:jc w:val="both"/>
      </w:pPr>
      <w:r>
        <w:t xml:space="preserve">Признать </w:t>
      </w:r>
      <w:r>
        <w:t>Эгамова</w:t>
      </w:r>
      <w:r>
        <w:t xml:space="preserve"> Н.Р.</w:t>
      </w:r>
      <w:r>
        <w:t xml:space="preserve"> виновным в совершении                               </w:t>
      </w:r>
      <w:r>
        <w:t xml:space="preserve">административного правонарушения, предусмотренного ч. 1 ст. 14.1 КоАП                      </w:t>
      </w:r>
      <w:r>
        <w:t xml:space="preserve">РФ, и назначить ему административное наказание в виде административного штрафа </w:t>
      </w:r>
      <w:r>
        <w:t xml:space="preserve">в размере 500 (пятьсот) рублей. </w:t>
      </w:r>
    </w:p>
    <w:p w:rsidR="00A77B3E" w:rsidP="00EA7D07">
      <w:pPr>
        <w:ind w:firstLine="720"/>
        <w:jc w:val="both"/>
      </w:pPr>
      <w:r>
        <w:t xml:space="preserve">Штраф подлежит перечислению на следующие реквизиты: счет                             </w:t>
      </w:r>
      <w:r>
        <w:t>№ номер</w:t>
      </w:r>
      <w:r>
        <w:t>, Получатель – УФК (ОМВД России по Советскому району) (ОМВД России по Советскому району Республики Крым); Банк получателя – Отделение по Республике Крым ЦБ РФ; БИК – телефон; ИНН – телефон; КПП – телефон, код ОКТМО – телефон; КБК – номер</w:t>
      </w:r>
      <w:r>
        <w:t>, УИН – номер</w:t>
      </w:r>
      <w:r>
        <w:t xml:space="preserve">, наименование платежа – административный штраф по протоколу № РК телефон </w:t>
      </w:r>
      <w:r>
        <w:t>от дата.</w:t>
      </w:r>
    </w:p>
    <w:p w:rsidR="00A77B3E" w:rsidP="00EA7D07">
      <w:pPr>
        <w:ind w:firstLine="720"/>
        <w:jc w:val="both"/>
      </w:pPr>
      <w:r>
        <w:t xml:space="preserve">Разъяснить </w:t>
      </w:r>
      <w:r>
        <w:t>Эгамову</w:t>
      </w:r>
      <w:r>
        <w:t xml:space="preserve"> Н.Р.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 </w:t>
      </w:r>
      <w:r>
        <w:t>за исключением случая, предусмотрен</w:t>
      </w:r>
      <w:r>
        <w:t xml:space="preserve">ного ч.1.1 или 1.3 </w:t>
      </w:r>
      <w:r>
        <w:t xml:space="preserve">ст. 32.2 КоАП РФ, либо   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EA7D07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КоАП РФ будет </w:t>
      </w:r>
      <w:r>
        <w:t>взыскана в принудительном порядке.</w:t>
      </w:r>
    </w:p>
    <w:p w:rsidR="00A77B3E" w:rsidP="00EA7D0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A7D07">
      <w:pPr>
        <w:ind w:firstLine="720"/>
        <w:jc w:val="both"/>
      </w:pPr>
      <w:r>
        <w:t>Постановление по делу об административном правонарушении вс</w:t>
      </w:r>
      <w:r>
        <w:t>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A7D0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</w:t>
      </w:r>
      <w:r>
        <w:t>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EA7D0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</w:t>
      </w:r>
      <w:r>
        <w:t>дебного района (Советский муниципальный район) Республики Крым.</w:t>
      </w:r>
    </w:p>
    <w:p w:rsidR="00A77B3E"/>
    <w:p w:rsidR="00A77B3E" w:rsidP="006B0FC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C0"/>
    <w:rsid w:val="006B0FC0"/>
    <w:rsid w:val="008D6BA2"/>
    <w:rsid w:val="00A77B3E"/>
    <w:rsid w:val="00E61B61"/>
    <w:rsid w:val="00EA7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