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5-84-207/2024</w:t>
      </w:r>
    </w:p>
    <w:p w:rsidR="00A77B3E">
      <w:r>
        <w:t>УИД 91MS0084-01-2024-001037-66</w:t>
      </w:r>
    </w:p>
    <w:p w:rsidR="00A77B3E"/>
    <w:p w:rsidR="00A77B3E" w:rsidP="00252CE9">
      <w:pPr>
        <w:jc w:val="center"/>
      </w:pPr>
      <w:r>
        <w:t>П о с т а н о в л е н и е</w:t>
      </w:r>
    </w:p>
    <w:p w:rsidR="00A77B3E"/>
    <w:p w:rsidR="00A77B3E">
      <w:r>
        <w:t>13 июня 2024 года 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</w:t>
      </w:r>
      <w:r>
        <w:t>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Рогальского</w:t>
      </w:r>
      <w:r>
        <w:t xml:space="preserve"> Дмитрия Валериевича, паспортные </w:t>
      </w:r>
      <w:r>
        <w:t>данныеадрес</w:t>
      </w:r>
      <w:r>
        <w:t>, гражданина РФ, паспортные</w:t>
      </w:r>
      <w:r>
        <w:t xml:space="preserve">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252CE9">
      <w:pPr>
        <w:jc w:val="center"/>
      </w:pPr>
      <w:r>
        <w:t>У С Т А Н О В И Л:</w:t>
      </w:r>
    </w:p>
    <w:p w:rsidR="00A77B3E"/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</w:t>
      </w:r>
      <w:r>
        <w:t xml:space="preserve">та по делу об административном правонарушении №5-84-44/2024,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</w:t>
      </w:r>
      <w:r>
        <w:t>го правонарушения признал полностью, подтвердил обстоятельства, изложенные в протоколе, пояснил, что не оплатил штраф в срок, поскольку не было денежных средств.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</w:t>
      </w:r>
      <w:r>
        <w:t xml:space="preserve">олом об административном правонарушении </w:t>
      </w:r>
    </w:p>
    <w:p w:rsidR="00A77B3E">
      <w:r>
        <w:t>№174/24/82013-АП от дата (л.д.1-3); копией постановления мирового судьи судебного участка №84 Советского судебного района (адрес) адрес от 13.02.2024.2024 по делу об административном правонарушении №5-84-44/2024 в о</w:t>
      </w:r>
      <w:r>
        <w:t xml:space="preserve">тношении </w:t>
      </w:r>
      <w:r>
        <w:t>фио</w:t>
      </w:r>
      <w:r>
        <w:t xml:space="preserve">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0403.2024 (л.д.4-5); копией постановления о возб</w:t>
      </w:r>
      <w:r>
        <w:t>уждении исполнительного производства от дата (л.д.6-7).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</w:t>
      </w:r>
      <w:r>
        <w:t>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</w:t>
      </w:r>
      <w:r>
        <w:t xml:space="preserve">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</w:t>
      </w:r>
      <w:r>
        <w:t>ио</w:t>
      </w:r>
      <w:r>
        <w:t xml:space="preserve">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</w:t>
      </w:r>
      <w:r>
        <w:t xml:space="preserve">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</w:t>
      </w:r>
      <w:r>
        <w:t>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 w:rsidP="00252CE9">
      <w:pPr>
        <w:jc w:val="center"/>
      </w:pPr>
    </w:p>
    <w:p w:rsidR="00A77B3E" w:rsidP="00252CE9">
      <w:pPr>
        <w:jc w:val="center"/>
      </w:pPr>
      <w:r>
        <w:t>П О С Т А Н О В И Л:</w:t>
      </w:r>
    </w:p>
    <w:p w:rsidR="00A77B3E"/>
    <w:p w:rsidR="00A77B3E">
      <w:r>
        <w:t>Рогальского</w:t>
      </w:r>
      <w:r>
        <w:t xml:space="preserve"> Дмитрия Валериевича признать виновным в совершении административного правонарушения, предусмотренного ч.</w:t>
      </w:r>
      <w:r>
        <w:t xml:space="preserve">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</w:t>
      </w:r>
      <w:r>
        <w:t xml:space="preserve">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</w:t>
      </w:r>
      <w:r>
        <w:t xml:space="preserve"> 0410760300845002072420135.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</w:t>
      </w:r>
      <w:r>
        <w:t>етельствующий об уплате административного штрафа направить мировому судье, вынесшему постановление.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</w:t>
      </w:r>
      <w:r>
        <w:t>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</w:t>
      </w:r>
      <w:r>
        <w:t xml:space="preserve"> в Советский районный суд адрес в течение десяти суток со дня вручения или получения копии постановления.</w:t>
      </w:r>
    </w:p>
    <w:p w:rsidR="00A77B3E" w:rsidP="00252CE9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E9"/>
    <w:rsid w:val="00252C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