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 </w:t>
      </w:r>
      <w:r>
        <w:t>Дело № 5-84-222/2019</w:t>
      </w:r>
    </w:p>
    <w:p w:rsidR="00A77B3E">
      <w:r>
        <w:tab/>
        <w:t xml:space="preserve">                           </w:t>
      </w:r>
    </w:p>
    <w:p w:rsidR="00A77B3E" w:rsidP="00B402A2">
      <w:pPr>
        <w:jc w:val="center"/>
      </w:pPr>
      <w:r>
        <w:t>П О С Т А Н О В Л Е Н И Е</w:t>
      </w:r>
    </w:p>
    <w:p w:rsidR="00A77B3E"/>
    <w:p w:rsidR="00A77B3E">
      <w:r>
        <w:t xml:space="preserve">         </w:t>
      </w: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>22 августа 2019 г.</w:t>
      </w:r>
      <w:r>
        <w:tab/>
        <w:t xml:space="preserve">                        </w:t>
      </w:r>
      <w:r>
        <w:tab/>
      </w:r>
      <w:r>
        <w:tab/>
      </w:r>
    </w:p>
    <w:p w:rsidR="00A77B3E" w:rsidP="00B402A2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(адрес) адрес мировой судья </w:t>
      </w:r>
      <w:r>
        <w:t xml:space="preserve">судебного участка № 83 Советского судебного района (адрес) адрес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дело об административном правонарушении, поступившее из филиала №11 Фонда соци</w:t>
      </w:r>
      <w:r>
        <w:t>ального страхования Российской Федерации по адрес Государственного Учреждение - Региональное отделение о привлечении к административной ответственности:</w:t>
      </w:r>
    </w:p>
    <w:p w:rsidR="00A77B3E" w:rsidP="00B402A2">
      <w:pPr>
        <w:jc w:val="both"/>
      </w:pPr>
      <w:r>
        <w:t xml:space="preserve">          </w:t>
      </w:r>
      <w:r>
        <w:t>Репич</w:t>
      </w:r>
      <w:r>
        <w:t xml:space="preserve"> Ю.</w:t>
      </w:r>
      <w:r>
        <w:t>В.</w:t>
      </w:r>
      <w:r>
        <w:t>, паспортные данные, директора наименование организации, адрес юридического лиц</w:t>
      </w:r>
      <w:r>
        <w:t xml:space="preserve">а: адрес, </w:t>
      </w:r>
      <w:r>
        <w:t xml:space="preserve"> зарегистрированного и проживающего по адресу: адрес,</w:t>
      </w:r>
    </w:p>
    <w:p w:rsidR="00A77B3E" w:rsidP="00B402A2">
      <w:pPr>
        <w:jc w:val="both"/>
      </w:pPr>
      <w:r>
        <w:t xml:space="preserve">           </w:t>
      </w:r>
      <w:r>
        <w:t xml:space="preserve">за совершение административного правонарушения, предусмотренного </w:t>
      </w:r>
      <w:r>
        <w:t>ч</w:t>
      </w:r>
      <w:r>
        <w:t>. 4 ст. 15.33 Кодекса Российской Федерации об административн</w:t>
      </w:r>
      <w:r>
        <w:t>ых правонарушениях,</w:t>
      </w:r>
    </w:p>
    <w:p w:rsidR="00A77B3E" w:rsidP="00B402A2">
      <w:pPr>
        <w:jc w:val="center"/>
      </w:pPr>
      <w:r>
        <w:t>установил:</w:t>
      </w:r>
    </w:p>
    <w:p w:rsidR="00A77B3E" w:rsidP="00B402A2">
      <w:pPr>
        <w:jc w:val="both"/>
      </w:pPr>
    </w:p>
    <w:p w:rsidR="00A77B3E" w:rsidP="00B402A2">
      <w:pPr>
        <w:jc w:val="both"/>
      </w:pPr>
      <w:r>
        <w:t xml:space="preserve">            </w:t>
      </w:r>
      <w:r>
        <w:t>Репич</w:t>
      </w:r>
      <w:r>
        <w:t xml:space="preserve"> Ю.В., являясь директором наименование организации, представлены недостоверные сведения, влияющие на право получения застрахованными лицами и исчисления размере соответствующего вида страхового обеспечения, иных выплат </w:t>
      </w:r>
      <w:r>
        <w:t xml:space="preserve">и расходов </w:t>
      </w:r>
      <w:r>
        <w:t>в</w:t>
      </w:r>
      <w:r>
        <w:t xml:space="preserve"> дата. Назначение и выплата пособий в дата страхового обеспечения по обязательному социальному страхованию на случай временной  нетрудоспособности и в связи с материнством и иных выплат застрахованным лицам производились с нарушениями указанным</w:t>
      </w:r>
      <w:r>
        <w:t>и в п. 16 «Положения об особенностях назначения и 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</w:t>
      </w:r>
      <w:r>
        <w:t xml:space="preserve">рации, участвующих в реализации </w:t>
      </w:r>
      <w:r>
        <w:t>пилотного</w:t>
      </w:r>
      <w:r>
        <w:t xml:space="preserve"> проекта», утвержденного Постановлением Правительства Российской Федерации  от дата № 294 с изменениями. Своими действиями </w:t>
      </w:r>
      <w:r>
        <w:t>Репич</w:t>
      </w:r>
      <w:r>
        <w:t xml:space="preserve"> Ю.В. совершил административное правонарушение, предусмотренное ч. 4 ст.15.33 Кодекса Р</w:t>
      </w:r>
      <w:r>
        <w:t>оссийской Федерации об административных правонарушениях.</w:t>
      </w:r>
    </w:p>
    <w:p w:rsidR="00A77B3E" w:rsidP="00B402A2">
      <w:pPr>
        <w:jc w:val="both"/>
      </w:pPr>
      <w:r>
        <w:t xml:space="preserve">            </w:t>
      </w:r>
      <w:r>
        <w:t>Репич</w:t>
      </w:r>
      <w:r>
        <w:t xml:space="preserve"> Ю.В.,  в судебное заседание не явился, о времени и месте рассмотрения дела </w:t>
      </w:r>
      <w:r>
        <w:t>извещен</w:t>
      </w:r>
      <w:r>
        <w:t xml:space="preserve"> надлежащим образом, посредством телефонограммы просил рассмотреть дело в его отсутствие.</w:t>
      </w:r>
    </w:p>
    <w:p w:rsidR="00A77B3E" w:rsidP="00B402A2">
      <w:pPr>
        <w:jc w:val="both"/>
      </w:pPr>
      <w:r>
        <w:t xml:space="preserve">Исследовав материалы </w:t>
      </w:r>
      <w:r>
        <w:t>дела об административном правонарушении, суд приходит к следующим выводам.</w:t>
      </w:r>
    </w:p>
    <w:p w:rsidR="00A77B3E" w:rsidP="00B402A2">
      <w:pPr>
        <w:jc w:val="both"/>
      </w:pPr>
      <w:r>
        <w:t xml:space="preserve">         </w:t>
      </w:r>
      <w:r>
        <w:t xml:space="preserve">Согласно ст.16 Положения об особенностях назначения и выплаты </w:t>
      </w:r>
      <w:r>
        <w:t>в</w:t>
      </w:r>
      <w:r>
        <w:t xml:space="preserve"> </w:t>
      </w:r>
      <w:r>
        <w:t>дата</w:t>
      </w:r>
      <w:r>
        <w:t xml:space="preserve"> застрахованным лицам страхового обеспечения по обязательному социальному страхованию на случай временной нетрудо</w:t>
      </w:r>
      <w:r>
        <w:t xml:space="preserve">способности и в связи с материнством и иных выплат в субъектах Российской Федерации, участвующих в реализации </w:t>
      </w:r>
      <w:r>
        <w:t>пилотного</w:t>
      </w:r>
      <w:r>
        <w:t xml:space="preserve"> проекта, Утвержденного Постановлением Правительства Российской </w:t>
      </w:r>
      <w:r>
        <w:t xml:space="preserve">Федерации от дата № 294 – за непредставление (за несвоевременное </w:t>
      </w:r>
      <w:r>
        <w:t>представ</w:t>
      </w:r>
      <w:r>
        <w:t>ление) документов, недостоверность либо сокрытие сведений, влияющих на право получения застрахованным лицом соответствующего вида пособия или исчисление его размера, возмещение расходов на оплату 4 дополнительных выходных дней одному из родителей (опекуну,</w:t>
      </w:r>
      <w:r>
        <w:t xml:space="preserve"> попечителю) для ухода за детьми-инвалидами страхователь несет ответственность в соответствии с законодательством Российской Федерации.</w:t>
      </w:r>
    </w:p>
    <w:p w:rsidR="00A77B3E" w:rsidP="00B402A2">
      <w:pPr>
        <w:jc w:val="both"/>
      </w:pPr>
      <w:r>
        <w:t xml:space="preserve">        </w:t>
      </w:r>
      <w:r>
        <w:t>В соответствии с ч. 4 ст. 15.33 Кодекса Российской Федерации об административных правонарушениях – непредставление в соо</w:t>
      </w:r>
      <w:r>
        <w:t>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</w:t>
      </w:r>
      <w:r>
        <w:t>и или их должностным лицам оформленных в установленном порядке документов и (или) иных сведений, необходимых для</w:t>
      </w:r>
      <w:r>
        <w:t xml:space="preserve"> осуществления контроля за правильностью назначения, исчисления и выплаты страхового обеспечения по обязательному социальному страхованию на слу</w:t>
      </w:r>
      <w:r>
        <w:t>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</w:t>
      </w:r>
      <w:r>
        <w:t xml:space="preserve">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</w:t>
      </w:r>
      <w:r>
        <w:t xml:space="preserve">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</w:t>
      </w:r>
      <w:r>
        <w:t xml:space="preserve">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 w:rsidP="00B402A2">
      <w:pPr>
        <w:jc w:val="both"/>
      </w:pPr>
      <w:r>
        <w:t xml:space="preserve">         </w:t>
      </w:r>
      <w:r>
        <w:t>Установленные должностным лицом, составившим протокол об административном правонарушении, и судом обстоятельства подтверждаются собран</w:t>
      </w:r>
      <w:r>
        <w:t>ными по делу доказательствами, в частности:</w:t>
      </w:r>
    </w:p>
    <w:p w:rsidR="00A77B3E" w:rsidP="00B402A2">
      <w:pPr>
        <w:jc w:val="both"/>
      </w:pPr>
      <w:r>
        <w:t xml:space="preserve">-протоколом об административном правонарушении № 35 от дата составленным уполномоченным должностным лицом в соответствии с требованиями ст. 28.2 Кодекса Российской Федерации об административных правонарушениях о </w:t>
      </w:r>
      <w:r>
        <w:t xml:space="preserve">совершенном </w:t>
      </w:r>
      <w:r>
        <w:t>Репич</w:t>
      </w:r>
      <w:r>
        <w:t xml:space="preserve"> Ю.В., административном правонарушении;  </w:t>
      </w:r>
    </w:p>
    <w:p w:rsidR="00A77B3E" w:rsidP="00B402A2">
      <w:pPr>
        <w:jc w:val="both"/>
      </w:pPr>
      <w:r>
        <w:t xml:space="preserve">-копией акта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</w:t>
      </w:r>
      <w:r>
        <w:t xml:space="preserve">расходов страхователя № 10 </w:t>
      </w:r>
      <w:r>
        <w:t>пдс</w:t>
      </w:r>
      <w:r>
        <w:t xml:space="preserve"> от дата;</w:t>
      </w:r>
    </w:p>
    <w:p w:rsidR="00A77B3E" w:rsidP="00B402A2">
      <w:pPr>
        <w:jc w:val="both"/>
      </w:pPr>
      <w:r>
        <w:t>-копией таблицы излишне понесенных территориальным органом Фонда социального страхования Российской Федерации расходов на выплату пособия по временной нетрудоспособности, в связи с сокрытием или недостоверностью пред</w:t>
      </w:r>
      <w:r>
        <w:t>ставленных страхователем сведений;</w:t>
      </w:r>
    </w:p>
    <w:p w:rsidR="00A77B3E" w:rsidP="00B402A2">
      <w:pPr>
        <w:jc w:val="both"/>
      </w:pPr>
      <w:r>
        <w:t>-копией справки – расчета пособия;</w:t>
      </w:r>
    </w:p>
    <w:p w:rsidR="00A77B3E" w:rsidP="00B402A2">
      <w:pPr>
        <w:jc w:val="both"/>
      </w:pPr>
      <w:r>
        <w:t xml:space="preserve">-выпиской из Единого государственного реестра юридических лиц, и иными представленными доказательствами, получившими оценку с точки зрения их </w:t>
      </w:r>
      <w:r>
        <w:t>относимости</w:t>
      </w:r>
      <w:r>
        <w:t>, допустимости и достаточности, п</w:t>
      </w:r>
      <w:r>
        <w:t xml:space="preserve">о правилам статьи 26.11 Кодекса Российской Федерации об административных правонарушениях. </w:t>
      </w:r>
    </w:p>
    <w:p w:rsidR="00A77B3E" w:rsidP="00B402A2">
      <w:pPr>
        <w:jc w:val="both"/>
      </w:pPr>
      <w:r>
        <w:t xml:space="preserve">        </w:t>
      </w:r>
      <w: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</w:t>
      </w:r>
      <w:r>
        <w:t>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A77B3E" w:rsidP="00B402A2">
      <w:pPr>
        <w:jc w:val="both"/>
      </w:pPr>
      <w:r>
        <w:t xml:space="preserve">       </w:t>
      </w:r>
      <w:r>
        <w:t xml:space="preserve">Деяние </w:t>
      </w:r>
      <w:r>
        <w:t>Репич</w:t>
      </w:r>
      <w:r>
        <w:t xml:space="preserve"> Ю.В., допустившего описанное выше нарушение, суд квали</w:t>
      </w:r>
      <w:r>
        <w:t>фицирует по части 2 статьи 15.33 Кодекса Российской Федерации об административных правонарушениях в соответствии с установленными обстоятельствами, нормами Кодекса Российской Федерации об административных правонарушениях и нормативно-правовых актов, регули</w:t>
      </w:r>
      <w:r>
        <w:t>рующих отношения в сфере обязательного социального страхования и порядок представления отчетности в государственные внебюджетные фонды.</w:t>
      </w:r>
    </w:p>
    <w:p w:rsidR="00A77B3E" w:rsidP="00B402A2">
      <w:pPr>
        <w:jc w:val="both"/>
      </w:pPr>
      <w:r>
        <w:t xml:space="preserve">        </w:t>
      </w:r>
      <w:r>
        <w:t xml:space="preserve">Вина привлекаемого </w:t>
      </w:r>
      <w:r>
        <w:t>Репич</w:t>
      </w:r>
      <w:r>
        <w:t xml:space="preserve"> Ю.В., доказана полностью.</w:t>
      </w:r>
    </w:p>
    <w:p w:rsidR="00A77B3E" w:rsidP="00B402A2">
      <w:pPr>
        <w:jc w:val="both"/>
      </w:pPr>
      <w:r>
        <w:t xml:space="preserve">        </w:t>
      </w:r>
      <w:r>
        <w:t xml:space="preserve">Назначая административное наказание привлекаемому </w:t>
      </w:r>
      <w:r>
        <w:t>Репич</w:t>
      </w:r>
      <w:r>
        <w:t xml:space="preserve"> Ю.В., суд учи</w:t>
      </w:r>
      <w:r>
        <w:t xml:space="preserve">тывает характер совершенного им правонарушения, личность виновного, в отношении которого данных, характеризующих его личность отрицательно – по делу нет. </w:t>
      </w:r>
    </w:p>
    <w:p w:rsidR="00A77B3E" w:rsidP="00B402A2">
      <w:pPr>
        <w:jc w:val="both"/>
      </w:pPr>
      <w:r>
        <w:t xml:space="preserve">        </w:t>
      </w:r>
      <w:r>
        <w:t>Обстоятельств, смягчающих либо отягчающих наказание, судом не установлено.</w:t>
      </w:r>
    </w:p>
    <w:p w:rsidR="00A77B3E" w:rsidP="00B402A2">
      <w:pPr>
        <w:jc w:val="both"/>
      </w:pPr>
      <w:r>
        <w:t xml:space="preserve">       </w:t>
      </w:r>
      <w:r>
        <w:t>Исходя из того, что админи</w:t>
      </w:r>
      <w:r>
        <w:t>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</w:t>
      </w:r>
      <w:r>
        <w:t xml:space="preserve">тративного правонарушения, с учетом личности виновного, степень его вины, прихожу к выводу о целесообразности назначения </w:t>
      </w:r>
      <w:r>
        <w:t>Репич</w:t>
      </w:r>
      <w:r>
        <w:t xml:space="preserve"> Ю.В. административного наказания в виде административного штрафа в минимальном размере</w:t>
      </w:r>
      <w:r>
        <w:t xml:space="preserve">, </w:t>
      </w:r>
      <w:r>
        <w:t>предусмотренном</w:t>
      </w:r>
      <w:r>
        <w:t xml:space="preserve"> санкцией ч. 4 ст. 15.33 К</w:t>
      </w:r>
      <w:r>
        <w:t>одекса Российской Федерации об административных правонарушениях.</w:t>
      </w:r>
    </w:p>
    <w:p w:rsidR="00A77B3E" w:rsidP="00B402A2">
      <w:pPr>
        <w:jc w:val="both"/>
      </w:pPr>
      <w:r>
        <w:t xml:space="preserve">          </w:t>
      </w:r>
      <w:r>
        <w:t>Руководствуясь статьями 15.33, 29.10 Кодекса Российской Федерации об административных правонарушениях, мировой судья</w:t>
      </w:r>
    </w:p>
    <w:p w:rsidR="00A77B3E" w:rsidP="00B402A2">
      <w:pPr>
        <w:jc w:val="both"/>
      </w:pPr>
    </w:p>
    <w:p w:rsidR="00A77B3E" w:rsidP="00B402A2">
      <w:pPr>
        <w:jc w:val="center"/>
      </w:pPr>
      <w:r>
        <w:t>постановил:</w:t>
      </w:r>
    </w:p>
    <w:p w:rsidR="00A77B3E" w:rsidP="00B402A2">
      <w:pPr>
        <w:jc w:val="both"/>
      </w:pPr>
    </w:p>
    <w:p w:rsidR="00A77B3E" w:rsidP="00B402A2">
      <w:pPr>
        <w:jc w:val="both"/>
      </w:pPr>
      <w:r>
        <w:t xml:space="preserve">          </w:t>
      </w:r>
      <w:r>
        <w:t xml:space="preserve">признать </w:t>
      </w:r>
      <w:r>
        <w:t>Репич</w:t>
      </w:r>
      <w:r>
        <w:t xml:space="preserve"> Ю.</w:t>
      </w:r>
      <w:r>
        <w:t>В.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>. 4 ст. 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B402A2">
      <w:pPr>
        <w:jc w:val="both"/>
      </w:pPr>
      <w:r>
        <w:t xml:space="preserve">          </w:t>
      </w:r>
      <w:r>
        <w:t>Штраф подлежит уплате в срок не позд</w:t>
      </w:r>
      <w:r>
        <w:t>нее шестидесяти дней со дня вступления постановления в законную силу по следующим реквизитам: получатель – УФК по адрес (ГУ - РО ФСС РФ по адрес), л/с</w:t>
      </w:r>
      <w:r>
        <w:t>, ИНН телефон, КПП телефон, КБК</w:t>
      </w:r>
      <w:r>
        <w:t>, ОКТМО телефон, номер счета получателя</w:t>
      </w:r>
      <w:r>
        <w:t>, БИК телефон, наименование банка: отделение по адрес Центрального банка Российской Федерации.</w:t>
      </w:r>
    </w:p>
    <w:p w:rsidR="00A77B3E" w:rsidP="00B402A2">
      <w:pPr>
        <w:jc w:val="both"/>
      </w:pPr>
      <w:r>
        <w:t xml:space="preserve">         </w:t>
      </w:r>
      <w:r>
        <w:t xml:space="preserve">Разъяснить </w:t>
      </w:r>
      <w:r>
        <w:t>Репич</w:t>
      </w:r>
      <w:r>
        <w:t xml:space="preserve"> Ю.В.</w:t>
      </w:r>
      <w:r>
        <w:t xml:space="preserve">, что в случае неуплаты административного штрафа </w:t>
      </w:r>
      <w:r>
        <w:t>в</w:t>
      </w:r>
      <w:r>
        <w:t xml:space="preserve"> срок он будет привлечен к административной ответственност</w:t>
      </w:r>
      <w:r>
        <w:t>и в соответствии со ст. 20.25 Кодекса РФ об административных правонарушениях.</w:t>
      </w:r>
    </w:p>
    <w:p w:rsidR="00A77B3E" w:rsidP="00B402A2">
      <w:pPr>
        <w:jc w:val="both"/>
      </w:pPr>
      <w:r>
        <w:t xml:space="preserve">          </w:t>
      </w:r>
      <w:r>
        <w:t>Копию постановления направить в филиал №11 Фонда социального страхования РФ по адрес Государственного Учреждение - Региональное отделение.</w:t>
      </w:r>
    </w:p>
    <w:p w:rsidR="00A77B3E" w:rsidP="00B402A2">
      <w:pPr>
        <w:jc w:val="both"/>
      </w:pPr>
      <w:r>
        <w:t xml:space="preserve">          </w:t>
      </w:r>
      <w:r>
        <w:t>Постановление может быть обжаловано в С</w:t>
      </w:r>
      <w:r>
        <w:t>оветский районный суд адрес через мирового судью в течение 10 дней со дня вручения копии постановления.</w:t>
      </w:r>
    </w:p>
    <w:p w:rsidR="00A77B3E" w:rsidP="00B402A2">
      <w:pPr>
        <w:jc w:val="both"/>
      </w:pPr>
    </w:p>
    <w:p w:rsidR="00A77B3E" w:rsidP="00B402A2">
      <w:pPr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Л.А. Ратушная</w:t>
      </w:r>
    </w:p>
    <w:p w:rsidR="00A77B3E"/>
    <w:p w:rsidR="00A77B3E"/>
    <w:sectPr w:rsidSect="004A34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48F"/>
    <w:rsid w:val="004A348F"/>
    <w:rsid w:val="00A77B3E"/>
    <w:rsid w:val="00B40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