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E94F9F">
      <w:pPr>
        <w:jc w:val="right"/>
      </w:pPr>
      <w:r>
        <w:t xml:space="preserve">                                                                               Дело № 5-84-222/2022</w:t>
      </w:r>
    </w:p>
    <w:p w:rsidR="00A77B3E" w:rsidP="00E94F9F">
      <w:pPr>
        <w:jc w:val="right"/>
      </w:pPr>
      <w:r>
        <w:t>УИД 91RS0020-01-2022-000601-04</w:t>
      </w:r>
    </w:p>
    <w:p w:rsidR="00A77B3E"/>
    <w:p w:rsidR="00A77B3E" w:rsidP="00E94F9F">
      <w:pPr>
        <w:jc w:val="center"/>
      </w:pPr>
      <w:r>
        <w:t>П о с т а н о в л е н и е</w:t>
      </w:r>
    </w:p>
    <w:p w:rsidR="00A77B3E"/>
    <w:p w:rsidR="00A77B3E" w:rsidP="00E94F9F">
      <w:pPr>
        <w:jc w:val="both"/>
      </w:pPr>
      <w:r>
        <w:t xml:space="preserve">            </w:t>
      </w:r>
      <w:r>
        <w:t xml:space="preserve">30 июня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E94F9F">
      <w:pPr>
        <w:jc w:val="both"/>
      </w:pPr>
      <w:r>
        <w:t xml:space="preserve"> 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E94F9F" w:rsidP="00E94F9F">
      <w:pPr>
        <w:jc w:val="both"/>
      </w:pPr>
      <w:r>
        <w:t xml:space="preserve">            </w:t>
      </w:r>
      <w:r>
        <w:t>Степанова Максима Никол</w:t>
      </w:r>
      <w:r>
        <w:t xml:space="preserve">аевича, паспортные данные, </w:t>
      </w:r>
    </w:p>
    <w:p w:rsidR="00A77B3E" w:rsidP="00E94F9F">
      <w:pPr>
        <w:jc w:val="both"/>
      </w:pPr>
      <w:r>
        <w:t xml:space="preserve">            </w:t>
      </w:r>
      <w:r>
        <w:t>о привлечении к административной ответственности за</w:t>
      </w:r>
      <w:r>
        <w:t xml:space="preserve"> совершение административного правонарушения, предусмотренного ст.6.1.1 КоАП РФ,</w:t>
      </w:r>
    </w:p>
    <w:p w:rsidR="00A77B3E" w:rsidP="00E94F9F">
      <w:pPr>
        <w:jc w:val="both"/>
      </w:pPr>
    </w:p>
    <w:p w:rsidR="00A77B3E" w:rsidP="00E94F9F">
      <w:pPr>
        <w:jc w:val="center"/>
      </w:pPr>
      <w:r>
        <w:t>У С Т А Н О В И Л</w:t>
      </w:r>
    </w:p>
    <w:p w:rsidR="00A77B3E" w:rsidP="00E94F9F">
      <w:pPr>
        <w:jc w:val="both"/>
      </w:pPr>
    </w:p>
    <w:p w:rsidR="00A77B3E" w:rsidP="00E94F9F">
      <w:pPr>
        <w:jc w:val="both"/>
      </w:pPr>
      <w:r>
        <w:t xml:space="preserve">             </w:t>
      </w:r>
      <w:r>
        <w:t>16.05.2022 в 19 часов 00 минут Степанов М.Н. находясь по месту жительства по адресу: адрес, Толкнул в область грудной клетки Легких А.В., в результате чего</w:t>
      </w:r>
      <w:r>
        <w:t xml:space="preserve"> последняя упала на кровать, ударившись при этом спиной о </w:t>
      </w:r>
      <w:r>
        <w:t>быльцу</w:t>
      </w:r>
      <w:r>
        <w:t xml:space="preserve"> кровати, чем причинил Легких А.В. физическую боль, что не повлекло за собой вреда здоровью и последствий, указанных в статье 115 Уголовного кодекса</w:t>
      </w:r>
      <w:r>
        <w:t xml:space="preserve"> Российской Федерации, совершив администрати</w:t>
      </w:r>
      <w:r>
        <w:t>вное правонарушение, предусмотренное  ст. 6.1.1 КоАП РФ.</w:t>
      </w:r>
    </w:p>
    <w:p w:rsidR="00A77B3E" w:rsidP="00E94F9F">
      <w:pPr>
        <w:jc w:val="both"/>
      </w:pPr>
      <w:r>
        <w:t xml:space="preserve">            </w:t>
      </w:r>
      <w:r>
        <w:t>В судебном заседании Степанов М.Н. вину в совершении административного правонарушения признал полностью, подтвердил обстоятельства, изложенные в протоколе, пояснил, что в тот день был выпивший, в ход</w:t>
      </w:r>
      <w:r>
        <w:t xml:space="preserve">е ссоры неосторожно толкнул Легких А.В. от чего последняя упала на кровать, ударившись при этом спиной о </w:t>
      </w:r>
      <w:r>
        <w:t>быльцу</w:t>
      </w:r>
      <w:r>
        <w:t xml:space="preserve"> кровати.</w:t>
      </w:r>
      <w:r>
        <w:t xml:space="preserve"> Также пояснил, что перед Легких А.В. извинился и та его простила.</w:t>
      </w:r>
    </w:p>
    <w:p w:rsidR="00A77B3E" w:rsidP="00E94F9F">
      <w:pPr>
        <w:jc w:val="both"/>
      </w:pPr>
      <w:r>
        <w:t xml:space="preserve">           </w:t>
      </w:r>
      <w:r>
        <w:t>Потерпевшая Легких А.В. в судебном заседании также подтвердила обстоя</w:t>
      </w:r>
      <w:r>
        <w:t xml:space="preserve">тельства, изложенные в протоколе, пояснила, что у них со Степановым М.Н. в тот день возник бытовой конфликт, в ходе которого последний толкнул ее, от чего она упала на кровать, ударившись при этом о </w:t>
      </w:r>
      <w:r>
        <w:t>быльцу</w:t>
      </w:r>
      <w:r>
        <w:t xml:space="preserve"> кровати.</w:t>
      </w:r>
    </w:p>
    <w:p w:rsidR="00A77B3E" w:rsidP="00E94F9F">
      <w:pPr>
        <w:jc w:val="both"/>
      </w:pPr>
      <w:r>
        <w:t xml:space="preserve">            </w:t>
      </w:r>
      <w:r>
        <w:t>Вина Степанова М.Н. в совершении админист</w:t>
      </w:r>
      <w:r>
        <w:t xml:space="preserve">ративного правонарушения подтверждается материалами дела: протоколом об административном правонарушении 82 01 №123088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2); рапортом (л.д.3); письменным объяснением Легких А.В. (л.д.4); письменным объяснением Степанова М.Н. (л.д.5); справкой вр</w:t>
      </w:r>
      <w:r>
        <w:t>ача-хирурга Советской РБ (л.д.8); определением о назначении судебно-медицинской экспертизы по документам от дата, (л.д.12); заключением эксперта №152 от дата (л.д.14); справкой на физическое лицо (л.д.6а).</w:t>
      </w:r>
    </w:p>
    <w:p w:rsidR="00A77B3E" w:rsidP="00E94F9F">
      <w:pPr>
        <w:jc w:val="both"/>
      </w:pPr>
      <w:r>
        <w:t xml:space="preserve">             </w:t>
      </w:r>
      <w:r>
        <w:t>Имеющиеся в материалах дела процессуальные докумен</w:t>
      </w:r>
      <w:r>
        <w:t>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E94F9F">
      <w:pPr>
        <w:jc w:val="both"/>
      </w:pPr>
      <w:r>
        <w:t xml:space="preserve">             </w:t>
      </w:r>
      <w:r>
        <w:t xml:space="preserve">Доказательства по делу непротиворечивы и полностью согласуются </w:t>
      </w:r>
      <w:r>
        <w:t>между собой, нахожу их относимыми, допустимыми, достоверными и достаточными для разрешения дела.</w:t>
      </w:r>
    </w:p>
    <w:p w:rsidR="00A77B3E" w:rsidP="00E94F9F">
      <w:pPr>
        <w:jc w:val="both"/>
      </w:pPr>
      <w:r>
        <w:t xml:space="preserve">            </w:t>
      </w:r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</w:t>
      </w:r>
      <w:r>
        <w:t>занных в ст. 115 УК РФ, если эти действия не содержат уголовно наказуемого деяния.</w:t>
      </w:r>
    </w:p>
    <w:p w:rsidR="00A77B3E" w:rsidP="00E94F9F">
      <w:pPr>
        <w:jc w:val="both"/>
      </w:pPr>
      <w:r>
        <w:t xml:space="preserve">            </w:t>
      </w:r>
      <w:r>
        <w:t xml:space="preserve"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</w:t>
      </w:r>
      <w:r>
        <w:t>стойкую утрату общей трудоспособности.</w:t>
      </w:r>
    </w:p>
    <w:p w:rsidR="00A77B3E" w:rsidP="00E94F9F">
      <w:pPr>
        <w:jc w:val="both"/>
      </w:pPr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</w:t>
      </w:r>
      <w:r>
        <w:t xml:space="preserve">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              </w:t>
      </w:r>
      <w:r>
        <w:t>Вместе с тем побои могут и не оставить после себя никаких объективно выявляемых повреждений.</w:t>
      </w:r>
    </w:p>
    <w:p w:rsidR="00A77B3E" w:rsidP="00E94F9F">
      <w:pPr>
        <w:jc w:val="both"/>
      </w:pPr>
      <w:r>
        <w:t xml:space="preserve">              </w:t>
      </w:r>
      <w:r>
        <w:t>К и</w:t>
      </w:r>
      <w:r>
        <w:t>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E94F9F">
      <w:pPr>
        <w:jc w:val="both"/>
      </w:pPr>
      <w:r>
        <w:t xml:space="preserve">             </w:t>
      </w:r>
      <w:r>
        <w:t>Таким образом, обязательным признаком объективной ст</w:t>
      </w:r>
      <w:r>
        <w:t>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E94F9F">
      <w:pPr>
        <w:jc w:val="both"/>
      </w:pPr>
      <w:r>
        <w:t xml:space="preserve">              </w:t>
      </w:r>
      <w:r>
        <w:t>Исследовав представленные доказательства в их совокупности, мировой судья считает вину Степанова М.Н. в совершении вменяемого административно</w:t>
      </w:r>
      <w:r>
        <w:t>го правонарушения полностью установленной и доказанной, и квалифицирует его действия по ст. 6.1.1 КоАП РФ как иные насильственные действия, причинившие физическую боль, но не повлекших последствий, указанных в статье 115 УК РФ, если эти действия не содержа</w:t>
      </w:r>
      <w:r>
        <w:t>т уголовно наказуемого деяния.</w:t>
      </w:r>
    </w:p>
    <w:p w:rsidR="00A77B3E" w:rsidP="00E94F9F">
      <w:pPr>
        <w:jc w:val="both"/>
      </w:pPr>
      <w:r>
        <w:t xml:space="preserve">               </w:t>
      </w:r>
      <w:r>
        <w:t>В соответствии со ст. 4.2 КоАП РФ, обстоятельством смягчающим административную ответственность Степанова М.Н. за совершенное  правонарушение суд признает признание вины.</w:t>
      </w:r>
    </w:p>
    <w:p w:rsidR="00A77B3E" w:rsidP="00E94F9F">
      <w:pPr>
        <w:jc w:val="both"/>
      </w:pPr>
      <w:r>
        <w:t xml:space="preserve">               </w:t>
      </w:r>
      <w:r>
        <w:t>Согласно со ст. 4.3 КоАП РФ, обстоятельств отягчающих о</w:t>
      </w:r>
      <w:r>
        <w:t>тветственность Степанова М.Н. за совершенное правонарушение судом не установлено.</w:t>
      </w:r>
    </w:p>
    <w:p w:rsidR="00A77B3E" w:rsidP="00E94F9F">
      <w:pPr>
        <w:jc w:val="both"/>
      </w:pPr>
      <w:r>
        <w:t xml:space="preserve">              </w:t>
      </w: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</w:t>
      </w:r>
      <w:r>
        <w:t>министративном правонарушении, не усматривается.</w:t>
      </w:r>
    </w:p>
    <w:p w:rsidR="00A77B3E" w:rsidP="00E94F9F">
      <w:pPr>
        <w:jc w:val="both"/>
      </w:pPr>
      <w:r>
        <w:t xml:space="preserve">              </w:t>
      </w: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E94F9F">
      <w:pPr>
        <w:jc w:val="both"/>
      </w:pPr>
      <w:r>
        <w:t xml:space="preserve">             </w:t>
      </w:r>
      <w:r>
        <w:t xml:space="preserve">При определении вида и меры административного наказания, учитывая </w:t>
      </w:r>
      <w:r>
        <w:t>характер совершенного правонарушения, личность виновного, неоднократно привлекаемого к административной ответственности, его имущественное положение, наличие обстоятельств смягчающих и отсутствие обстоятельств отягчающих административную ответственность, с</w:t>
      </w:r>
      <w:r>
        <w:t xml:space="preserve">читаю необходимым назначить Степанову М.Н. административное наказание в виде административного штрафа в </w:t>
      </w:r>
      <w:r>
        <w:t>пределах санкции ст. 6.1.1 КоАП РФ, что будет способствовать предупредительным целям наказания.</w:t>
      </w:r>
    </w:p>
    <w:p w:rsidR="00A77B3E" w:rsidP="00E94F9F">
      <w:pPr>
        <w:jc w:val="both"/>
      </w:pPr>
      <w:r>
        <w:t xml:space="preserve">              </w:t>
      </w:r>
      <w:r>
        <w:t xml:space="preserve">На основании </w:t>
      </w:r>
      <w:r>
        <w:t>изложенного</w:t>
      </w:r>
      <w:r>
        <w:t xml:space="preserve">, руководствуясь ст. 29.10 КоАП </w:t>
      </w:r>
      <w:r>
        <w:t>РФ, мировой судья</w:t>
      </w:r>
    </w:p>
    <w:p w:rsidR="00A77B3E" w:rsidP="00E94F9F">
      <w:pPr>
        <w:jc w:val="both"/>
      </w:pPr>
    </w:p>
    <w:p w:rsidR="00A77B3E" w:rsidP="00E94F9F">
      <w:pPr>
        <w:jc w:val="center"/>
      </w:pPr>
      <w:r>
        <w:t>П О С Т А Н О В И Л:</w:t>
      </w:r>
    </w:p>
    <w:p w:rsidR="00A77B3E" w:rsidP="00E94F9F">
      <w:pPr>
        <w:jc w:val="both"/>
      </w:pPr>
    </w:p>
    <w:p w:rsidR="00A77B3E" w:rsidP="00E94F9F">
      <w:pPr>
        <w:jc w:val="both"/>
      </w:pPr>
      <w:r>
        <w:t xml:space="preserve">             </w:t>
      </w:r>
      <w:r>
        <w:t>Степанова Максима Николаевича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</w:t>
      </w:r>
      <w:r>
        <w:t xml:space="preserve"> 5 000 (пять тысяч) рублей.</w:t>
      </w:r>
    </w:p>
    <w:p w:rsidR="00A77B3E" w:rsidP="00E94F9F">
      <w:pPr>
        <w:jc w:val="both"/>
      </w:pPr>
      <w:r>
        <w:t xml:space="preserve">             </w:t>
      </w:r>
      <w:r>
        <w:t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отделение Республика Крым Банка России//УФК по адрес, ИНН те</w:t>
      </w:r>
      <w:r>
        <w:t xml:space="preserve">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041076030084500222</w:t>
      </w:r>
      <w:r>
        <w:t>226163.</w:t>
      </w:r>
    </w:p>
    <w:p w:rsidR="00A77B3E" w:rsidP="00E94F9F">
      <w:pPr>
        <w:jc w:val="both"/>
      </w:pPr>
      <w:r>
        <w:t xml:space="preserve"> 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94F9F">
      <w:pPr>
        <w:jc w:val="both"/>
      </w:pPr>
      <w:r>
        <w:t xml:space="preserve">            </w:t>
      </w:r>
      <w:r>
        <w:t>Разъяснить что в соответствии со ст. 32.2 КоАП РФ, административный штраф должен быть</w:t>
      </w:r>
      <w:r>
        <w:t xml:space="preserve">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>
        <w:t>дусмотренных статьей 31.5 настоящего Кодекса.</w:t>
      </w:r>
    </w:p>
    <w:p w:rsidR="00A77B3E" w:rsidP="00E94F9F">
      <w:pPr>
        <w:jc w:val="both"/>
      </w:pPr>
      <w:r>
        <w:t xml:space="preserve">             </w:t>
      </w: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</w:t>
      </w:r>
      <w:r>
        <w:t xml:space="preserve">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E94F9F">
      <w:pPr>
        <w:jc w:val="both"/>
      </w:pPr>
      <w:r>
        <w:t xml:space="preserve">              </w:t>
      </w:r>
      <w:r>
        <w:t>Постановление может быть обжаловано в Советский районный суд Республики Крым</w:t>
      </w:r>
      <w:r>
        <w:t xml:space="preserve">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E94F9F">
      <w:pPr>
        <w:jc w:val="both"/>
      </w:pPr>
    </w:p>
    <w:p w:rsidR="00A77B3E" w:rsidP="00E94F9F">
      <w:pPr>
        <w:jc w:val="both"/>
      </w:pPr>
      <w:r>
        <w:t xml:space="preserve">     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9F"/>
    <w:rsid w:val="00A77B3E"/>
    <w:rsid w:val="00E94F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