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Дело № 5-84-224/2023</w:t>
      </w:r>
    </w:p>
    <w:p w:rsidR="00A77B3E">
      <w:r>
        <w:t>УИД 91MS0084-01-2023-001066-60</w:t>
      </w:r>
    </w:p>
    <w:p w:rsidR="00A77B3E">
      <w:r>
        <w:t>П о с т а н о в л е н и е</w:t>
      </w:r>
    </w:p>
    <w:p w:rsidR="00A77B3E">
      <w:r>
        <w:t>12 сентября 2023 года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Абдуллаева Шевкета Нейматовича, паспортные данные п/с Дружба адрес УзбССР, гражданина Российской Федерации, паспортные данные, состоящего в фактических брачных отношениях, имеющего двоих малолетних детей, работающего по найму, зарегистрированного по адресу: адрес,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2 ст. 12.26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время, фио на адрес адрес, управляя автомобилем марка автомобиля государственный регистрационный знак Н865ТК36 с признаками опьянения, а именно: запах алкоголя изо рта, не выполнил законного требования уполномоченного должностного лица о прохождении медицинского освидетельствования на состояние опьянения, при этом, не имея водительского удостоверения на право управления т/с, чем нарушил п. 2.1.1 и п. 2.3.2 ПДД РФ, совершив административное правонарушение, предусмотренное ч. 2 ст.12.26 КоАП РФ. </w:t>
      </w:r>
    </w:p>
    <w:p w:rsidR="00A77B3E">
      <w:r>
        <w:t>В судебном заседании фио вину в совершении административного правонарушения признал, раскаялся в содеянном,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от датателефон АП №188521 (л.д. 1); протоколом об отстранении от управления транспортным средством, в соответствии с которым фио отстранен от управления т/с в связи с наличием признаков опьянения – запах алкоголя изо рта (л.д.3); протоколом о направлении на медицинское освидетельствование на состояние опьянения от датателефонадрес №014096, согласно которому фио отказался пройти медицинское освидетельствование на состояние опьянения (л.д. 2);  информацией, в соответствии с которой фиоН водительское удостоверение не выдавалось (л.д.5, 11); справкой к протоколу (л.д.7); дополнением к протоколу (л.д.6, 8).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Кроме того, вина фиоН в совершении административного правонарушения подтверждается исследованной судом видеозаписью (л.д. 9).</w:t>
      </w:r>
    </w:p>
    <w:p w:rsidR="00A77B3E">
      <w:r>
        <w:t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аудиофиксацию речи, последовательна и соотносится 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направления фиоН на освидетельствование на состояние опьянения на месте и процедуру направления фиоН на медицинское освидетельствование на состояние опьянения и отказ последнего от прохождения освидетельствования.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Таким образом, действия фио правильно квалифицированы по ч. 2 ст.12.26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раскаяние в содеянном, наличие на иждивении двоих малолетних детей.</w:t>
      </w:r>
    </w:p>
    <w:p w:rsidR="00A77B3E">
      <w:r>
        <w:t>Согласно со ст. 4.3 КоАП РФ, обстоятельств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ареста в минимальных пределах санкции  ч. 2 ст. 12.26 КоАП РФ.</w:t>
      </w:r>
    </w:p>
    <w:p w:rsidR="00A77B3E">
      <w:r>
        <w:t>К числу лиц, которым не может быть назначен административный арест, в соответствии с ч. 2 ст. 3.9 КоАП РФ фио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Абдуллаева Шевкета Нейматовича признать виновным в совершении административного правонарушения, предусмотренного ч. 2 ст. 12.26 КоАП РФ, и назначить ему административное наказание в виде административного ареста сроком на 10 (десять) суток.</w:t>
      </w:r>
    </w:p>
    <w:p w:rsidR="00A77B3E">
      <w:r>
        <w:t>Срок наказания Абдуллаеву Шевкету Нейматовичу исчислять с момента задержания.</w:t>
      </w:r>
    </w:p>
    <w:p w:rsidR="00A77B3E">
      <w:r>
        <w:t>Исполнение настоящего постановления возложить на ОГИБДД ОМВД России по Советскому району в порядке ст. 32.8 КоАП РФ.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