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7AC7">
      <w:pPr>
        <w:jc w:val="right"/>
      </w:pPr>
      <w:r>
        <w:t xml:space="preserve">                                                                               Дело № 5-84-229/2022</w:t>
      </w:r>
    </w:p>
    <w:p w:rsidR="00A77B3E" w:rsidP="004F7AC7">
      <w:pPr>
        <w:jc w:val="right"/>
      </w:pPr>
      <w:r>
        <w:t>УИД 91MS0084-01-2022-000746-34</w:t>
      </w:r>
    </w:p>
    <w:p w:rsidR="00A77B3E"/>
    <w:p w:rsidR="00A77B3E" w:rsidP="004F7AC7">
      <w:pPr>
        <w:jc w:val="center"/>
      </w:pPr>
      <w:r>
        <w:t>П о с т а н о в л е н и е</w:t>
      </w:r>
    </w:p>
    <w:p w:rsidR="00A77B3E" w:rsidP="004F7AC7">
      <w:pPr>
        <w:jc w:val="center"/>
      </w:pPr>
    </w:p>
    <w:p w:rsidR="00A77B3E" w:rsidP="004F7AC7">
      <w:pPr>
        <w:jc w:val="both"/>
      </w:pPr>
      <w:r>
        <w:t xml:space="preserve">          </w:t>
      </w:r>
      <w:r>
        <w:t xml:space="preserve">2 августа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F7AC7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Чурсина</w:t>
      </w:r>
      <w:r>
        <w:t xml:space="preserve"> Вадима Александр</w:t>
      </w:r>
      <w:r>
        <w:t xml:space="preserve">овича, паспортные данные </w:t>
      </w:r>
      <w:r>
        <w:t>о привлечении к административной ответственности за совершение административного правонарушения, пре</w:t>
      </w:r>
      <w:r>
        <w:t>дусмотренного ч. 1 ст. 12.8 КоАП РФ,</w:t>
      </w:r>
    </w:p>
    <w:p w:rsidR="00A77B3E" w:rsidP="004F7AC7">
      <w:pPr>
        <w:jc w:val="both"/>
      </w:pPr>
    </w:p>
    <w:p w:rsidR="00A77B3E" w:rsidP="004F7AC7">
      <w:pPr>
        <w:jc w:val="center"/>
      </w:pPr>
      <w:r>
        <w:t>У С Т А Н О В И Л</w:t>
      </w:r>
    </w:p>
    <w:p w:rsidR="00A77B3E" w:rsidP="004F7AC7">
      <w:pPr>
        <w:jc w:val="both"/>
      </w:pPr>
    </w:p>
    <w:p w:rsidR="00A77B3E" w:rsidP="004F7AC7">
      <w:pPr>
        <w:jc w:val="both"/>
      </w:pPr>
      <w:r>
        <w:t xml:space="preserve">          </w:t>
      </w:r>
      <w:r>
        <w:t xml:space="preserve">06.07.2022 в 00 час. 19 мин., </w:t>
      </w:r>
      <w:r>
        <w:t>Чурсин</w:t>
      </w:r>
      <w:r>
        <w:t xml:space="preserve"> В.А. на 2 км</w:t>
      </w:r>
      <w:r>
        <w:t>.</w:t>
      </w:r>
      <w:r>
        <w:t xml:space="preserve"> </w:t>
      </w:r>
      <w:r>
        <w:t>а</w:t>
      </w:r>
      <w:r>
        <w:t xml:space="preserve">/д Советский-Урожайное Советского района Республики Крым, управлял транспортным средством – автомобилем марка автомобиля </w:t>
      </w:r>
      <w:r>
        <w:t>г.р.з</w:t>
      </w:r>
      <w:r>
        <w:t>. «изъято»</w:t>
      </w:r>
      <w:r>
        <w:t xml:space="preserve"> в сост</w:t>
      </w:r>
      <w:r>
        <w:t>оянии опьянения, чем нарушил п. 2.7 ПДД РФ, совершив административное правонарушение, предусмотренное ч. 1 ст. 12.8 КоАП РФ.</w:t>
      </w:r>
    </w:p>
    <w:p w:rsidR="00A77B3E" w:rsidP="004F7AC7">
      <w:pPr>
        <w:jc w:val="both"/>
      </w:pPr>
      <w:r>
        <w:t xml:space="preserve">        </w:t>
      </w:r>
      <w:r>
        <w:t>Чурсин</w:t>
      </w:r>
      <w:r>
        <w:t xml:space="preserve"> В.А. в судебное заседание не явился, о месте и времени рассмотрения дела извещен надлежащим образом, ходатайств, в том числе</w:t>
      </w:r>
      <w:r>
        <w:t xml:space="preserve">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4F7AC7">
      <w:pPr>
        <w:jc w:val="both"/>
      </w:pPr>
      <w:r>
        <w:t xml:space="preserve">         </w:t>
      </w:r>
      <w:r>
        <w:t xml:space="preserve">Вина </w:t>
      </w:r>
      <w:r>
        <w:t>Чурсина</w:t>
      </w:r>
      <w:r>
        <w:t xml:space="preserve"> В.А.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№149690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Чурсин</w:t>
      </w:r>
      <w:r>
        <w:t xml:space="preserve"> В.А. отстранен от у</w:t>
      </w:r>
      <w:r>
        <w:t xml:space="preserve">правления т/с в связи с наличием признаков опьянения – запах алкоголя изо рта, резкое изменение окраски кожных покровов лица (л.д.2); результатом </w:t>
      </w:r>
      <w:r>
        <w:t>алкотектора</w:t>
      </w:r>
      <w:r>
        <w:t xml:space="preserve"> от дата в отношении </w:t>
      </w:r>
      <w:r>
        <w:t>Чурсина</w:t>
      </w:r>
      <w:r>
        <w:t xml:space="preserve"> В.А., согласно которому показания прибора составили – 0,624 мг/л (л.д.</w:t>
      </w:r>
      <w:r>
        <w:t xml:space="preserve">3); актом 61 АА №132428 от дата освидетельствования на состояние алкогольного опьянения, согласно которому в отношении </w:t>
      </w:r>
      <w:r>
        <w:t>Чурсина</w:t>
      </w:r>
      <w:r>
        <w:t xml:space="preserve"> В.А. установлено состояние алкогольного опьянения, с результатами освидетельствования </w:t>
      </w:r>
      <w:r>
        <w:t>Чурсин</w:t>
      </w:r>
      <w:r>
        <w:t xml:space="preserve"> В.А. согласился (л.д.4); справкой, с</w:t>
      </w:r>
      <w:r>
        <w:t xml:space="preserve">огласно которой </w:t>
      </w:r>
      <w:r>
        <w:t>Чурсин</w:t>
      </w:r>
      <w:r>
        <w:t xml:space="preserve"> В.А. к административной ответственности по ст. 12.8 и 12.26 КоАП РФ не привлекался, среди лишенных права управления на дата не значится (л.д.5); дополнением к протоколу (л.д.6-7); свидетельством о проверке анализатора паров этанола в</w:t>
      </w:r>
      <w:r>
        <w:t xml:space="preserve"> выдыхаемом воздухе, </w:t>
      </w:r>
      <w:r>
        <w:t>Алкотектора</w:t>
      </w:r>
      <w:r>
        <w:t xml:space="preserve"> Юпитер-К, действительного до дата (л.д.8);.</w:t>
      </w:r>
    </w:p>
    <w:p w:rsidR="00A77B3E" w:rsidP="004F7AC7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</w:t>
      </w:r>
      <w:r>
        <w:t>ведения, необходимые для правильного разрешения дела, отражены.</w:t>
      </w:r>
    </w:p>
    <w:p w:rsidR="00A77B3E" w:rsidP="004F7AC7">
      <w:pPr>
        <w:jc w:val="both"/>
      </w:pPr>
      <w:r>
        <w:t xml:space="preserve">           </w:t>
      </w:r>
      <w:r>
        <w:t xml:space="preserve">Кроме того, вина </w:t>
      </w:r>
      <w:r>
        <w:t>Чурсина</w:t>
      </w:r>
      <w:r>
        <w:t xml:space="preserve"> В.А.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4F7AC7">
      <w:pPr>
        <w:jc w:val="both"/>
      </w:pPr>
      <w:r>
        <w:t xml:space="preserve">           </w:t>
      </w:r>
      <w:r>
        <w:t>Оценивая видеозапись, суд признает ее дост</w:t>
      </w:r>
      <w:r>
        <w:t xml:space="preserve">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</w:t>
      </w:r>
      <w:r>
        <w:t xml:space="preserve">шения, отраженными в указанных выше доказательствах, и в полном объеме содержит фиксацию процедуры отстранения </w:t>
      </w:r>
      <w:r>
        <w:t>Чурсина</w:t>
      </w:r>
      <w:r>
        <w:t xml:space="preserve"> В.А.. от управления т/с, процедуру направления на освидетельствование на состояние опьянения на</w:t>
      </w:r>
      <w:r>
        <w:t xml:space="preserve"> месте.</w:t>
      </w:r>
    </w:p>
    <w:p w:rsidR="00A77B3E" w:rsidP="004F7AC7">
      <w:pPr>
        <w:jc w:val="both"/>
      </w:pPr>
      <w:r>
        <w:t xml:space="preserve">           </w:t>
      </w:r>
      <w:r>
        <w:t>Доказательства по делу непротиворе</w:t>
      </w:r>
      <w:r>
        <w:t>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F7AC7">
      <w:pPr>
        <w:jc w:val="both"/>
      </w:pPr>
      <w:r>
        <w:t xml:space="preserve">           </w:t>
      </w:r>
      <w:r>
        <w:t xml:space="preserve">В соответствии с п. 2.7 Правил дорожного движения РФ,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F7AC7">
      <w:pPr>
        <w:jc w:val="both"/>
      </w:pPr>
      <w:r>
        <w:t xml:space="preserve">          </w:t>
      </w:r>
      <w:r>
        <w:t xml:space="preserve">Как указано выше, актом медицинского освидетельствования </w:t>
      </w:r>
      <w:r>
        <w:t xml:space="preserve">на состояние опьянения составленного в отношении </w:t>
      </w:r>
      <w:r>
        <w:t>Чурсина</w:t>
      </w:r>
      <w:r>
        <w:t xml:space="preserve"> В.А. установлено наличие алкоголя в выдыхаемом воздухе в количестве 0,624 мг/л (л.д.3), что превышает возможную суммарную погрешность измерений 0,16 мг/л, установленную примечанием к статье 12.8 КоАП</w:t>
      </w:r>
      <w:r>
        <w:t xml:space="preserve"> РФ.</w:t>
      </w:r>
    </w:p>
    <w:p w:rsidR="00A77B3E" w:rsidP="004F7AC7">
      <w:pPr>
        <w:jc w:val="both"/>
      </w:pPr>
      <w:r>
        <w:t xml:space="preserve">            </w:t>
      </w:r>
      <w:r>
        <w:t xml:space="preserve">Таким образом, действия </w:t>
      </w:r>
      <w:r>
        <w:t>Чурсина</w:t>
      </w:r>
      <w:r>
        <w:t xml:space="preserve"> В.А.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</w:t>
      </w:r>
      <w:r>
        <w:t xml:space="preserve"> данного правонарушения доказана.</w:t>
      </w:r>
    </w:p>
    <w:p w:rsidR="00A77B3E" w:rsidP="004F7AC7">
      <w:pPr>
        <w:jc w:val="both"/>
      </w:pPr>
      <w:r>
        <w:t xml:space="preserve">Каких-либо неустранимых сомнений по делу, которые должны быть истолкованы в пользу </w:t>
      </w:r>
      <w:r>
        <w:t>Чурсина</w:t>
      </w:r>
      <w:r>
        <w:t xml:space="preserve"> В.А. не установлено.</w:t>
      </w:r>
    </w:p>
    <w:p w:rsidR="00A77B3E" w:rsidP="004F7AC7">
      <w:pPr>
        <w:jc w:val="both"/>
      </w:pPr>
      <w:r>
        <w:t xml:space="preserve">             </w:t>
      </w:r>
      <w:r>
        <w:t xml:space="preserve">В соответствии со ст. 4.2, КоАП РФ, обстоятельств смягчающих административную ответственность </w:t>
      </w:r>
      <w:r>
        <w:t>Чурсина</w:t>
      </w:r>
      <w:r>
        <w:t xml:space="preserve"> В.А. за </w:t>
      </w:r>
      <w:r>
        <w:t>совершенное им правонарушение судом не установлено.</w:t>
      </w:r>
    </w:p>
    <w:p w:rsidR="00A77B3E" w:rsidP="004F7AC7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Чурсина</w:t>
      </w:r>
      <w:r>
        <w:t xml:space="preserve"> В.А. за совершенное им правонарушение судом не установлено.</w:t>
      </w:r>
    </w:p>
    <w:p w:rsidR="00A77B3E" w:rsidP="004F7AC7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</w:t>
      </w:r>
      <w:r>
        <w:t xml:space="preserve">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Чурсину</w:t>
      </w:r>
      <w:r>
        <w:t xml:space="preserve"> В.А. административное наказание в виде администра</w:t>
      </w:r>
      <w:r>
        <w:t>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4F7AC7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F7AC7">
      <w:pPr>
        <w:jc w:val="center"/>
      </w:pPr>
      <w:r>
        <w:t>П О С Т А Н О В И Л:</w:t>
      </w:r>
    </w:p>
    <w:p w:rsidR="00A77B3E" w:rsidP="004F7AC7">
      <w:pPr>
        <w:jc w:val="both"/>
      </w:pPr>
    </w:p>
    <w:p w:rsidR="00A77B3E" w:rsidP="004F7AC7">
      <w:pPr>
        <w:jc w:val="both"/>
      </w:pPr>
      <w:r>
        <w:t xml:space="preserve">            </w:t>
      </w:r>
      <w:r>
        <w:t>Чурсина</w:t>
      </w:r>
      <w:r>
        <w:t xml:space="preserve"> </w:t>
      </w:r>
      <w:r>
        <w:t>фио</w:t>
      </w:r>
      <w:r>
        <w:t xml:space="preserve"> признать виновным в </w:t>
      </w:r>
      <w:r>
        <w:t>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</w:t>
      </w:r>
      <w:r>
        <w:t xml:space="preserve"> 6 (шесть) месяцев.</w:t>
      </w:r>
    </w:p>
    <w:p w:rsidR="00A77B3E" w:rsidP="004F7AC7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</w:t>
      </w:r>
      <w:r>
        <w:t xml:space="preserve">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УИН:18810491222900000574.</w:t>
      </w:r>
    </w:p>
    <w:p w:rsidR="00A77B3E" w:rsidP="004F7AC7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P="004F7AC7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4F7AC7">
      <w:pPr>
        <w:jc w:val="both"/>
      </w:pPr>
      <w:r>
        <w:t xml:space="preserve">           </w:t>
      </w:r>
      <w:r>
        <w:t>Разъяснить что в соответствии со ст. 32.2 КоАП РФ, адм</w:t>
      </w:r>
      <w: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4F7AC7">
      <w:pPr>
        <w:jc w:val="both"/>
      </w:pPr>
      <w:r>
        <w:t xml:space="preserve">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F7AC7">
      <w:pPr>
        <w:jc w:val="both"/>
      </w:pPr>
      <w:r>
        <w:t xml:space="preserve">            </w:t>
      </w:r>
      <w:r>
        <w:t>Разъяснить, что лишение лица права управления</w:t>
      </w:r>
      <w:r>
        <w:t xml:space="preserve">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</w:t>
      </w:r>
      <w:r>
        <w:t xml:space="preserve">ния. </w:t>
      </w:r>
    </w:p>
    <w:p w:rsidR="00A77B3E" w:rsidP="004F7AC7">
      <w:pPr>
        <w:jc w:val="both"/>
      </w:pPr>
      <w:r>
        <w:t xml:space="preserve">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</w:t>
      </w:r>
      <w: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</w:t>
      </w:r>
      <w:r>
        <w:t xml:space="preserve">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</w:t>
      </w:r>
      <w:r>
        <w:t xml:space="preserve">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t>специального права прерывается. Течение ср</w:t>
      </w:r>
      <w: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4F7AC7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</w:t>
      </w:r>
      <w:r>
        <w:t>й район) Республики Крым.</w:t>
      </w:r>
    </w:p>
    <w:p w:rsidR="00A77B3E" w:rsidP="004F7AC7">
      <w:pPr>
        <w:jc w:val="both"/>
      </w:pPr>
    </w:p>
    <w:p w:rsidR="00A77B3E" w:rsidP="004F7AC7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C7"/>
    <w:rsid w:val="004F7A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