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F0E4C">
      <w:pPr>
        <w:jc w:val="right"/>
      </w:pPr>
      <w:r>
        <w:t xml:space="preserve">                                                                               Дело № 5-84-234/2021</w:t>
      </w:r>
    </w:p>
    <w:p w:rsidR="00A77B3E" w:rsidP="000F0E4C">
      <w:pPr>
        <w:jc w:val="right"/>
      </w:pPr>
      <w:r>
        <w:t>УИД 91MS0084-01-2021-000582-25</w:t>
      </w:r>
    </w:p>
    <w:p w:rsidR="00A77B3E"/>
    <w:p w:rsidR="00A77B3E" w:rsidP="000F0E4C">
      <w:pPr>
        <w:jc w:val="center"/>
      </w:pPr>
      <w:r>
        <w:t>П о с т а н о в л е н и е</w:t>
      </w:r>
    </w:p>
    <w:p w:rsidR="00A77B3E" w:rsidP="000F0E4C">
      <w:pPr>
        <w:jc w:val="both"/>
      </w:pPr>
      <w:r>
        <w:t xml:space="preserve">         </w:t>
      </w:r>
      <w:r>
        <w:t xml:space="preserve">17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F0E4C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– ...наименование организации Ефременко Дмитрия Александровича, паспортные данные УССР, гражданина РФ, паспортные данные, </w:t>
      </w:r>
    </w:p>
    <w:p w:rsidR="00A77B3E" w:rsidP="000F0E4C">
      <w:pPr>
        <w:jc w:val="both"/>
      </w:pPr>
      <w:r>
        <w:t xml:space="preserve">         </w:t>
      </w:r>
      <w:r>
        <w:t>д. 54, о привлечении к</w:t>
      </w:r>
      <w:r>
        <w:t xml:space="preserve"> административной ответственности за совершение административного правонарушения, предусмотренного ч. 1 ст.15.6 КоАП РФ,</w:t>
      </w:r>
    </w:p>
    <w:p w:rsidR="00A77B3E" w:rsidP="000F0E4C">
      <w:pPr>
        <w:jc w:val="both"/>
      </w:pPr>
    </w:p>
    <w:p w:rsidR="00A77B3E" w:rsidP="000F0E4C">
      <w:pPr>
        <w:jc w:val="center"/>
      </w:pPr>
      <w:r>
        <w:t>У С Т А Н О В И Л</w:t>
      </w:r>
    </w:p>
    <w:p w:rsidR="00A77B3E"/>
    <w:p w:rsidR="00A77B3E" w:rsidP="000F0E4C">
      <w:pPr>
        <w:jc w:val="both"/>
      </w:pPr>
      <w:r>
        <w:t xml:space="preserve">            </w:t>
      </w:r>
      <w:r>
        <w:t>Ефременко Д.А. являясь «изъято»</w:t>
      </w:r>
      <w:r>
        <w:t xml:space="preserve"> не предоставил в установленный срок годовой бухгалтерской (финансовой) отчетности за дата, а именно Баланс главного распорядителя, распорядителя, получателя бюджетных средств, главного администратора, администратора источников финансирования, дефицита бюд</w:t>
      </w:r>
      <w:r>
        <w:t xml:space="preserve">жета, главного администратора доходов бюджета, срок предоставления – не позднее дата, фактически предоставлена – дата, чем нарушил положения </w:t>
      </w:r>
      <w:r>
        <w:t>пп</w:t>
      </w:r>
      <w:r>
        <w:t>. 5.1 п.1 ст. 23 НК РФ, совершив административное правонарушение, предусмотренное ч</w:t>
      </w:r>
      <w:r>
        <w:t xml:space="preserve">. 1 ст. 15.6 КоАП РФ. </w:t>
      </w:r>
    </w:p>
    <w:p w:rsidR="00A77B3E" w:rsidP="000F0E4C">
      <w:pPr>
        <w:jc w:val="both"/>
      </w:pPr>
      <w:r>
        <w:t xml:space="preserve">          </w:t>
      </w:r>
      <w:r>
        <w:t>Ефремен</w:t>
      </w:r>
      <w:r>
        <w:t xml:space="preserve">ко Д.А.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0F0E4C">
      <w:pPr>
        <w:jc w:val="both"/>
      </w:pPr>
      <w:r>
        <w:t xml:space="preserve">           </w:t>
      </w:r>
      <w:r>
        <w:t>В соответствии с частью 2 статьи 25.15 КоАП РФ извещения, адресова</w:t>
      </w:r>
      <w:r>
        <w:t>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>
        <w:t>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</w:t>
      </w:r>
      <w:r>
        <w:t>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0F0E4C">
      <w:pPr>
        <w:jc w:val="both"/>
      </w:pPr>
      <w:r>
        <w:t xml:space="preserve">         </w:t>
      </w:r>
      <w:r>
        <w:t>Так, учитывая, что Ефременко Д.А. о месте и времени рассмотрения дела уведомлен надлежащим образом, ходатайств, в том числ</w:t>
      </w:r>
      <w:r>
        <w:t xml:space="preserve">е об отложении </w:t>
      </w:r>
      <w:r>
        <w:t>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0F0E4C">
      <w:pPr>
        <w:jc w:val="both"/>
      </w:pPr>
      <w:r>
        <w:t xml:space="preserve">         </w:t>
      </w:r>
      <w:r>
        <w:t>Должностное лицо, составившее протокол</w:t>
      </w:r>
      <w:r>
        <w:t xml:space="preserve"> об административном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0F0E4C">
      <w:pPr>
        <w:jc w:val="both"/>
      </w:pPr>
      <w:r>
        <w:t xml:space="preserve">         </w:t>
      </w:r>
      <w:r>
        <w:t>Вина Ефременко Д.А. в совершении административного правонарушения подтверждается материалами дела: протоколом об админ</w:t>
      </w:r>
      <w:r>
        <w:t xml:space="preserve">истративном правонарушении №91082116600078300002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(л.д.3-4,5-6);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0F0E4C">
      <w:pPr>
        <w:jc w:val="both"/>
      </w:pPr>
      <w:r>
        <w:t xml:space="preserve">         </w:t>
      </w:r>
      <w:r>
        <w:t>Имеющиеся в материалах дела процессу</w:t>
      </w:r>
      <w:r>
        <w:t>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F0E4C">
      <w:pPr>
        <w:jc w:val="both"/>
      </w:pPr>
      <w:r>
        <w:t xml:space="preserve">          </w:t>
      </w:r>
      <w:r>
        <w:t>Доказательства по делу непротиворечивы и полность</w:t>
      </w:r>
      <w:r>
        <w:t>ю согласуются между собой, нахожу их относимыми, допустимыми, достоверными и достаточными для разрешения дела.</w:t>
      </w:r>
    </w:p>
    <w:p w:rsidR="00A77B3E" w:rsidP="000F0E4C">
      <w:pPr>
        <w:jc w:val="both"/>
      </w:pPr>
      <w:r>
        <w:t xml:space="preserve">           </w:t>
      </w:r>
      <w:r>
        <w:t xml:space="preserve">В соответствии с подп.5.1 п. 1 ст. 23 НК РФ, налогоплательщики обязаны представлять в налоговый орган по месту нахождения организации, у которой </w:t>
      </w:r>
      <w:r>
        <w:t>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</w:t>
      </w:r>
      <w:r>
        <w:t>вую бухгалтерскую (финансовую) отчетность не позднее трех месяцев после окончания отчетного</w:t>
      </w:r>
      <w:r>
        <w:t xml:space="preserve">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</w:t>
      </w:r>
      <w:r>
        <w:t>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 w:rsidP="000F0E4C">
      <w:pPr>
        <w:jc w:val="both"/>
      </w:pPr>
      <w:r>
        <w:t xml:space="preserve">          </w:t>
      </w:r>
      <w:r>
        <w:t xml:space="preserve">Таким образом, действия Ефременко Д.А. правильно квалифицированы по ч. </w:t>
      </w:r>
      <w:r>
        <w:t>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</w:t>
      </w:r>
      <w:r>
        <w:t>лучаев, предусмотренных частью 2 ст. 15.6 КоАП РФ, вина в совершении данного правонарушения доказана.</w:t>
      </w:r>
    </w:p>
    <w:p w:rsidR="00A77B3E" w:rsidP="000F0E4C">
      <w:pPr>
        <w:jc w:val="both"/>
      </w:pPr>
      <w:r>
        <w:t xml:space="preserve">         </w:t>
      </w:r>
      <w:r>
        <w:t>В соответствии со ст. 4.2 КоАП РФ, обстоятельств смягчающих административную ответственность Ефременко Д.А. за совершенное  правонарушение судом не устано</w:t>
      </w:r>
      <w:r>
        <w:t>влено.</w:t>
      </w:r>
    </w:p>
    <w:p w:rsidR="00A77B3E" w:rsidP="000F0E4C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Ефременко Д.А. за совершенное правонарушение суд признает совершение административного правонарушения повторно.</w:t>
      </w:r>
    </w:p>
    <w:p w:rsidR="00A77B3E" w:rsidP="000F0E4C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отсутствие обстоятельств смягчающих и наличие обстоятельств отягчающих административную ответственность, считаю необходимым назначить             </w:t>
      </w:r>
      <w:r>
        <w:t>Ефременко Д.А. административное нака</w:t>
      </w:r>
      <w:r>
        <w:t>зание в виде административного штрафа в пределах санкции ч. 1 ст. 15.6 КоАП РФ.</w:t>
      </w:r>
    </w:p>
    <w:p w:rsidR="00A77B3E" w:rsidP="000F0E4C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F0E4C">
      <w:pPr>
        <w:jc w:val="center"/>
      </w:pPr>
      <w:r>
        <w:t>П О С Т А Н О В И Л:</w:t>
      </w:r>
    </w:p>
    <w:p w:rsidR="00A77B3E" w:rsidP="000F0E4C">
      <w:pPr>
        <w:jc w:val="both"/>
      </w:pPr>
    </w:p>
    <w:p w:rsidR="00A77B3E" w:rsidP="000F0E4C">
      <w:pPr>
        <w:jc w:val="both"/>
      </w:pPr>
      <w:r>
        <w:t>«изъято»</w:t>
      </w:r>
      <w:r>
        <w:t xml:space="preserve"> Ефременко Дмитрия Александровича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сумма.</w:t>
      </w:r>
    </w:p>
    <w:p w:rsidR="00A77B3E" w:rsidP="000F0E4C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  <w:r>
        <w:t>адрес</w:t>
      </w:r>
      <w:r>
        <w:t>, ИНН телефон; КПП телефон; БИК телефон; единый казначейский счет 4010281064537000003</w:t>
      </w:r>
      <w:r>
        <w:t xml:space="preserve">5; казначейский счет 03100643350000017500;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(0), по протоколу №91082116600078300002 от дата дело № 5-84-234/2021.</w:t>
      </w:r>
    </w:p>
    <w:p w:rsidR="00A77B3E" w:rsidP="000F0E4C">
      <w:pPr>
        <w:jc w:val="both"/>
      </w:pPr>
      <w:r>
        <w:t xml:space="preserve">          </w:t>
      </w:r>
      <w:r>
        <w:t>Разъяснить, что в соответствии со с</w:t>
      </w:r>
      <w:r>
        <w:t>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F0E4C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</w:t>
      </w:r>
      <w:r>
        <w:t xml:space="preserve">вому судье, вынесшему постановление. </w:t>
      </w:r>
    </w:p>
    <w:p w:rsidR="00A77B3E" w:rsidP="000F0E4C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0E4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</w:t>
      </w:r>
      <w:r>
        <w:t>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F0E4C">
      <w:pPr>
        <w:jc w:val="both"/>
      </w:pPr>
    </w:p>
    <w:p w:rsidR="00A77B3E" w:rsidP="000F0E4C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4C"/>
    <w:rsid w:val="000F0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