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02135F">
      <w:pPr>
        <w:jc w:val="right"/>
      </w:pPr>
      <w:r>
        <w:t xml:space="preserve">                                                                               Дело № 5-84-235/2022</w:t>
      </w:r>
    </w:p>
    <w:p w:rsidR="00A77B3E" w:rsidP="0002135F">
      <w:pPr>
        <w:jc w:val="right"/>
      </w:pPr>
      <w:r>
        <w:t>УИД 91RS0020-01-2022-000769-62</w:t>
      </w:r>
    </w:p>
    <w:p w:rsidR="00A77B3E"/>
    <w:p w:rsidR="00A77B3E" w:rsidP="0002135F">
      <w:pPr>
        <w:jc w:val="center"/>
      </w:pPr>
      <w:r>
        <w:t>П о с т а н о в л е н и е</w:t>
      </w:r>
    </w:p>
    <w:p w:rsidR="00A77B3E"/>
    <w:p w:rsidR="00A77B3E" w:rsidP="0002135F">
      <w:pPr>
        <w:jc w:val="both"/>
      </w:pPr>
      <w:r>
        <w:t xml:space="preserve">          </w:t>
      </w:r>
      <w:r>
        <w:t xml:space="preserve">19 июля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02135F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  <w:r>
        <w:t>Климова Александра Андр</w:t>
      </w:r>
      <w:r>
        <w:t xml:space="preserve">еевича, паспортные данные </w:t>
      </w:r>
      <w:r>
        <w:t>о привлечении к административной ответственности за совершение</w:t>
      </w:r>
      <w:r>
        <w:t xml:space="preserve"> административного правонарушения, предусмотренного ст.6.1.1 КоАП РФ,</w:t>
      </w:r>
    </w:p>
    <w:p w:rsidR="00A77B3E" w:rsidP="0002135F">
      <w:pPr>
        <w:jc w:val="both"/>
      </w:pPr>
    </w:p>
    <w:p w:rsidR="00A77B3E" w:rsidP="0002135F">
      <w:pPr>
        <w:jc w:val="center"/>
      </w:pPr>
      <w:r>
        <w:t>У С Т А Н О В И Л</w:t>
      </w:r>
    </w:p>
    <w:p w:rsidR="00A77B3E" w:rsidP="0002135F">
      <w:pPr>
        <w:jc w:val="both"/>
      </w:pPr>
    </w:p>
    <w:p w:rsidR="00A77B3E" w:rsidP="0002135F">
      <w:pPr>
        <w:jc w:val="both"/>
      </w:pPr>
      <w:r>
        <w:t xml:space="preserve">            </w:t>
      </w:r>
      <w:r>
        <w:t xml:space="preserve">26.06.2022 в 02 часов 00 минут Климов А.А. находясь по месту жительства по адресу: адрес, нанес побои </w:t>
      </w:r>
      <w:r>
        <w:t>фио</w:t>
      </w:r>
      <w:r>
        <w:t xml:space="preserve"> путем нанесения 2 ударов кулаком в область лица, причинив ем</w:t>
      </w:r>
      <w:r>
        <w:t>у физическую боль, что не повлекло за собой вреда здоровью и последствий, указанных в статье 115 Уголовного кодекса Российской Федерации, совершив административное правонарушение, предусмотренное  ст. 6.1.1 КоАП РФ.</w:t>
      </w:r>
    </w:p>
    <w:p w:rsidR="00A77B3E" w:rsidP="0002135F">
      <w:pPr>
        <w:jc w:val="both"/>
      </w:pPr>
      <w:r>
        <w:t xml:space="preserve">           </w:t>
      </w:r>
      <w:r>
        <w:t xml:space="preserve">В судебном заседании Климов А.А. вину в </w:t>
      </w:r>
      <w:r>
        <w:t xml:space="preserve">совершении административного правонарушения признал полностью, подтвердил обстоятельства, изложенные в протоколе, пояснил, что в тот день в 2 часа ночи он услышал музыку и шум во дворе, а когда вышел на улицу, чтобы </w:t>
      </w:r>
      <w:r>
        <w:t>проверить</w:t>
      </w:r>
      <w:r>
        <w:t xml:space="preserve"> кто вошел во двор, не узнал </w:t>
      </w:r>
      <w:r>
        <w:t>фи</w:t>
      </w:r>
      <w:r>
        <w:t>о</w:t>
      </w:r>
      <w:r>
        <w:t xml:space="preserve"> и ударил его. Также пояснил, что с </w:t>
      </w:r>
      <w:r>
        <w:t>фио</w:t>
      </w:r>
      <w:r>
        <w:t xml:space="preserve"> они помирились.</w:t>
      </w:r>
    </w:p>
    <w:p w:rsidR="00A77B3E" w:rsidP="0002135F">
      <w:pPr>
        <w:jc w:val="both"/>
      </w:pPr>
      <w:r>
        <w:t xml:space="preserve">       </w:t>
      </w:r>
      <w:r>
        <w:t xml:space="preserve">Потерпевший </w:t>
      </w:r>
      <w:r>
        <w:t>фио</w:t>
      </w:r>
      <w:r>
        <w:t xml:space="preserve"> в судебном заседании также подтвердил обстоятельства, изложенные в протоколе, пояснил, что в тот день он поругался с женой, в </w:t>
      </w:r>
      <w:r>
        <w:t>связи</w:t>
      </w:r>
      <w:r>
        <w:t xml:space="preserve"> с чем она уехала к ночевать к брату. Около 11 вечер</w:t>
      </w:r>
      <w:r>
        <w:t xml:space="preserve">а </w:t>
      </w:r>
      <w:r>
        <w:t>фио</w:t>
      </w:r>
      <w:r>
        <w:t xml:space="preserve"> стал скучать за семьей и решил поехать помириться со своей женой. Когда он приехал в адрес на адрес, он вошел во двор, включил музыку и подошел к окну комнаты, где спала его жена. После чего к нему подошел Климов А.А. и ударил 2 раза в область лица. </w:t>
      </w:r>
      <w:r>
        <w:t>Климов А.А. перед ним извинился и он его простил.</w:t>
      </w:r>
    </w:p>
    <w:p w:rsidR="00A77B3E" w:rsidP="0002135F">
      <w:pPr>
        <w:jc w:val="both"/>
      </w:pPr>
      <w:r>
        <w:t xml:space="preserve">        </w:t>
      </w:r>
      <w:r>
        <w:t>Вина Климова А.А. в совершении административного правонарушения подтверждается материалами дела: протоколом об административном правонарушении 82 01 №123322 от дата (</w:t>
      </w:r>
      <w:r>
        <w:t>л.д</w:t>
      </w:r>
      <w:r>
        <w:t>. 2); рапортом (л.д.3); письменным об</w:t>
      </w:r>
      <w:r>
        <w:t xml:space="preserve">ъяснением Климова А.А. (л.д.4, 7-8); письменным объяснением </w:t>
      </w:r>
      <w:r>
        <w:t>фио</w:t>
      </w:r>
      <w:r>
        <w:t xml:space="preserve"> (л.д.5-6); определением о назначении судебно-медицинской экспертизы по документам от дата, (л.д.11);</w:t>
      </w:r>
      <w:r>
        <w:t xml:space="preserve"> заключением эксперта №172 от дата (л.д.12); справкой на физическое лицо (л.д.17).</w:t>
      </w:r>
    </w:p>
    <w:p w:rsidR="00A77B3E" w:rsidP="0002135F">
      <w:pPr>
        <w:jc w:val="both"/>
      </w:pPr>
      <w:r>
        <w:t xml:space="preserve">        </w:t>
      </w:r>
      <w:r>
        <w:t>Имеющиеся</w:t>
      </w:r>
      <w:r>
        <w:t xml:space="preserve">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02135F">
      <w:pPr>
        <w:jc w:val="both"/>
      </w:pPr>
      <w:r>
        <w:t xml:space="preserve">            </w:t>
      </w:r>
      <w:r>
        <w:t>Доказательства по делу</w:t>
      </w:r>
      <w:r>
        <w:t xml:space="preserve">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02135F">
      <w:pPr>
        <w:jc w:val="both"/>
      </w:pPr>
      <w:r>
        <w:t xml:space="preserve">           </w:t>
      </w:r>
      <w:r>
        <w:t>В соответствии со ст. 6.1.1 КоАП РФ нанесение побоев или совершение иных насильственных действий, причинивших физическ</w:t>
      </w:r>
      <w:r>
        <w:t>ую боль, но не повлекших последствий, указанных в ст. 115 УК РФ, если эти действия не содержат уголовно наказуемого деяния.</w:t>
      </w:r>
    </w:p>
    <w:p w:rsidR="00A77B3E" w:rsidP="0002135F">
      <w:pPr>
        <w:jc w:val="both"/>
      </w:pPr>
      <w:r>
        <w:t xml:space="preserve">          </w:t>
      </w:r>
      <w:r>
        <w:t xml:space="preserve">Статьей 115 УК РФ установлена уголовная ответственность за умышленное причинение легкого вреда здоровью, вызвавшего кратковременное </w:t>
      </w:r>
      <w:r>
        <w:t>расстройство здоровья или незначительную стойкую утрату общей трудоспособности.</w:t>
      </w:r>
    </w:p>
    <w:p w:rsidR="00A77B3E" w:rsidP="0002135F">
      <w:pPr>
        <w:jc w:val="both"/>
      </w:pPr>
      <w:r>
        <w:t xml:space="preserve">          </w:t>
      </w:r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</w:t>
      </w:r>
      <w:r>
        <w:t xml:space="preserve">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        </w:t>
      </w:r>
      <w:r>
        <w:t>Вместе с тем побои могут и не оставить после себя никак</w:t>
      </w:r>
      <w:r>
        <w:t>их объективно выявляемых повреждений.</w:t>
      </w:r>
    </w:p>
    <w:p w:rsidR="00A77B3E" w:rsidP="0002135F">
      <w:pPr>
        <w:jc w:val="both"/>
      </w:pPr>
      <w:r>
        <w:t xml:space="preserve">           </w:t>
      </w: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02135F">
      <w:pPr>
        <w:jc w:val="both"/>
      </w:pPr>
      <w:r>
        <w:t xml:space="preserve">            </w:t>
      </w:r>
      <w:r>
        <w:t>Таким образ</w:t>
      </w:r>
      <w:r>
        <w:t>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02135F">
      <w:pPr>
        <w:jc w:val="both"/>
      </w:pPr>
      <w:r>
        <w:t xml:space="preserve">           </w:t>
      </w:r>
      <w:r>
        <w:t xml:space="preserve">Исследовав представленные доказательства в их совокупности, мировой судья считает вину Климова А.А. </w:t>
      </w:r>
      <w:r>
        <w:t>в совершении вменяемого административного правонарушения полностью установленной и доказанной, и квалифицирует его действия по ст. 6.1.1 КоАП РФ как нанесение побоев, причинивших физическую боль, но не повлекших последствий, указанных в статье 115 УК РФ, е</w:t>
      </w:r>
      <w:r>
        <w:t>сли эти действия не содержат уголовно наказуемого деяния.</w:t>
      </w:r>
    </w:p>
    <w:p w:rsidR="00A77B3E" w:rsidP="0002135F">
      <w:pPr>
        <w:jc w:val="both"/>
      </w:pPr>
      <w:r>
        <w:t xml:space="preserve">            </w:t>
      </w:r>
      <w:r>
        <w:t>В соответствии со ст. 4.2 КоАП РФ, обстоятельством смягчающим административную ответственность Климова А.А. за совершенное  правонарушение суд признает признание вины.</w:t>
      </w:r>
    </w:p>
    <w:p w:rsidR="00A77B3E" w:rsidP="0002135F">
      <w:pPr>
        <w:jc w:val="both"/>
      </w:pPr>
      <w:r>
        <w:t xml:space="preserve">           </w:t>
      </w:r>
      <w:r>
        <w:t>Согласно со ст. 4.3 КоАП РФ, о</w:t>
      </w:r>
      <w:r>
        <w:t>бстоятельств отягчающих ответственность Климова А.А. за совершенное правонарушение судом не установлено.</w:t>
      </w:r>
    </w:p>
    <w:p w:rsidR="00A77B3E" w:rsidP="0002135F">
      <w:pPr>
        <w:jc w:val="both"/>
      </w:pPr>
      <w:r>
        <w:t xml:space="preserve">           </w:t>
      </w:r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</w:t>
      </w:r>
      <w:r>
        <w:t>изводство по делу об административном правонарушении, не усматривается.</w:t>
      </w:r>
    </w:p>
    <w:p w:rsidR="00A77B3E" w:rsidP="0002135F">
      <w:pPr>
        <w:jc w:val="both"/>
      </w:pPr>
      <w:r>
        <w:t xml:space="preserve">             </w:t>
      </w: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02135F">
      <w:pPr>
        <w:jc w:val="both"/>
      </w:pPr>
      <w:r>
        <w:t xml:space="preserve">             </w:t>
      </w:r>
      <w:r>
        <w:t xml:space="preserve">При определении вида и меры административного </w:t>
      </w:r>
      <w:r>
        <w:t>наказания, учитывая характер совершенного правонарушения, личность виновного, неоднократно привлекаемого к административной ответственности, его имущественное положение, наличие обстоятельств смягчающих и отсутствие обстоятельств отягчающих административну</w:t>
      </w:r>
      <w:r>
        <w:t xml:space="preserve">ю ответственность, считаю необходимым назначить Климову А.А. административное наказание в виде административного штрафа в </w:t>
      </w:r>
      <w:r>
        <w:t>пределах санкции ст. 6.1.1 КоАП РФ, что будет способствовать предупредительным целям наказания.</w:t>
      </w:r>
    </w:p>
    <w:p w:rsidR="00A77B3E" w:rsidP="0002135F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</w:t>
      </w:r>
      <w:r>
        <w:t>сь ст. 29.10 КоАП РФ, мировой судья</w:t>
      </w:r>
    </w:p>
    <w:p w:rsidR="00A77B3E" w:rsidP="0002135F">
      <w:pPr>
        <w:jc w:val="both"/>
      </w:pPr>
    </w:p>
    <w:p w:rsidR="00A77B3E" w:rsidP="0002135F">
      <w:pPr>
        <w:jc w:val="center"/>
      </w:pPr>
      <w:r>
        <w:t>П О С Т А Н О В И Л:</w:t>
      </w:r>
    </w:p>
    <w:p w:rsidR="00A77B3E" w:rsidP="0002135F">
      <w:pPr>
        <w:jc w:val="both"/>
      </w:pPr>
    </w:p>
    <w:p w:rsidR="00A77B3E" w:rsidP="0002135F">
      <w:pPr>
        <w:jc w:val="both"/>
      </w:pPr>
      <w:r>
        <w:t xml:space="preserve">          </w:t>
      </w:r>
      <w:r>
        <w:t>Климова Александра Андреевича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</w:t>
      </w:r>
      <w:r>
        <w:t>о штрафа в размере 5 000 (пять тысяч) рублей.</w:t>
      </w:r>
    </w:p>
    <w:p w:rsidR="00A77B3E" w:rsidP="0002135F">
      <w:pPr>
        <w:jc w:val="both"/>
      </w:pPr>
      <w:r>
        <w:t xml:space="preserve">          </w:t>
      </w:r>
      <w:r>
        <w:t>Штраф подлежит уплате по следующим реквизитам: Получатель:                          УФК по Республике Крым  (Министерство юстиции Республики Крым); Наименование банка: отделение адрес Банка России//УФК по адрес</w:t>
      </w:r>
      <w:r>
        <w:t xml:space="preserve">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</w:t>
      </w:r>
      <w:r>
        <w:t>845002352206127.</w:t>
      </w:r>
    </w:p>
    <w:p w:rsidR="00A77B3E" w:rsidP="0002135F">
      <w:pPr>
        <w:jc w:val="both"/>
      </w:pPr>
      <w:r>
        <w:t xml:space="preserve">  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02135F">
      <w:pPr>
        <w:jc w:val="both"/>
      </w:pPr>
      <w:r>
        <w:t xml:space="preserve">          </w:t>
      </w:r>
      <w:r>
        <w:t>Разъяснить что в соответствии со ст. 32.2 КоАП РФ, административный штраф до</w:t>
      </w:r>
      <w:r>
        <w:t>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>
        <w:t>очки, предусмотренных статьей 31.5 настоящего Кодекса.</w:t>
      </w:r>
    </w:p>
    <w:p w:rsidR="00A77B3E" w:rsidP="0002135F">
      <w:pPr>
        <w:jc w:val="both"/>
      </w:pPr>
      <w:r>
        <w:t xml:space="preserve">          </w:t>
      </w: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</w:t>
      </w:r>
      <w:r>
        <w:t>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02135F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</w:t>
      </w:r>
      <w:r>
        <w:t>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02135F">
      <w:pPr>
        <w:jc w:val="both"/>
      </w:pPr>
    </w:p>
    <w:p w:rsidR="00A77B3E" w:rsidP="0002135F">
      <w:pPr>
        <w:jc w:val="both"/>
      </w:pPr>
      <w:r>
        <w:t xml:space="preserve">           </w:t>
      </w:r>
      <w:r>
        <w:t>Мировой судья: /подпись/</w:t>
      </w:r>
    </w:p>
    <w:p w:rsidR="00A77B3E" w:rsidP="0002135F">
      <w:pPr>
        <w:jc w:val="both"/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5F"/>
    <w:rsid w:val="000213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