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255DB">
      <w:pPr>
        <w:jc w:val="right"/>
      </w:pPr>
      <w:r>
        <w:t xml:space="preserve">   </w:t>
      </w:r>
      <w:r>
        <w:tab/>
      </w:r>
      <w:r>
        <w:tab/>
      </w:r>
      <w:r>
        <w:tab/>
        <w:t>Дело № 5-84-239/2020</w:t>
      </w:r>
    </w:p>
    <w:p w:rsidR="00A77B3E" w:rsidP="007255DB">
      <w:pPr>
        <w:jc w:val="right"/>
      </w:pPr>
      <w:r>
        <w:t>91MS0083-01-2020-000529-71</w:t>
      </w:r>
    </w:p>
    <w:p w:rsidR="00A77B3E"/>
    <w:p w:rsidR="00A77B3E" w:rsidP="007255DB">
      <w:pPr>
        <w:jc w:val="center"/>
      </w:pPr>
      <w:r>
        <w:t>П О С Т А Н О В Л Е Н И Е</w:t>
      </w:r>
    </w:p>
    <w:p w:rsidR="00A77B3E"/>
    <w:p w:rsidR="00A77B3E" w:rsidP="007255DB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 августа 2020 г. </w:t>
      </w:r>
    </w:p>
    <w:p w:rsidR="00A77B3E" w:rsidP="007255DB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ул.А.Матросова, 1а), рассмотрев материалы дела </w:t>
      </w:r>
      <w:r>
        <w:br/>
      </w:r>
      <w:r>
        <w:t>об административном правонарушении, поступившие из отдела судебных приставов по Кировскому и Советскому районам УФССП России по Республике Крым, о привлеч</w:t>
      </w:r>
      <w:r>
        <w:t xml:space="preserve">ении к административной ответственности </w:t>
      </w:r>
    </w:p>
    <w:p w:rsidR="00A77B3E" w:rsidP="007255DB">
      <w:pPr>
        <w:ind w:firstLine="720"/>
        <w:jc w:val="both"/>
      </w:pPr>
      <w:r>
        <w:t>Николаева Н.Н.</w:t>
      </w:r>
      <w:r>
        <w:t>, паспортные данные</w:t>
      </w:r>
      <w:r>
        <w:t>,</w:t>
      </w:r>
    </w:p>
    <w:p w:rsidR="00A77B3E" w:rsidP="007255DB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</w:t>
      </w:r>
      <w:r>
        <w:t xml:space="preserve">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7255DB">
      <w:pPr>
        <w:jc w:val="both"/>
      </w:pPr>
    </w:p>
    <w:p w:rsidR="00A77B3E" w:rsidP="007255DB">
      <w:pPr>
        <w:jc w:val="center"/>
      </w:pPr>
      <w:r>
        <w:t>установил:</w:t>
      </w:r>
    </w:p>
    <w:p w:rsidR="00A77B3E" w:rsidP="007255DB">
      <w:pPr>
        <w:jc w:val="both"/>
      </w:pPr>
    </w:p>
    <w:p w:rsidR="00A77B3E" w:rsidP="007255DB">
      <w:pPr>
        <w:ind w:firstLine="720"/>
        <w:jc w:val="both"/>
      </w:pPr>
      <w:r>
        <w:t xml:space="preserve">дата Советским районным судом Республики Крым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Николаева Н.Н. к административной отве</w:t>
      </w:r>
      <w:r>
        <w:t>тственности по ч….</w:t>
      </w:r>
      <w:r>
        <w:t xml:space="preserve"> ст…..</w:t>
      </w:r>
      <w:r>
        <w:t xml:space="preserve"> </w:t>
      </w:r>
      <w:r>
        <w:t>КоАП</w:t>
      </w:r>
      <w:r>
        <w:t xml:space="preserve"> РФ </w:t>
      </w:r>
      <w:r>
        <w:br/>
      </w:r>
      <w:r>
        <w:t>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Николаев Н.Н.</w:t>
      </w:r>
      <w:r>
        <w:t xml:space="preserve"> совершил 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7255DB">
      <w:pPr>
        <w:ind w:firstLine="720"/>
        <w:jc w:val="both"/>
      </w:pPr>
      <w:r>
        <w:t xml:space="preserve">В судебном заседании Николаев Н.Н. свою вину признал полностью, </w:t>
      </w:r>
      <w:r>
        <w:br/>
      </w:r>
      <w:r>
        <w:t>в содеянном раскаялся.</w:t>
      </w:r>
    </w:p>
    <w:p w:rsidR="00A77B3E" w:rsidP="007255DB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55DB">
      <w:pPr>
        <w:ind w:firstLine="720"/>
        <w:jc w:val="both"/>
      </w:pPr>
      <w:r>
        <w:t>В соответ</w:t>
      </w:r>
      <w:r>
        <w:t xml:space="preserve">ствии ч.1 ст.32.2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7255DB">
      <w:pPr>
        <w:ind w:firstLine="720"/>
        <w:jc w:val="both"/>
      </w:pPr>
      <w:r>
        <w:t xml:space="preserve">Заслушав пояснения привлекаемого, исследовав материалы дела </w:t>
      </w:r>
      <w:r>
        <w:br/>
      </w:r>
      <w:r>
        <w:t>об адм</w:t>
      </w:r>
      <w:r>
        <w:t xml:space="preserve">инистративном правонарушении, суд приходит к выводу о том, что вина Николаев Н.Н.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7255DB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7255DB">
      <w:pPr>
        <w:jc w:val="both"/>
      </w:pPr>
      <w:r>
        <w:t xml:space="preserve"> </w:t>
      </w:r>
      <w:r>
        <w:tab/>
      </w:r>
      <w:r>
        <w:t>- объяснениями Николаева Н.Н. (л.д.8-10);</w:t>
      </w:r>
    </w:p>
    <w:p w:rsidR="00A77B3E" w:rsidP="007255DB">
      <w:pPr>
        <w:ind w:firstLine="720"/>
        <w:jc w:val="both"/>
      </w:pPr>
      <w:r>
        <w:t xml:space="preserve"> - копией постановления по делу об административном правонарушении </w:t>
      </w:r>
      <w:r>
        <w:br/>
      </w:r>
      <w:r>
        <w:t>№</w:t>
      </w:r>
      <w:r>
        <w:t xml:space="preserve"> </w:t>
      </w:r>
      <w:r>
        <w:t>от</w:t>
      </w:r>
      <w:r>
        <w:t xml:space="preserve"> дата (л.д.3-5);</w:t>
      </w:r>
    </w:p>
    <w:p w:rsidR="00A77B3E" w:rsidP="007255DB">
      <w:pPr>
        <w:jc w:val="both"/>
      </w:pPr>
      <w:r>
        <w:t xml:space="preserve"> </w:t>
      </w:r>
      <w:r>
        <w:tab/>
      </w: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(л.д.6-7).</w:t>
      </w:r>
    </w:p>
    <w:p w:rsidR="00A77B3E" w:rsidP="007255DB">
      <w:pPr>
        <w:ind w:firstLine="720"/>
        <w:jc w:val="both"/>
      </w:pPr>
      <w:r>
        <w:t>Оценив</w:t>
      </w:r>
      <w:r>
        <w:t xml:space="preserve">ая доказательства по своему внутреннему убеждению, основанному на всестороннем, полном и объективном исследовании всех обстоятельств дела </w:t>
      </w:r>
      <w:r>
        <w:br/>
      </w:r>
      <w:r>
        <w:t>в их совокупности, нахожу, что исследованных доказательств достаточно для установления вины Николаева Н.Н. в совершени</w:t>
      </w:r>
      <w:r>
        <w:t xml:space="preserve">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255DB">
      <w:pPr>
        <w:ind w:firstLine="720"/>
        <w:jc w:val="both"/>
      </w:pPr>
      <w:r>
        <w:t xml:space="preserve">Оснований, предусмотренных законом, для освобождения Николаева Н.Н.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7255DB">
      <w:pPr>
        <w:ind w:firstLine="720"/>
        <w:jc w:val="both"/>
      </w:pPr>
      <w:r>
        <w:t>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7255DB">
      <w:pPr>
        <w:ind w:firstLine="720"/>
        <w:jc w:val="both"/>
      </w:pPr>
      <w:r>
        <w:t>Обстоятельством, смягчающим наказание, суд признает раскаяние Николаева Н.Н.</w:t>
      </w:r>
    </w:p>
    <w:p w:rsidR="00A77B3E" w:rsidP="007255DB">
      <w:pPr>
        <w:ind w:firstLine="720"/>
        <w:jc w:val="both"/>
      </w:pPr>
      <w:r>
        <w:t>Отягчающих обстоятельств судом не установлено.</w:t>
      </w:r>
    </w:p>
    <w:p w:rsidR="00A77B3E" w:rsidP="007255DB">
      <w:pPr>
        <w:ind w:firstLine="720"/>
        <w:jc w:val="both"/>
      </w:pPr>
      <w:r>
        <w:t>С</w:t>
      </w:r>
      <w:r>
        <w:t xml:space="preserve"> учетом всех обстоятельств дела, характера совершенного правонарушения, личности виновного, суд считает необходимым назначить Николаеву Н.Н.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255DB">
      <w:pPr>
        <w:ind w:firstLine="720"/>
        <w:jc w:val="both"/>
      </w:pPr>
      <w:r>
        <w:t xml:space="preserve">При </w:t>
      </w:r>
      <w:r>
        <w:t>этом суд не находит оснований для назначения Николаеву Н.Н.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7255DB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7255DB">
      <w:pPr>
        <w:jc w:val="both"/>
      </w:pPr>
    </w:p>
    <w:p w:rsidR="00A77B3E" w:rsidP="007255DB">
      <w:pPr>
        <w:jc w:val="center"/>
      </w:pPr>
      <w:r>
        <w:t>постановил:</w:t>
      </w:r>
    </w:p>
    <w:p w:rsidR="00A77B3E" w:rsidP="007255DB">
      <w:pPr>
        <w:jc w:val="both"/>
      </w:pPr>
    </w:p>
    <w:p w:rsidR="00A77B3E" w:rsidP="007255DB">
      <w:pPr>
        <w:ind w:firstLine="720"/>
        <w:jc w:val="both"/>
      </w:pPr>
      <w:r>
        <w:t>признать Николаева Н.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7255DB">
      <w:pPr>
        <w:ind w:firstLine="720"/>
        <w:jc w:val="both"/>
      </w:pPr>
      <w:r>
        <w:t>Постановление может быть обжа</w:t>
      </w:r>
      <w:r>
        <w:t>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7255DB">
      <w:pPr>
        <w:jc w:val="both"/>
      </w:pPr>
    </w:p>
    <w:p w:rsidR="00A77B3E" w:rsidP="007255DB">
      <w:pPr>
        <w:ind w:firstLine="720"/>
        <w:jc w:val="both"/>
      </w:pPr>
      <w:r>
        <w:t>И.о. мирового судьи</w:t>
      </w:r>
      <w:r>
        <w:tab/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7255DB">
      <w:pPr>
        <w:jc w:val="both"/>
      </w:pPr>
    </w:p>
    <w:p w:rsidR="00A77B3E" w:rsidP="007255DB">
      <w:pPr>
        <w:jc w:val="both"/>
      </w:pPr>
    </w:p>
    <w:p w:rsidR="00A77B3E" w:rsidP="007255DB">
      <w:pPr>
        <w:jc w:val="both"/>
      </w:pPr>
    </w:p>
    <w:sectPr w:rsidSect="00B741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181"/>
    <w:rsid w:val="007255DB"/>
    <w:rsid w:val="00A77B3E"/>
    <w:rsid w:val="00B74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1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