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6858">
      <w:pPr>
        <w:jc w:val="right"/>
      </w:pPr>
      <w:r>
        <w:t xml:space="preserve">                                                                                       Дело № 5-84-250/2020</w:t>
      </w:r>
    </w:p>
    <w:p w:rsidR="00A77B3E" w:rsidP="00156858">
      <w:pPr>
        <w:jc w:val="right"/>
      </w:pPr>
      <w:r>
        <w:t xml:space="preserve"> 91MS0084-01-2020-000545-23</w:t>
      </w:r>
    </w:p>
    <w:p w:rsidR="00A77B3E" w:rsidP="00156858">
      <w:pPr>
        <w:jc w:val="center"/>
      </w:pPr>
      <w:r>
        <w:t>ПОСТАНОВЛЕНИЕ</w:t>
      </w:r>
    </w:p>
    <w:p w:rsidR="00A77B3E" w:rsidP="00156858">
      <w:pPr>
        <w:ind w:firstLine="720"/>
      </w:pP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21 августа 2020 г.</w:t>
      </w:r>
    </w:p>
    <w:p w:rsidR="00A77B3E" w:rsidP="00156858">
      <w:pPr>
        <w:ind w:firstLine="720"/>
        <w:jc w:val="both"/>
      </w:pPr>
      <w:r>
        <w:t xml:space="preserve">И.о. мирового судьи судебного участка №84 Советского судебного </w:t>
      </w:r>
      <w:r>
        <w:t>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Ратушная Людмила Анатольевна, рассмотрев материалы административного дела, которые поступ</w:t>
      </w:r>
      <w:r>
        <w:t>или от Отделения ГИБДД по Советскому району Республики Крым отдела МВД РФ о привлечении к административной ответственности:</w:t>
      </w:r>
    </w:p>
    <w:p w:rsidR="00A77B3E" w:rsidP="00156858">
      <w:pPr>
        <w:ind w:firstLine="720"/>
        <w:jc w:val="both"/>
      </w:pPr>
      <w:r>
        <w:t>Яцюк</w:t>
      </w:r>
      <w:r>
        <w:t xml:space="preserve"> В.</w:t>
      </w:r>
      <w:r>
        <w:t>В.</w:t>
      </w:r>
      <w:r>
        <w:t>, паспортные данные изъято</w:t>
      </w:r>
      <w:r>
        <w:t>,</w:t>
      </w:r>
    </w:p>
    <w:p w:rsidR="00A77B3E" w:rsidP="00156858">
      <w:pPr>
        <w:ind w:firstLine="720"/>
        <w:jc w:val="both"/>
      </w:pPr>
      <w:r>
        <w:t xml:space="preserve">за совершение административного правонарушения, предусмотренного частью 3 статьи 12.8 Кодекса Российской Федерации об административном правонарушении (далее – </w:t>
      </w:r>
      <w:r>
        <w:t>КоАП</w:t>
      </w:r>
      <w:r>
        <w:t xml:space="preserve"> РФ),</w:t>
      </w:r>
    </w:p>
    <w:p w:rsidR="00A77B3E" w:rsidP="00156858">
      <w:pPr>
        <w:jc w:val="both"/>
      </w:pPr>
    </w:p>
    <w:p w:rsidR="00A77B3E" w:rsidP="00156858">
      <w:pPr>
        <w:jc w:val="center"/>
      </w:pPr>
      <w:r>
        <w:t>установил:</w:t>
      </w:r>
    </w:p>
    <w:p w:rsidR="00A77B3E" w:rsidP="00156858">
      <w:pPr>
        <w:jc w:val="both"/>
      </w:pPr>
      <w:r>
        <w:t xml:space="preserve">    </w:t>
      </w:r>
      <w:r>
        <w:tab/>
      </w:r>
    </w:p>
    <w:p w:rsidR="00A77B3E" w:rsidP="00156858">
      <w:pPr>
        <w:ind w:firstLine="720"/>
        <w:jc w:val="both"/>
      </w:pPr>
      <w:r>
        <w:t>Яцюк</w:t>
      </w:r>
      <w:r>
        <w:t xml:space="preserve"> В.В. дата в время по адрес </w:t>
      </w:r>
      <w:r>
        <w:t>адрес</w:t>
      </w:r>
      <w:r>
        <w:t xml:space="preserve"> управлял транспортным средством – автомобилем марка автомобиля регистрационный знак номер</w:t>
      </w:r>
      <w:r>
        <w:t>, не имея права управления транспортным средством в состоянии алкогольного опьянения, чем нарушил п.2.7</w:t>
      </w:r>
      <w:r>
        <w:t xml:space="preserve">, п.2.1.1 Правил дорожного движения, установленных постановлением Правительства Российской Федерации от 23.10.1993 года №1090, при этом, действия </w:t>
      </w:r>
      <w:r>
        <w:t>Яцюк</w:t>
      </w:r>
      <w:r>
        <w:t xml:space="preserve"> В.В. не содержат уголовно наказуемого деяния. Своими действиями </w:t>
      </w:r>
      <w:r>
        <w:t>Яцюк</w:t>
      </w:r>
      <w:r>
        <w:t xml:space="preserve"> В.В. совершил административное право</w:t>
      </w:r>
      <w:r>
        <w:t xml:space="preserve">нарушение, предусмотренное ч.3 ст.12.8 </w:t>
      </w:r>
      <w:r>
        <w:t>КоАП</w:t>
      </w:r>
      <w:r>
        <w:t xml:space="preserve"> РФ.</w:t>
      </w:r>
    </w:p>
    <w:p w:rsidR="00A77B3E" w:rsidP="00156858">
      <w:pPr>
        <w:ind w:firstLine="720"/>
        <w:jc w:val="both"/>
      </w:pPr>
      <w:r>
        <w:t>Яцюк</w:t>
      </w:r>
      <w:r>
        <w:t xml:space="preserve"> В.В. в судебном заседании вину признал, раскаялся, просил строго </w:t>
      </w:r>
      <w:r>
        <w:br/>
      </w:r>
      <w:r>
        <w:t xml:space="preserve">не наказывать. </w:t>
      </w:r>
    </w:p>
    <w:p w:rsidR="00A77B3E" w:rsidP="00156858">
      <w:pPr>
        <w:ind w:firstLine="720"/>
        <w:jc w:val="both"/>
      </w:pPr>
      <w:r>
        <w:t xml:space="preserve">Заслушав пояснения правонарушителя, исследовав материалы дела </w:t>
      </w:r>
      <w:r>
        <w:br/>
      </w:r>
      <w:r>
        <w:t>об административном правонарушении, суд установил следующее.</w:t>
      </w:r>
      <w:r>
        <w:t xml:space="preserve"> </w:t>
      </w:r>
    </w:p>
    <w:p w:rsidR="00A77B3E" w:rsidP="00156858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предусмотрена ответственность </w:t>
      </w:r>
      <w:r>
        <w:br/>
      </w:r>
      <w:r>
        <w:t>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</w:t>
      </w:r>
      <w:r>
        <w:t xml:space="preserve">сли такие действия </w:t>
      </w:r>
      <w:r>
        <w:br/>
      </w:r>
      <w:r>
        <w:t>не содержат уголовно наказуемого деяния.</w:t>
      </w:r>
    </w:p>
    <w:p w:rsidR="00A77B3E" w:rsidP="00156858">
      <w:pPr>
        <w:ind w:firstLine="720"/>
        <w:jc w:val="both"/>
      </w:pPr>
      <w:r>
        <w:t>В силу п.2.7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водителю запрещается управлять т</w:t>
      </w:r>
      <w:r>
        <w:t xml:space="preserve"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br/>
      </w:r>
      <w:r>
        <w:t>в болезненном или утомленном состоянии, ставящем под угрозу безопасность движения.</w:t>
      </w:r>
    </w:p>
    <w:p w:rsidR="00A77B3E" w:rsidP="00156858">
      <w:pPr>
        <w:ind w:firstLine="720"/>
        <w:jc w:val="both"/>
      </w:pPr>
      <w:r>
        <w:t xml:space="preserve">Вина </w:t>
      </w:r>
      <w:r>
        <w:t>Яцюк</w:t>
      </w:r>
      <w:r>
        <w:t xml:space="preserve"> В.В</w:t>
      </w:r>
      <w:r>
        <w:t xml:space="preserve">. в совершении правонарушения,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РФ, нашла свое подтверждение и подтверждается совокупностью доказательств по делу.</w:t>
      </w:r>
    </w:p>
    <w:p w:rsidR="00A77B3E" w:rsidP="00156858">
      <w:pPr>
        <w:ind w:firstLine="720"/>
        <w:jc w:val="both"/>
      </w:pPr>
      <w:r>
        <w:t xml:space="preserve">Так, согласно протоколу об административном правонарушении серии 82АП№ </w:t>
      </w:r>
      <w:r>
        <w:t xml:space="preserve">от дата в время по адрес </w:t>
      </w:r>
      <w:r>
        <w:t>адрес</w:t>
      </w:r>
      <w:r>
        <w:t xml:space="preserve"> </w:t>
      </w:r>
      <w:r>
        <w:t>Яцюк</w:t>
      </w:r>
      <w:r>
        <w:t xml:space="preserve"> В.В. управлял транспортным средством – автомобилем марка автомобиля регистрационный знак номер</w:t>
      </w:r>
      <w:r>
        <w:t>, не имея права управления транспортным средством в состоянии алкогольного опьянения (л.д.1).</w:t>
      </w:r>
    </w:p>
    <w:p w:rsidR="00A77B3E" w:rsidP="00156858">
      <w:pPr>
        <w:ind w:firstLine="720"/>
        <w:jc w:val="both"/>
      </w:pPr>
      <w:r>
        <w:t>Согласно акту 61АА №</w:t>
      </w:r>
      <w:r>
        <w:t xml:space="preserve"> освидетельствования на состояние о</w:t>
      </w:r>
      <w:r>
        <w:t xml:space="preserve">пьянения                     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фио</w:t>
      </w:r>
      <w:r>
        <w:t xml:space="preserve"> установлено состояние алкогольного опьянения в количестве изъято</w:t>
      </w:r>
      <w:r>
        <w:t xml:space="preserve"> мг/л. При этом, </w:t>
      </w:r>
      <w:r>
        <w:t>Яцюк</w:t>
      </w:r>
      <w:r>
        <w:t xml:space="preserve"> В.В. согласился с результатами освидетельствования </w:t>
      </w:r>
      <w:r>
        <w:br/>
      </w:r>
      <w:r>
        <w:t xml:space="preserve">на состояние алкогольного опьянения, о чём собственноручно сделал отметку </w:t>
      </w:r>
      <w:r>
        <w:br/>
      </w:r>
      <w:r>
        <w:t>в акте (л.д.3-4).</w:t>
      </w:r>
    </w:p>
    <w:p w:rsidR="00A77B3E" w:rsidP="00156858">
      <w:pPr>
        <w:ind w:firstLine="720"/>
        <w:jc w:val="both"/>
      </w:pPr>
      <w:r>
        <w:t>На ви</w:t>
      </w:r>
      <w:r>
        <w:t xml:space="preserve">деозаписи, приложенной в соответствии с ч.6 ст.25.7 </w:t>
      </w:r>
      <w:r>
        <w:t>КоАП</w:t>
      </w:r>
      <w:r>
        <w:t xml:space="preserve"> РФ                         </w:t>
      </w:r>
      <w:r>
        <w:t>к протоколу об административном правонарушении 82АП№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зафиксирован разговор привлекаемого с инспектором ДПС, в ходе которого у </w:t>
      </w:r>
      <w:r>
        <w:t>Яцюк</w:t>
      </w:r>
      <w:r>
        <w:t xml:space="preserve"> В.В. установлено состояние алкогольного опьянения </w:t>
      </w:r>
      <w:r>
        <w:t>(л.д.19).</w:t>
      </w:r>
    </w:p>
    <w:p w:rsidR="00A77B3E" w:rsidP="00156858">
      <w:pPr>
        <w:ind w:firstLine="720"/>
        <w:jc w:val="both"/>
      </w:pPr>
      <w:r>
        <w:t>При этом</w:t>
      </w:r>
      <w:r>
        <w:t>,</w:t>
      </w:r>
      <w:r>
        <w:t xml:space="preserve"> согласно информации предоставленной ОГИБДД ОМВД России по Советскому району </w:t>
      </w:r>
      <w:r>
        <w:t>Яцюк</w:t>
      </w:r>
      <w:r>
        <w:t xml:space="preserve"> В.В. не имеет водительского удостоверения российского образца (л.д.14, 18).</w:t>
      </w:r>
    </w:p>
    <w:p w:rsidR="00A77B3E" w:rsidP="00156858">
      <w:pPr>
        <w:ind w:firstLine="720"/>
        <w:jc w:val="both"/>
      </w:pPr>
      <w:r>
        <w:t xml:space="preserve">В силу ст.1.5 </w:t>
      </w:r>
      <w:r>
        <w:t>КоАП</w:t>
      </w:r>
      <w:r>
        <w:t xml:space="preserve"> РФ лицо подлежит административной ответственности только за </w:t>
      </w:r>
      <w:r>
        <w:t>те административные правонарушения, в отношении которых установлена его вина.</w:t>
      </w:r>
    </w:p>
    <w:p w:rsidR="00A77B3E" w:rsidP="00156858">
      <w:pPr>
        <w:ind w:firstLine="720"/>
        <w:jc w:val="both"/>
      </w:pPr>
      <w:r>
        <w:t xml:space="preserve">В силу ст.2.1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56858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                                 </w:t>
      </w:r>
      <w:r>
        <w:t xml:space="preserve">об административном правонарушении являются любые фактические данные, </w:t>
      </w:r>
      <w: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                               </w:t>
      </w:r>
      <w:r>
        <w:t>к административной ответственности, а также иные обсто</w:t>
      </w:r>
      <w:r>
        <w:t>ятельства, имеющие значение для правильного разрешения дела.</w:t>
      </w:r>
    </w:p>
    <w:p w:rsidR="00A77B3E" w:rsidP="00156858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</w:t>
      </w:r>
      <w:r>
        <w:t>елу об административном правонарушении, иными документами.</w:t>
      </w:r>
    </w:p>
    <w:p w:rsidR="00A77B3E" w:rsidP="00156858">
      <w:pPr>
        <w:ind w:firstLine="720"/>
        <w:jc w:val="both"/>
      </w:pPr>
      <w:r>
        <w:t xml:space="preserve">В соответствии со ст.26.11 </w:t>
      </w:r>
      <w:r>
        <w:t>КоАП</w:t>
      </w:r>
      <w: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</w:t>
      </w:r>
      <w:r>
        <w:t>ем, полном и объективном исследовании всех обстоятельств дела в их совокупности.</w:t>
      </w:r>
    </w:p>
    <w:p w:rsidR="00A77B3E" w:rsidP="00156858">
      <w:pPr>
        <w:ind w:firstLine="720"/>
        <w:jc w:val="both"/>
      </w:pPr>
      <w:r>
        <w:t xml:space="preserve">В силу ст.24.1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156858">
      <w:pPr>
        <w:ind w:firstLine="720"/>
        <w:jc w:val="both"/>
      </w:pPr>
      <w:r>
        <w:t>При рассмотрении данного дела об административном правон</w:t>
      </w:r>
      <w:r>
        <w:t>арушении суд учитывает задачи Закона Российской Федерации «О безопасности дорожного движения» и Правил дорожного движения Российской Федерации, которыми являются: охрана жизни и здоровья и имущества граждан, защита их прав и законных интересов, а также защ</w:t>
      </w:r>
      <w:r>
        <w:t>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 w:rsidP="00156858">
      <w:pPr>
        <w:ind w:firstLine="720"/>
        <w:jc w:val="both"/>
      </w:pPr>
      <w:r>
        <w:t>По смыслу закона безопасность дорожного движения, это состояние данного процесса, отражающее степень защищенности его участников (</w:t>
      </w:r>
      <w:r>
        <w:t>охрана жизни, здоровья, имущества граждан, защита их прав и законных интересов) от дорожно-транспортных происшествий и их последствий, путем предупреждения дорожно-транспортных происшествий.</w:t>
      </w:r>
    </w:p>
    <w:p w:rsidR="00A77B3E" w:rsidP="00156858">
      <w:pPr>
        <w:ind w:firstLine="720"/>
        <w:jc w:val="both"/>
      </w:pPr>
      <w:r>
        <w:t xml:space="preserve">Таким образом, факт нарушения </w:t>
      </w:r>
      <w:r>
        <w:t>Яцюк</w:t>
      </w:r>
      <w:r>
        <w:t xml:space="preserve"> В.В. Правил дорожного движения</w:t>
      </w:r>
      <w:r>
        <w:t xml:space="preserve"> Российской Федерации был установлен в процессе рассмотрения административного материала подтвержден, имеющимися письменными доказательствами по делу, которые суд признает достоверными и допустимыми, следовательно, его действия правильно квалифицированы по</w:t>
      </w:r>
      <w:r>
        <w:t xml:space="preserve"> </w:t>
      </w:r>
      <w:r>
        <w:t>ч</w:t>
      </w:r>
      <w:r>
        <w:t xml:space="preserve">.3 ст.12.8 </w:t>
      </w:r>
      <w:r>
        <w:t>КоАП</w:t>
      </w:r>
      <w:r>
        <w:t xml:space="preserve"> РФ.</w:t>
      </w:r>
    </w:p>
    <w:p w:rsidR="00A77B3E" w:rsidP="00156858">
      <w:pPr>
        <w:ind w:firstLine="720"/>
        <w:jc w:val="both"/>
      </w:pPr>
      <w:r>
        <w:t xml:space="preserve">Статья 3.1 </w:t>
      </w:r>
      <w:r>
        <w:t>КоАП</w:t>
      </w:r>
      <w:r>
        <w:t xml:space="preserve"> РФ устанавливает,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 xml:space="preserve">правонарушений как самим правонарушителем, так и другими лицами. Цель административного наказания в силу положений ст.2.9 </w:t>
      </w:r>
      <w:r>
        <w:t>КоАП</w:t>
      </w:r>
      <w:r>
        <w:t xml:space="preserve"> РФ состоит в виде предупреждения совершения новых правонарушений.</w:t>
      </w:r>
    </w:p>
    <w:p w:rsidR="00A77B3E" w:rsidP="00156858">
      <w:pPr>
        <w:ind w:firstLine="720"/>
        <w:jc w:val="both"/>
      </w:pPr>
      <w:r>
        <w:t>При назначении наказания судом учитывается характер совершенног</w:t>
      </w:r>
      <w:r>
        <w:t>о им административного правонарушения, степень общественной опасности правонарушения для участников дорожного движения, фактические обстоятельства дела, личность правонарушителя, его имущественное положение, обстоятельства смягчающие и отягчающие ответстве</w:t>
      </w:r>
      <w:r>
        <w:t>нность.</w:t>
      </w:r>
    </w:p>
    <w:p w:rsidR="00A77B3E" w:rsidP="00156858">
      <w:pPr>
        <w:ind w:firstLine="720"/>
        <w:jc w:val="both"/>
      </w:pPr>
      <w:r>
        <w:t xml:space="preserve">Обстоятельством, смягчающим наказание, мировой судья признает раскаяние </w:t>
      </w:r>
      <w:r>
        <w:t>Яцюк</w:t>
      </w:r>
      <w:r>
        <w:t xml:space="preserve"> В.В., а также наличие на иждивении четверых несовершеннолетних детей.</w:t>
      </w:r>
    </w:p>
    <w:p w:rsidR="00A77B3E" w:rsidP="00156858">
      <w:pPr>
        <w:ind w:firstLine="720"/>
        <w:jc w:val="both"/>
      </w:pPr>
      <w:r>
        <w:t>Отягчающих обстоятельств судом не установлено.</w:t>
      </w:r>
    </w:p>
    <w:p w:rsidR="00A77B3E" w:rsidP="00156858">
      <w:pPr>
        <w:ind w:firstLine="720"/>
        <w:jc w:val="both"/>
      </w:pPr>
      <w:r>
        <w:t>Каких-либо неустранимых сомнений, которые в силу стать</w:t>
      </w:r>
      <w:r>
        <w:t xml:space="preserve">и 1.5 </w:t>
      </w:r>
      <w:r>
        <w:t>КоАП</w:t>
      </w:r>
      <w:r>
        <w:t xml:space="preserve"> РФ должны быть истолкованы в пользу </w:t>
      </w:r>
      <w:r>
        <w:t>Яцюк</w:t>
      </w:r>
      <w:r>
        <w:t xml:space="preserve"> В.В., по делу не усматривается.</w:t>
      </w:r>
    </w:p>
    <w:p w:rsidR="00A77B3E" w:rsidP="00156858">
      <w:pPr>
        <w:ind w:firstLine="720"/>
        <w:jc w:val="both"/>
      </w:pPr>
      <w:r>
        <w:t>В Постановлении Пленума Верховного Суда Российской Федерации №25.06.2019 №20 «О некоторых вопросах, возникающих в судебной практике при рассмотрении дел об административных</w:t>
      </w:r>
      <w:r>
        <w:t xml:space="preserve"> правонарушениях, предусмотренных главой 12 Кодекса Российской Федерации об административных правонарушениях» указано, что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</w:t>
      </w:r>
      <w:r>
        <w:t xml:space="preserve"> следует учитывать, что они не могут быть отнесены к малозначительным, а виновные</w:t>
      </w:r>
      <w:r>
        <w:t xml:space="preserve">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</w:t>
      </w:r>
      <w:r>
        <w:t xml:space="preserve">источником повышенной опасности, существенно нарушает охраняемые общественные правоотношения независимо от поведения правонарушителя </w:t>
      </w:r>
      <w:r>
        <w:t>(например, наличия раскаяния, признания вины), размера вреда, наступления последствий и их тяжести. Кроме того, повторное с</w:t>
      </w:r>
      <w:r>
        <w:t>овершение указанных административных правонарушений является уголовно наказуемым деянием.</w:t>
      </w:r>
    </w:p>
    <w:p w:rsidR="00A77B3E" w:rsidP="00156858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суд считает необходимым назначить н</w:t>
      </w:r>
      <w:r>
        <w:t xml:space="preserve">аказание в виде административного ареста, предусмотренном санкцией ч.3 ст.12.8 </w:t>
      </w:r>
      <w:r>
        <w:t>КоАП</w:t>
      </w:r>
      <w:r>
        <w:t xml:space="preserve"> РФ,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</w:t>
      </w:r>
      <w:r>
        <w:t xml:space="preserve"> Правил дорожного движения.</w:t>
      </w:r>
    </w:p>
    <w:p w:rsidR="00A77B3E" w:rsidP="00156858">
      <w:pPr>
        <w:ind w:firstLine="720"/>
        <w:jc w:val="both"/>
      </w:pPr>
      <w:r>
        <w:t>На основании изложенного, и руководствуясь статьями 29.9, 29.10 Кодекса Российской Федерации об административных правонарушениях суд,</w:t>
      </w:r>
    </w:p>
    <w:p w:rsidR="00A77B3E" w:rsidP="00156858">
      <w:pPr>
        <w:jc w:val="both"/>
      </w:pPr>
    </w:p>
    <w:p w:rsidR="00A77B3E" w:rsidP="00156858">
      <w:pPr>
        <w:jc w:val="center"/>
      </w:pPr>
      <w:r>
        <w:t>постановил:</w:t>
      </w:r>
    </w:p>
    <w:p w:rsidR="00A77B3E" w:rsidP="00156858">
      <w:pPr>
        <w:ind w:firstLine="720"/>
        <w:jc w:val="both"/>
      </w:pPr>
      <w:r>
        <w:t xml:space="preserve">признать </w:t>
      </w:r>
      <w:r>
        <w:t>Яцюк</w:t>
      </w:r>
      <w:r>
        <w:t xml:space="preserve"> В.</w:t>
      </w:r>
      <w:r>
        <w:t>В.</w:t>
      </w:r>
      <w:r>
        <w:t xml:space="preserve"> виновным в совершении административного правона</w:t>
      </w:r>
      <w:r>
        <w:t xml:space="preserve">рушения, предусмотренного ст.12.8 ч.3 </w:t>
      </w:r>
      <w:r>
        <w:t>КоАП</w:t>
      </w:r>
      <w:r>
        <w:t xml:space="preserve"> РФ и назначить ему наказание в виде административного ареста на срок 10 (десять) суток.</w:t>
      </w:r>
    </w:p>
    <w:p w:rsidR="00A77B3E" w:rsidP="00156858">
      <w:pPr>
        <w:ind w:firstLine="720"/>
        <w:jc w:val="both"/>
      </w:pPr>
      <w:r>
        <w:t xml:space="preserve">Зачесть </w:t>
      </w:r>
      <w:r>
        <w:t>Яцюк</w:t>
      </w:r>
      <w:r>
        <w:t xml:space="preserve"> В.</w:t>
      </w:r>
      <w:r>
        <w:t>В.</w:t>
      </w:r>
      <w:r>
        <w:t xml:space="preserve"> в срок отбытия административного ареста, время его задержания с время дата по время дата</w:t>
      </w:r>
    </w:p>
    <w:p w:rsidR="00A77B3E" w:rsidP="00156858">
      <w:pPr>
        <w:ind w:firstLine="720"/>
        <w:jc w:val="both"/>
      </w:pPr>
      <w:r>
        <w:t>Коп</w:t>
      </w:r>
      <w:r>
        <w:t xml:space="preserve">ию постановления об административном правонарушении после его вынесения направить на немедленное исполнение в орган внутренних дел. </w:t>
      </w:r>
    </w:p>
    <w:p w:rsidR="00A77B3E" w:rsidP="0015685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в течение 10 дней со дня </w:t>
      </w:r>
      <w:r>
        <w:t>вручения копии постановления.</w:t>
      </w:r>
    </w:p>
    <w:p w:rsidR="00A77B3E" w:rsidP="00156858">
      <w:pPr>
        <w:ind w:firstLine="720"/>
        <w:jc w:val="both"/>
      </w:pPr>
      <w:r>
        <w:t>И.о. мирового судьи</w:t>
      </w:r>
      <w:r>
        <w:tab/>
      </w:r>
      <w:r>
        <w:tab/>
        <w:t>подпись</w:t>
      </w:r>
      <w:r>
        <w:tab/>
      </w:r>
      <w:r>
        <w:tab/>
      </w:r>
      <w:r>
        <w:t>Л.А. Ратушная</w:t>
      </w:r>
    </w:p>
    <w:p w:rsidR="00A77B3E" w:rsidP="00156858">
      <w:pPr>
        <w:jc w:val="both"/>
      </w:pPr>
    </w:p>
    <w:sectPr w:rsidSect="00C442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2A6"/>
    <w:rsid w:val="00156858"/>
    <w:rsid w:val="00A77B3E"/>
    <w:rsid w:val="00C44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2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