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</w:t>
      </w:r>
      <w:r>
        <w:tab/>
      </w:r>
      <w:r>
        <w:tab/>
      </w:r>
      <w:r>
        <w:tab/>
        <w:t xml:space="preserve">                                                               </w:t>
      </w:r>
      <w:r>
        <w:t>Дело № 5-84-255/2019</w:t>
      </w:r>
    </w:p>
    <w:p w:rsidR="00A77B3E">
      <w:r>
        <w:tab/>
      </w:r>
      <w:r>
        <w:tab/>
        <w:t xml:space="preserve">                           </w:t>
      </w:r>
    </w:p>
    <w:p w:rsidR="00A77B3E" w:rsidP="004E17FD">
      <w:pPr>
        <w:jc w:val="center"/>
      </w:pPr>
      <w:r>
        <w:t>П О С Т А Н О В Л Е Н И Е</w:t>
      </w:r>
    </w:p>
    <w:p w:rsidR="00A77B3E" w:rsidP="004E17FD">
      <w:pPr>
        <w:jc w:val="center"/>
      </w:pPr>
    </w:p>
    <w:p w:rsidR="00A77B3E">
      <w:r>
        <w:t>пгт</w:t>
      </w:r>
      <w:r>
        <w:t xml:space="preserve">. Советский </w:t>
      </w:r>
      <w:r>
        <w:tab/>
      </w:r>
      <w:r>
        <w:tab/>
      </w:r>
      <w:r>
        <w:tab/>
      </w:r>
      <w:r>
        <w:tab/>
      </w:r>
      <w:r>
        <w:tab/>
      </w:r>
      <w:r>
        <w:tab/>
        <w:t>27 августа 2019 г.</w:t>
      </w:r>
      <w:r>
        <w:tab/>
        <w:t xml:space="preserve">                       </w:t>
      </w:r>
      <w:r>
        <w:tab/>
      </w:r>
      <w:r>
        <w:tab/>
      </w:r>
      <w:r>
        <w:tab/>
      </w:r>
    </w:p>
    <w:p w:rsidR="00A77B3E" w:rsidP="004E17FD">
      <w:pPr>
        <w:jc w:val="both"/>
      </w:pPr>
      <w:r>
        <w:t xml:space="preserve">           </w:t>
      </w:r>
      <w:r>
        <w:t xml:space="preserve"> И.о. мирового судьи судебного участка № 84 Советского судебного района (адрес) адрес мировой судья судебного участка № 83 Советского судебного района (адрес) адрес Ратушная Л.А. (Республика Крым, Советский район, </w:t>
      </w:r>
      <w:r>
        <w:t>пгт</w:t>
      </w:r>
      <w:r>
        <w:t>. Советский, ул. А.Матросова, 1а), расс</w:t>
      </w:r>
      <w:r>
        <w:t>мотрев дело об административном правонарушении, поступившее из ОМВД России по адрес о привлечении к административной ответственности:</w:t>
      </w:r>
    </w:p>
    <w:p w:rsidR="00A77B3E" w:rsidP="004E17FD">
      <w:pPr>
        <w:jc w:val="both"/>
      </w:pPr>
      <w:r>
        <w:t xml:space="preserve">          </w:t>
      </w:r>
      <w:r>
        <w:t>Нехаева</w:t>
      </w:r>
      <w:r>
        <w:t xml:space="preserve"> А.</w:t>
      </w:r>
      <w:r>
        <w:t xml:space="preserve"> В.</w:t>
      </w:r>
      <w:r>
        <w:t xml:space="preserve"> паспортные данные анкетные данные</w:t>
      </w:r>
      <w:r>
        <w:t xml:space="preserve">, </w:t>
      </w:r>
      <w:r>
        <w:t>зарегистрирован</w:t>
      </w:r>
      <w:r>
        <w:t>ного</w:t>
      </w:r>
      <w:r>
        <w:t xml:space="preserve"> и проживающего по адресу: адрес, </w:t>
      </w:r>
    </w:p>
    <w:p w:rsidR="00A77B3E" w:rsidP="004E17FD">
      <w:pPr>
        <w:jc w:val="both"/>
      </w:pPr>
      <w:r>
        <w:t xml:space="preserve">          </w:t>
      </w:r>
      <w:r>
        <w:t xml:space="preserve">по </w:t>
      </w:r>
      <w:r>
        <w:t>ч</w:t>
      </w:r>
      <w:r>
        <w:t>. 2 ст. 7.27 Кодекса Российской Федерации об административных правонарушениях,</w:t>
      </w:r>
    </w:p>
    <w:p w:rsidR="00A77B3E" w:rsidP="004E17FD">
      <w:pPr>
        <w:jc w:val="center"/>
      </w:pPr>
      <w:r>
        <w:t>установил:</w:t>
      </w:r>
    </w:p>
    <w:p w:rsidR="00A77B3E" w:rsidP="004E17FD">
      <w:pPr>
        <w:jc w:val="center"/>
      </w:pPr>
    </w:p>
    <w:p w:rsidR="00A77B3E" w:rsidP="004E17FD">
      <w:pPr>
        <w:jc w:val="both"/>
      </w:pPr>
      <w:r>
        <w:t xml:space="preserve">          </w:t>
      </w:r>
      <w:r>
        <w:t xml:space="preserve">дата </w:t>
      </w:r>
      <w:r>
        <w:t>в</w:t>
      </w:r>
      <w:r>
        <w:t xml:space="preserve"> время в ОМВД России по адрес было установлено, что в ночь на дата, а также в ночь на дата </w:t>
      </w:r>
      <w:r>
        <w:t>Нехаев</w:t>
      </w:r>
      <w:r>
        <w:t xml:space="preserve"> А.В.  по  адресу: </w:t>
      </w:r>
      <w:r>
        <w:t xml:space="preserve">адрес совершил мелкое хищение чужого имущества, а именно: кражу трёх мешков  с углем общей массой 150 кг., причинив </w:t>
      </w:r>
      <w:r>
        <w:t>Нехаевой</w:t>
      </w:r>
      <w:r>
        <w:t xml:space="preserve"> А.Ф. ущерб в размере сумма. Своими действиями </w:t>
      </w:r>
      <w:r>
        <w:t>Нехаев</w:t>
      </w:r>
      <w:r>
        <w:t xml:space="preserve"> А.В.  совершил административное правонарушение, предусмотренное ч.2 ст.7.27 Ко</w:t>
      </w:r>
      <w:r>
        <w:t>декса Российской Федерации об административных правонарушениях.</w:t>
      </w:r>
    </w:p>
    <w:p w:rsidR="00A77B3E" w:rsidP="004E17FD">
      <w:pPr>
        <w:jc w:val="both"/>
      </w:pPr>
      <w:r>
        <w:t>Нехаев</w:t>
      </w:r>
      <w:r>
        <w:t xml:space="preserve"> А.В. в судебном заседании свою вину признал, в содеянном раскаялся, при этом указал, что подобных действий совершать больше не будет.</w:t>
      </w:r>
    </w:p>
    <w:p w:rsidR="00A77B3E" w:rsidP="004E17FD">
      <w:pPr>
        <w:jc w:val="both"/>
      </w:pPr>
      <w:r>
        <w:t xml:space="preserve">          </w:t>
      </w:r>
      <w:r>
        <w:t xml:space="preserve">Потерпевшая </w:t>
      </w:r>
      <w:r>
        <w:t>Нехаева</w:t>
      </w:r>
      <w:r>
        <w:t xml:space="preserve"> А.Ф. в судебное заседание не яв</w:t>
      </w:r>
      <w:r>
        <w:t>илась, в адрес суда направила заявление о рассмотрении дела об административном правонарушении в её отсутствие в связи с тяжелым состоянием здоровья.</w:t>
      </w:r>
    </w:p>
    <w:p w:rsidR="00A77B3E" w:rsidP="004E17FD">
      <w:pPr>
        <w:jc w:val="both"/>
      </w:pPr>
      <w:r>
        <w:t>В соответствии с ч. 2 ст. 7.27 Кодекса Российской Федерации об административных правонарушениях - мелкое х</w:t>
      </w:r>
      <w:r>
        <w:t>ищение чужого имущества стоимостью более сумма прописью, но не более сумма прописью путем кражи, мошенничества, присвоения или растраты при отсутствии признаков преступлений, предусмотренных частями второй, третьей и четвертой статьи 158, статьей 158.1, ча</w:t>
      </w:r>
      <w:r>
        <w:t>стями второй, третьей и четвертой статьи 159, частями второй, третьей и четвертой статьи 159.1, частями второй, третьей и четвертой статьи 159.2, частями второй, третьей и четвертой статьи 159.3, частями второй, третьей и четвертой статьи 159.5, частями вт</w:t>
      </w:r>
      <w:r>
        <w:t>орой, третьей и четвертой статьи 159.6 и частями второй и третьей статьи 160 Уголовного кодекса Российской Федерации, за исключением случаев, предусмотренных статьей 14.15.3 настоящего Кодекса, - влечет наложение административного штрафа в размере до пятик</w:t>
      </w:r>
      <w:r>
        <w:t>ратной стоимости похищенного имущества, но не сумма прописью, либо административный арест на срок от десяти до пятнадцати суток, либо обязательные работы на срок до ста двадцати часов.</w:t>
      </w:r>
    </w:p>
    <w:p w:rsidR="00A77B3E" w:rsidP="004E17FD">
      <w:pPr>
        <w:jc w:val="both"/>
      </w:pPr>
      <w:r>
        <w:t xml:space="preserve">        </w:t>
      </w:r>
      <w:r>
        <w:t>Заслушав пояснения правонарушителя, исследовав материалы дела об админи</w:t>
      </w:r>
      <w:r>
        <w:t xml:space="preserve">стративном правонарушении, суд приходит к выводу о том, что вина </w:t>
      </w:r>
      <w:r>
        <w:t>Нехаева</w:t>
      </w:r>
      <w:r>
        <w:t xml:space="preserve"> А.В. в совершении правонарушения, предусмотренного </w:t>
      </w:r>
      <w:r>
        <w:t>ч</w:t>
      </w:r>
      <w:r>
        <w:t>.2 ст.7.27 Кодекса Российской Федерации об административных правонарушениях, подтверждается следующими доказательствами:</w:t>
      </w:r>
    </w:p>
    <w:p w:rsidR="00A77B3E" w:rsidP="004E17FD">
      <w:pPr>
        <w:jc w:val="both"/>
      </w:pPr>
      <w:r>
        <w:t>-протоколо</w:t>
      </w:r>
      <w:r>
        <w:t>м об административном правонарушении РК - телефон от дата (л.д.2);</w:t>
      </w:r>
    </w:p>
    <w:p w:rsidR="00A77B3E" w:rsidP="004E17FD">
      <w:pPr>
        <w:jc w:val="both"/>
      </w:pPr>
      <w:r>
        <w:t>-справкой на физическое лицо (л.д.4);</w:t>
      </w:r>
    </w:p>
    <w:p w:rsidR="00A77B3E" w:rsidP="004E17FD">
      <w:pPr>
        <w:jc w:val="both"/>
      </w:pPr>
      <w:r>
        <w:t xml:space="preserve">-рапортом о/у ОУР ОМВД России по адрес лейтенанта полиции </w:t>
      </w:r>
      <w:r>
        <w:t>фио</w:t>
      </w:r>
      <w:r>
        <w:t xml:space="preserve"> от дата (л.д.5);</w:t>
      </w:r>
    </w:p>
    <w:p w:rsidR="00A77B3E" w:rsidP="004E17FD">
      <w:pPr>
        <w:jc w:val="both"/>
      </w:pPr>
      <w:r>
        <w:t>-рапортом оперативного дежурного дежурной части ОМВД России по адрес кап</w:t>
      </w:r>
      <w:r>
        <w:t>итана полиции от дата (л.д.6);</w:t>
      </w:r>
    </w:p>
    <w:p w:rsidR="00A77B3E" w:rsidP="004E17FD">
      <w:pPr>
        <w:jc w:val="both"/>
      </w:pPr>
      <w:r>
        <w:t>-протоколом принятия устного заявления от дата (л.д.7);</w:t>
      </w:r>
    </w:p>
    <w:p w:rsidR="00A77B3E" w:rsidP="004E17FD">
      <w:pPr>
        <w:jc w:val="both"/>
      </w:pPr>
      <w:r>
        <w:t xml:space="preserve">-письменными объяснениями </w:t>
      </w:r>
      <w:r>
        <w:t>Нехаевой</w:t>
      </w:r>
      <w:r>
        <w:t xml:space="preserve"> А.Ф. от дата (л.д.8-9);</w:t>
      </w:r>
    </w:p>
    <w:p w:rsidR="00A77B3E" w:rsidP="004E17FD">
      <w:pPr>
        <w:jc w:val="both"/>
      </w:pPr>
      <w:r>
        <w:t xml:space="preserve">-письменными объяснениями </w:t>
      </w:r>
      <w:r>
        <w:t>Нехаева</w:t>
      </w:r>
      <w:r>
        <w:t xml:space="preserve"> А.В. от дата (л.д.10);</w:t>
      </w:r>
    </w:p>
    <w:p w:rsidR="00A77B3E" w:rsidP="004E17FD">
      <w:pPr>
        <w:jc w:val="both"/>
      </w:pPr>
      <w:r>
        <w:t xml:space="preserve">-письменными объяснениями </w:t>
      </w:r>
      <w:r>
        <w:t>фио</w:t>
      </w:r>
      <w:r>
        <w:t xml:space="preserve"> от дата (л.д.11);</w:t>
      </w:r>
    </w:p>
    <w:p w:rsidR="00A77B3E" w:rsidP="004E17FD">
      <w:pPr>
        <w:jc w:val="both"/>
      </w:pPr>
      <w:r>
        <w:t>-прот</w:t>
      </w:r>
      <w:r>
        <w:t>околом осмотра места происшествия от дата (л.д. 12-13);</w:t>
      </w:r>
    </w:p>
    <w:p w:rsidR="00A77B3E" w:rsidP="004E17FD">
      <w:pPr>
        <w:jc w:val="both"/>
      </w:pPr>
      <w:r>
        <w:t>-</w:t>
      </w:r>
      <w:r>
        <w:t>фототаблицей</w:t>
      </w:r>
      <w:r>
        <w:t xml:space="preserve"> осмотра места происшествия (л.д.14-15);</w:t>
      </w:r>
    </w:p>
    <w:p w:rsidR="00A77B3E" w:rsidP="004E17FD">
      <w:pPr>
        <w:jc w:val="both"/>
      </w:pPr>
      <w:r>
        <w:t xml:space="preserve">-письменными объяснениями </w:t>
      </w:r>
      <w:r>
        <w:t>фио</w:t>
      </w:r>
      <w:r>
        <w:t xml:space="preserve"> (л.д. 16);</w:t>
      </w:r>
    </w:p>
    <w:p w:rsidR="00A77B3E" w:rsidP="004E17FD">
      <w:pPr>
        <w:jc w:val="both"/>
      </w:pPr>
      <w:r>
        <w:t xml:space="preserve">-письменными объяснениями </w:t>
      </w:r>
      <w:r>
        <w:t>фио</w:t>
      </w:r>
      <w:r>
        <w:t xml:space="preserve"> от дата (л.д. 17);</w:t>
      </w:r>
    </w:p>
    <w:p w:rsidR="00A77B3E" w:rsidP="004E17FD">
      <w:pPr>
        <w:jc w:val="both"/>
      </w:pPr>
      <w:r>
        <w:t>-копией постановления об отказе в возбуждении уголовного</w:t>
      </w:r>
      <w:r>
        <w:t xml:space="preserve"> дела от дата (л.д.18);</w:t>
      </w:r>
    </w:p>
    <w:p w:rsidR="00A77B3E" w:rsidP="004E17FD">
      <w:pPr>
        <w:jc w:val="both"/>
      </w:pPr>
      <w:r>
        <w:t xml:space="preserve">-справкой о стоимости от дата (л.д. 19). </w:t>
      </w:r>
    </w:p>
    <w:p w:rsidR="00A77B3E" w:rsidP="004E17FD">
      <w:pPr>
        <w:jc w:val="both"/>
      </w:pPr>
      <w:r>
        <w:t xml:space="preserve"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        </w:t>
      </w:r>
      <w:r>
        <w:t xml:space="preserve">Суд находит их относимыми, </w:t>
      </w:r>
      <w:r>
        <w:t>допустимыми, достоверными и достаточными для разрешения настоящего дела.</w:t>
      </w:r>
    </w:p>
    <w:p w:rsidR="00A77B3E" w:rsidP="004E17FD">
      <w:pPr>
        <w:jc w:val="both"/>
      </w:pPr>
      <w:r>
        <w:t xml:space="preserve">       </w:t>
      </w:r>
      <w:r>
        <w:t xml:space="preserve">На основании изложенного действия </w:t>
      </w:r>
      <w:r>
        <w:t>Нехаева</w:t>
      </w:r>
      <w:r>
        <w:t xml:space="preserve"> А.В. подлежат квалификации именно по </w:t>
      </w:r>
      <w:r>
        <w:t>ч</w:t>
      </w:r>
      <w:r>
        <w:t>. 2 ст. 7.27 Кодекса Российской Федерации об административных правонарушениях.</w:t>
      </w:r>
    </w:p>
    <w:p w:rsidR="00A77B3E" w:rsidP="004E17FD">
      <w:pPr>
        <w:jc w:val="both"/>
      </w:pPr>
      <w:r>
        <w:t xml:space="preserve">          </w:t>
      </w:r>
      <w:r>
        <w:t>При назначении наказания</w:t>
      </w:r>
      <w:r>
        <w:t xml:space="preserve"> учитывается характер совершенного правонарушения, личность </w:t>
      </w:r>
      <w:r>
        <w:t>Нехаева</w:t>
      </w:r>
      <w:r>
        <w:t xml:space="preserve"> А.В., его имущественное положение, обстоятельства, смягчающие и отягчающие административную ответственность за совершенное правонарушение.</w:t>
      </w:r>
    </w:p>
    <w:p w:rsidR="00A77B3E" w:rsidP="004E17FD">
      <w:pPr>
        <w:jc w:val="both"/>
      </w:pPr>
      <w:r>
        <w:t xml:space="preserve">      </w:t>
      </w:r>
      <w:r>
        <w:t>П</w:t>
      </w:r>
      <w:r>
        <w:t xml:space="preserve">ри назначении административного наказания судья </w:t>
      </w:r>
      <w:r>
        <w:t>учитывает характер совершенного административного правонарушения, личность виновного, обстоятельства смягчающие административную ответственность.</w:t>
      </w:r>
    </w:p>
    <w:p w:rsidR="00A77B3E" w:rsidP="004E17FD">
      <w:pPr>
        <w:jc w:val="both"/>
      </w:pPr>
      <w:r>
        <w:t xml:space="preserve">       </w:t>
      </w:r>
      <w:r>
        <w:t xml:space="preserve">Обстоятельством, смягчающим наказание, суд признает раскаяние </w:t>
      </w:r>
      <w:r>
        <w:t>Нехаева</w:t>
      </w:r>
      <w:r>
        <w:t xml:space="preserve"> А.В.</w:t>
      </w:r>
    </w:p>
    <w:p w:rsidR="00A77B3E" w:rsidP="004E17FD">
      <w:pPr>
        <w:jc w:val="both"/>
      </w:pPr>
      <w:r>
        <w:t xml:space="preserve">        </w:t>
      </w:r>
      <w:r>
        <w:t>Обстоятельств, отягчающих администр</w:t>
      </w:r>
      <w:r>
        <w:t xml:space="preserve">ативную ответственность </w:t>
      </w:r>
      <w:r>
        <w:t>Нехаева</w:t>
      </w:r>
      <w:r>
        <w:t xml:space="preserve"> А.В., не установлено.</w:t>
      </w:r>
    </w:p>
    <w:p w:rsidR="00A77B3E" w:rsidP="004E17FD">
      <w:pPr>
        <w:jc w:val="both"/>
      </w:pPr>
      <w:r>
        <w:t xml:space="preserve">          </w:t>
      </w:r>
      <w:r>
        <w:t xml:space="preserve">С учетом всех обстоятельств дела, характера совершенного правонарушения, судья считает возможным назначить </w:t>
      </w:r>
      <w:r>
        <w:t>Нехаеву</w:t>
      </w:r>
      <w:r>
        <w:t xml:space="preserve"> А.В. наказание в виде обязательных работ в размере, предусмотренном санкцией </w:t>
      </w:r>
      <w:r>
        <w:t>ч</w:t>
      </w:r>
      <w:r>
        <w:t>.2 ст.7.2</w:t>
      </w:r>
      <w:r>
        <w:t>7 Кодекса Российской Федерации об административных правонарушениях.</w:t>
      </w:r>
    </w:p>
    <w:p w:rsidR="00A77B3E" w:rsidP="004E17FD">
      <w:pPr>
        <w:jc w:val="both"/>
      </w:pPr>
      <w:r>
        <w:t xml:space="preserve">         </w:t>
      </w:r>
      <w:r>
        <w:t>На основании изложенного, руководствуясь статьями 7.27 ч.2, 29.10 Кодекса Российской Федерации об административных правонарушениях, мировой судья</w:t>
      </w:r>
    </w:p>
    <w:p w:rsidR="00A77B3E" w:rsidP="004E17FD">
      <w:pPr>
        <w:jc w:val="both"/>
      </w:pPr>
    </w:p>
    <w:p w:rsidR="00A77B3E" w:rsidP="004E17FD">
      <w:pPr>
        <w:jc w:val="center"/>
      </w:pPr>
      <w:r>
        <w:t>постановил:</w:t>
      </w:r>
    </w:p>
    <w:p w:rsidR="00A77B3E" w:rsidP="004E17FD">
      <w:pPr>
        <w:jc w:val="center"/>
      </w:pPr>
    </w:p>
    <w:p w:rsidR="00A77B3E" w:rsidP="004E17FD">
      <w:pPr>
        <w:jc w:val="both"/>
      </w:pPr>
      <w:r>
        <w:t xml:space="preserve">              </w:t>
      </w:r>
      <w:r>
        <w:t xml:space="preserve">признать </w:t>
      </w:r>
      <w:r>
        <w:t>Нехаева</w:t>
      </w:r>
      <w:r>
        <w:t xml:space="preserve"> А.</w:t>
      </w:r>
      <w:r>
        <w:t>В.</w:t>
      </w:r>
      <w:r>
        <w:t xml:space="preserve"> виновным в совершении административного правонарушения, предусмотренного </w:t>
      </w:r>
      <w:r>
        <w:t>ч</w:t>
      </w:r>
      <w:r>
        <w:t>. 2 ст. 7.27 Кодекса Российской Федерации об административных правонарушениях и назначить ему наказание в виде обязательных работ на срок 20 (двадцать) часов.</w:t>
      </w:r>
    </w:p>
    <w:p w:rsidR="00A77B3E" w:rsidP="004E17FD">
      <w:pPr>
        <w:jc w:val="both"/>
      </w:pPr>
      <w:r>
        <w:t xml:space="preserve">            </w:t>
      </w:r>
      <w:r>
        <w:t>Постановл</w:t>
      </w:r>
      <w:r>
        <w:t>ение может быть обжаловано в Советский районный адрес через мирового судью в течение 10 дней со дня вручения копии постановления.</w:t>
      </w:r>
    </w:p>
    <w:p w:rsidR="00A77B3E" w:rsidP="004E17FD">
      <w:pPr>
        <w:jc w:val="both"/>
      </w:pPr>
    </w:p>
    <w:p w:rsidR="00A77B3E" w:rsidP="004E17FD">
      <w:pPr>
        <w:jc w:val="both"/>
      </w:pPr>
      <w:r>
        <w:t>И.о. мирового судьи: подпись</w:t>
      </w:r>
      <w:r>
        <w:tab/>
      </w:r>
      <w:r>
        <w:tab/>
      </w:r>
      <w:r>
        <w:tab/>
      </w:r>
      <w:r>
        <w:tab/>
        <w:t>Л.А. Ратушная</w:t>
      </w:r>
    </w:p>
    <w:sectPr w:rsidSect="00214AA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14AA0"/>
    <w:rsid w:val="00214AA0"/>
    <w:rsid w:val="004E17FD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14AA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