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74789">
      <w:pPr>
        <w:jc w:val="right"/>
      </w:pPr>
      <w:r>
        <w:t xml:space="preserve">                                                                               Дело № 5-84-261/2022</w:t>
      </w:r>
    </w:p>
    <w:p w:rsidR="00A77B3E" w:rsidP="00774789">
      <w:pPr>
        <w:jc w:val="right"/>
      </w:pPr>
      <w:r>
        <w:t>УИД 91MS0084-01-2022-000892-81</w:t>
      </w:r>
    </w:p>
    <w:p w:rsidR="00A77B3E"/>
    <w:p w:rsidR="00A77B3E" w:rsidP="00774789">
      <w:pPr>
        <w:jc w:val="center"/>
      </w:pPr>
      <w:r>
        <w:t>П о с т а н о в л е н и е</w:t>
      </w:r>
    </w:p>
    <w:p w:rsidR="00A77B3E" w:rsidP="00774789">
      <w:pPr>
        <w:jc w:val="center"/>
      </w:pPr>
    </w:p>
    <w:p w:rsidR="00A77B3E" w:rsidP="00774789">
      <w:pPr>
        <w:jc w:val="both"/>
      </w:pPr>
      <w:r>
        <w:t xml:space="preserve">         </w:t>
      </w:r>
      <w:r>
        <w:t xml:space="preserve">23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74789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774789">
      <w:pPr>
        <w:jc w:val="both"/>
      </w:pPr>
      <w:r>
        <w:t xml:space="preserve">        </w:t>
      </w:r>
      <w:r>
        <w:t>Таждинова</w:t>
      </w:r>
      <w:r>
        <w:t xml:space="preserve"> </w:t>
      </w:r>
      <w:r>
        <w:t>Муслима</w:t>
      </w:r>
      <w:r>
        <w:t xml:space="preserve"> </w:t>
      </w:r>
      <w:r>
        <w:t>Нерим</w:t>
      </w:r>
      <w:r>
        <w:t>ановича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</w:t>
      </w:r>
      <w:r>
        <w:t>ого правонарушения, предусмотренного ч. 1 ст. 20.25 КоАП РФ,</w:t>
      </w:r>
    </w:p>
    <w:p w:rsidR="00A77B3E" w:rsidP="00774789">
      <w:pPr>
        <w:jc w:val="both"/>
      </w:pPr>
    </w:p>
    <w:p w:rsidR="00A77B3E" w:rsidP="00774789">
      <w:pPr>
        <w:jc w:val="center"/>
      </w:pPr>
      <w:r>
        <w:t>У С Т А Н О В И Л</w:t>
      </w:r>
    </w:p>
    <w:p w:rsidR="00A77B3E" w:rsidP="00774789">
      <w:pPr>
        <w:jc w:val="both"/>
      </w:pPr>
    </w:p>
    <w:p w:rsidR="00A77B3E" w:rsidP="00774789">
      <w:pPr>
        <w:jc w:val="both"/>
      </w:pPr>
      <w:r>
        <w:t xml:space="preserve">          </w:t>
      </w:r>
      <w:r>
        <w:t xml:space="preserve">01.07.2022 в 00 ч. 01 мин. </w:t>
      </w:r>
      <w:r>
        <w:t>Таждинов</w:t>
      </w:r>
      <w:r>
        <w:t xml:space="preserve"> М.Н., находясь по месту своего жительства по адресу: адрес, не уплатил в установленный ст. 32.2 КоАП РФ срок административный штраф, наложе</w:t>
      </w:r>
      <w:r>
        <w:t>нный постановлением 82 04 №028266 по делу об административном правонарушении от дата, вынесенным УУП ОУУП и ПДН ОМВД РФ по Советскому району, вступившему в законную силу дата, в размере 550 рублей, чем</w:t>
      </w:r>
      <w:r>
        <w:t xml:space="preserve"> совершил административное правонарушение, предусмотрен</w:t>
      </w:r>
      <w:r>
        <w:t xml:space="preserve">ное ч. 1 ст. 20.25 КоАП РФ. </w:t>
      </w:r>
    </w:p>
    <w:p w:rsidR="00A77B3E" w:rsidP="00774789">
      <w:pPr>
        <w:jc w:val="both"/>
      </w:pPr>
      <w:r>
        <w:t xml:space="preserve">          </w:t>
      </w:r>
      <w:r>
        <w:t xml:space="preserve">В судебном заседании </w:t>
      </w:r>
      <w:r>
        <w:t>Таждинов</w:t>
      </w:r>
      <w:r>
        <w:t xml:space="preserve"> М.Н.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774789">
      <w:pPr>
        <w:jc w:val="both"/>
      </w:pPr>
      <w:r>
        <w:t xml:space="preserve">         </w:t>
      </w:r>
      <w:r>
        <w:t xml:space="preserve">Вина </w:t>
      </w:r>
      <w:r>
        <w:t>Таждинова</w:t>
      </w:r>
      <w:r>
        <w:t xml:space="preserve"> М.Н. в совершении административного правонарушения подтв</w:t>
      </w:r>
      <w:r>
        <w:t xml:space="preserve">ерждается материалами дела: протоколом об административном правонарушении 8201 №123229 </w:t>
      </w:r>
      <w:r>
        <w:t>от</w:t>
      </w:r>
      <w:r>
        <w:t xml:space="preserve"> дата (</w:t>
      </w:r>
      <w:r>
        <w:t>л.д</w:t>
      </w:r>
      <w:r>
        <w:t xml:space="preserve">. 2); письменным объяснением </w:t>
      </w:r>
      <w:r>
        <w:t>Таждинова</w:t>
      </w:r>
      <w:r>
        <w:t xml:space="preserve"> М.Н. (л.д.3); копией постановления 82 04 №028266 по делу об административном правонарушении от дата в отношении </w:t>
      </w:r>
      <w:r>
        <w:t>Таждин</w:t>
      </w:r>
      <w:r>
        <w:t>ова</w:t>
      </w:r>
      <w:r>
        <w:t xml:space="preserve"> М.Н. о привлечении к административной ответственности по ст.20.21 к административному наказанию в виде административного штрафа в размере сумма, постановление вступило в законную силу дата (л.д.5); справкой (л.д.6); сведениями о привлечении лица к адми</w:t>
      </w:r>
      <w:r>
        <w:t xml:space="preserve">нистративной ответственности (л.д.7); рапортом (л.д.8). </w:t>
      </w:r>
    </w:p>
    <w:p w:rsidR="00A77B3E" w:rsidP="00774789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74789">
      <w:pPr>
        <w:jc w:val="both"/>
      </w:pPr>
      <w:r>
        <w:t xml:space="preserve">         </w:t>
      </w:r>
      <w:r>
        <w:t>Имеющиеся в материалах дела процессуаль</w:t>
      </w:r>
      <w:r>
        <w:t>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74789">
      <w:pPr>
        <w:jc w:val="both"/>
      </w:pPr>
      <w:r>
        <w:t xml:space="preserve">           </w:t>
      </w:r>
      <w:r>
        <w:t xml:space="preserve">Таким образом, действия </w:t>
      </w:r>
      <w:r>
        <w:t>Таждинова</w:t>
      </w:r>
      <w:r>
        <w:t xml:space="preserve"> М.Н. правильно ква</w:t>
      </w:r>
      <w:r>
        <w:t>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774789">
      <w:pPr>
        <w:jc w:val="both"/>
      </w:pPr>
      <w:r>
        <w:t xml:space="preserve">           </w:t>
      </w:r>
      <w:r>
        <w:t>В соответствии со ст. 4.2 КоАП РФ, обстоятельством смягчающим административную ответс</w:t>
      </w:r>
      <w:r>
        <w:t xml:space="preserve">твенность </w:t>
      </w:r>
      <w:r>
        <w:t>Таждинова</w:t>
      </w:r>
      <w:r>
        <w:t xml:space="preserve"> М.Н. за совершенное им правонарушение суд признает признание вины.</w:t>
      </w:r>
    </w:p>
    <w:p w:rsidR="00A77B3E" w:rsidP="00774789">
      <w:pPr>
        <w:jc w:val="both"/>
      </w:pPr>
      <w:r>
        <w:t xml:space="preserve">Согласно со ст. 4.3 КоАП РФ, обстоятельств, отягчающих ответственность </w:t>
      </w:r>
      <w:r>
        <w:t>Таждинова</w:t>
      </w:r>
      <w:r>
        <w:t xml:space="preserve"> М.Н., судом не установлено.</w:t>
      </w:r>
    </w:p>
    <w:p w:rsidR="00A77B3E" w:rsidP="00774789">
      <w:pPr>
        <w:jc w:val="both"/>
      </w:pPr>
      <w:r>
        <w:t xml:space="preserve">        </w:t>
      </w: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</w:t>
      </w:r>
      <w:r>
        <w:t xml:space="preserve">ть </w:t>
      </w:r>
      <w:r>
        <w:t>Таждинову</w:t>
      </w:r>
      <w:r>
        <w:t xml:space="preserve"> М.Н. административное наказание в виде административного штрафа в пределах санкции ч. 1 ст. 20.25 КоАП РФ.</w:t>
      </w:r>
    </w:p>
    <w:p w:rsidR="00A77B3E" w:rsidP="00774789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74789">
      <w:pPr>
        <w:jc w:val="center"/>
      </w:pPr>
      <w:r>
        <w:t>П О С Т А Н О В И Л:</w:t>
      </w:r>
    </w:p>
    <w:p w:rsidR="00A77B3E" w:rsidP="00774789">
      <w:pPr>
        <w:jc w:val="center"/>
      </w:pPr>
    </w:p>
    <w:p w:rsidR="00A77B3E" w:rsidP="00774789">
      <w:pPr>
        <w:jc w:val="both"/>
      </w:pPr>
      <w:r>
        <w:t xml:space="preserve">            </w:t>
      </w:r>
      <w:r>
        <w:t>Таждинова</w:t>
      </w:r>
      <w:r>
        <w:t xml:space="preserve"> </w:t>
      </w:r>
      <w:r>
        <w:t>Муслима</w:t>
      </w:r>
      <w:r>
        <w:t xml:space="preserve"> </w:t>
      </w:r>
      <w:r>
        <w:t>Неримановича</w:t>
      </w:r>
      <w:r>
        <w:t xml:space="preserve"> признать </w:t>
      </w:r>
      <w:r>
        <w:t>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 w:rsidP="00774789">
      <w:pPr>
        <w:jc w:val="both"/>
      </w:pPr>
      <w:r>
        <w:t xml:space="preserve">           </w:t>
      </w:r>
      <w:r>
        <w:t xml:space="preserve">Штраф подлежит уплате по следующим реквизитам: Получатель:         </w:t>
      </w:r>
      <w:r>
        <w:t xml:space="preserve">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</w:t>
      </w:r>
      <w:r>
        <w:t xml:space="preserve">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0410760300845002612220128.</w:t>
      </w:r>
    </w:p>
    <w:p w:rsidR="00A77B3E" w:rsidP="00774789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</w:t>
      </w:r>
      <w: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</w:t>
      </w:r>
      <w:r>
        <w:t>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74789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74789">
      <w:pPr>
        <w:jc w:val="both"/>
      </w:pPr>
      <w:r>
        <w:t xml:space="preserve">          </w:t>
      </w:r>
      <w:r>
        <w:t xml:space="preserve">Разъяснить, </w:t>
      </w:r>
      <w:r>
        <w:t>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 w:rsidP="00774789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</w:t>
      </w:r>
      <w:r>
        <w:t>ия через судебный участок № 84 Советского судебного района (Советский муниципальный район) Республики Крым.</w:t>
      </w:r>
    </w:p>
    <w:p w:rsidR="00A77B3E" w:rsidP="00774789">
      <w:pPr>
        <w:jc w:val="both"/>
      </w:pPr>
    </w:p>
    <w:p w:rsidR="00A77B3E" w:rsidP="00774789">
      <w:pPr>
        <w:jc w:val="both"/>
      </w:pPr>
      <w:r>
        <w:t xml:space="preserve">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89"/>
    <w:rsid w:val="007747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