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E722DD">
        <w:t>Дело №5-84-263/2018</w:t>
      </w:r>
    </w:p>
    <w:p w:rsidR="00A77B3E">
      <w:r>
        <w:t xml:space="preserve">                                                                                       </w:t>
      </w:r>
      <w:r w:rsidR="002E3B75">
        <w:t xml:space="preserve">                    </w:t>
      </w:r>
      <w:r>
        <w:t xml:space="preserve"> (05-0263/84/2018)</w:t>
      </w:r>
    </w:p>
    <w:p w:rsidR="00A77B3E"/>
    <w:p w:rsidR="00A77B3E" w:rsidP="002E3B75">
      <w:pPr>
        <w:jc w:val="center"/>
      </w:pPr>
      <w:r>
        <w:t>ПОСТАНОВЛЕНИЕ</w:t>
      </w:r>
    </w:p>
    <w:p w:rsidR="00A77B3E" w:rsidP="002E3B75">
      <w:pPr>
        <w:jc w:val="center"/>
      </w:pPr>
      <w:r>
        <w:t>о назначении административного наказания</w:t>
      </w:r>
    </w:p>
    <w:p w:rsidR="00A77B3E"/>
    <w:p w:rsidR="00A77B3E" w:rsidP="002E3B75">
      <w:pPr>
        <w:ind w:firstLine="720"/>
      </w:pPr>
      <w:r>
        <w:t xml:space="preserve">10 августа  2018 года                   </w:t>
      </w:r>
      <w:r>
        <w:t xml:space="preserve">                                      </w:t>
      </w:r>
      <w:r>
        <w:t>пгт</w:t>
      </w:r>
      <w:r>
        <w:t>. Советский</w:t>
      </w:r>
    </w:p>
    <w:p w:rsidR="00A77B3E"/>
    <w:p w:rsidR="00A77B3E" w:rsidP="00A07C7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</w:t>
      </w:r>
      <w:r>
        <w:t xml:space="preserve">лецких Елена Николаевна, рассмотрев в открытом судебном заседании дело </w:t>
      </w:r>
      <w:r w:rsidR="00A07C7C">
        <w:t xml:space="preserve">                                               </w:t>
      </w:r>
      <w:r>
        <w:t>об административном правонарушении в отношении:</w:t>
      </w:r>
    </w:p>
    <w:p w:rsidR="00A77B3E" w:rsidP="00E66A85">
      <w:pPr>
        <w:ind w:firstLine="720"/>
        <w:jc w:val="both"/>
      </w:pPr>
      <w:r>
        <w:t>Борзенкова</w:t>
      </w:r>
      <w:r>
        <w:t xml:space="preserve"> </w:t>
      </w:r>
      <w:r w:rsidR="00E66A85">
        <w:t>Н.В.</w:t>
      </w:r>
      <w:r>
        <w:t>, паспортные данные</w:t>
      </w:r>
      <w:r>
        <w:t>, гражданина Российской Федерации, имеющего среднее специальное образование, работ</w:t>
      </w:r>
      <w:r>
        <w:t xml:space="preserve">ающего </w:t>
      </w:r>
      <w:r w:rsidR="00E66A85">
        <w:t>должность</w:t>
      </w:r>
      <w:r>
        <w:t xml:space="preserve"> </w:t>
      </w:r>
      <w:r w:rsidR="00E66A85">
        <w:t>наименование организации</w:t>
      </w:r>
      <w:r>
        <w:t xml:space="preserve">, расположенного по адресу: адрес, </w:t>
      </w:r>
      <w:r w:rsidR="00A07C7C">
        <w:t>персональные данные</w:t>
      </w:r>
      <w:r>
        <w:t xml:space="preserve">, зарегистрированного и проживающего </w:t>
      </w:r>
      <w:r>
        <w:t xml:space="preserve">по адресу: адрес, </w:t>
      </w:r>
      <w:r>
        <w:t>адрес,</w:t>
      </w:r>
    </w:p>
    <w:p w:rsidR="00A77B3E" w:rsidP="002E3B75">
      <w:pPr>
        <w:ind w:firstLine="720"/>
        <w:jc w:val="both"/>
      </w:pPr>
      <w:r>
        <w:t>по ст.19.6 Кодекса Российской Федерации об администрати</w:t>
      </w:r>
      <w:r>
        <w:t>вных правонарушениях (далее – КоАП РФ),</w:t>
      </w:r>
    </w:p>
    <w:p w:rsidR="00A77B3E"/>
    <w:p w:rsidR="00A77B3E" w:rsidP="002E3B75">
      <w:pPr>
        <w:jc w:val="center"/>
      </w:pPr>
      <w:r>
        <w:t>УСТАНОВИЛ:</w:t>
      </w:r>
    </w:p>
    <w:p w:rsidR="00A77B3E"/>
    <w:p w:rsidR="00A77B3E" w:rsidP="00A07C7C">
      <w:pPr>
        <w:ind w:firstLine="720"/>
        <w:jc w:val="both"/>
      </w:pPr>
      <w:r>
        <w:t xml:space="preserve"> </w:t>
      </w:r>
      <w:r>
        <w:t>Борзенков</w:t>
      </w:r>
      <w:r>
        <w:t xml:space="preserve"> Н.В., </w:t>
      </w:r>
      <w:r>
        <w:t>являясь</w:t>
      </w:r>
      <w:r>
        <w:t xml:space="preserve"> </w:t>
      </w:r>
      <w:r w:rsidR="00A07C7C">
        <w:t>должность наименование организации</w:t>
      </w:r>
      <w:r>
        <w:t xml:space="preserve"> (далее – </w:t>
      </w:r>
      <w:r w:rsidR="00A07C7C">
        <w:t>наименование организации</w:t>
      </w:r>
      <w:r>
        <w:t>), расположенного по адресу: адрес, не выполнил требования должностного лица Межрегионального управлен</w:t>
      </w:r>
      <w:r>
        <w:t xml:space="preserve">ия Федеральной службы по надзору в сфере природопользования по Республике Крым </w:t>
      </w:r>
      <w:r>
        <w:t xml:space="preserve">и городу Севастополю о принятии мер по устранению причин и условий, способствовавших совершению административного правонарушения и предоставлении информации </w:t>
      </w:r>
      <w:r w:rsidR="00A07C7C">
        <w:t xml:space="preserve">              </w:t>
      </w:r>
      <w:r>
        <w:t xml:space="preserve">о принятых мерах в </w:t>
      </w:r>
      <w:r>
        <w:t xml:space="preserve">Управление </w:t>
      </w:r>
      <w:r>
        <w:t>Росприроднадзора</w:t>
      </w:r>
      <w:r>
        <w:t xml:space="preserve"> в течение одного месяца со дня получения соответствующего представления. Своими действиями </w:t>
      </w:r>
      <w:r w:rsidR="00A07C7C">
        <w:t>должность</w:t>
      </w:r>
      <w:r>
        <w:t xml:space="preserve"> наименование организации </w:t>
      </w:r>
      <w:r>
        <w:t>Борзенков</w:t>
      </w:r>
      <w:r>
        <w:t xml:space="preserve"> Н.В. совершил административное правонарушение, ответственность за которое предусмотрена ст. 19.6</w:t>
      </w:r>
      <w:r>
        <w:t xml:space="preserve"> КоАП РФ. </w:t>
      </w:r>
    </w:p>
    <w:p w:rsidR="00A77B3E" w:rsidP="00A07C7C">
      <w:pPr>
        <w:ind w:firstLine="720"/>
        <w:jc w:val="both"/>
      </w:pPr>
      <w:r>
        <w:t xml:space="preserve">По данному факту в отношении </w:t>
      </w:r>
      <w:r w:rsidR="00A07C7C">
        <w:t>должность</w:t>
      </w:r>
      <w:r>
        <w:t xml:space="preserve"> наименование организации </w:t>
      </w:r>
      <w:r>
        <w:t>Борзенкова</w:t>
      </w:r>
      <w:r>
        <w:t xml:space="preserve"> Н.В.  государственным инспектором Российской Федерации в области охраны окружающей среды по Республике Крым и городу Севастополю, главным специалистом-экспертом отдела надзор</w:t>
      </w:r>
      <w:r>
        <w:t xml:space="preserve">а Восточного региона Межрегионального управления </w:t>
      </w:r>
      <w:r>
        <w:t>Росприроднадзора</w:t>
      </w:r>
      <w:r>
        <w:t xml:space="preserve"> по Республике Крым </w:t>
      </w:r>
      <w:r>
        <w:t xml:space="preserve">и городу Севастополю </w:t>
      </w:r>
      <w:r>
        <w:t>фио</w:t>
      </w:r>
      <w:r>
        <w:t xml:space="preserve">  дата составлен протокол об административном правонарушении по ст. 19.6 КоАП РФ.</w:t>
      </w:r>
    </w:p>
    <w:p w:rsidR="00A77B3E" w:rsidP="00A07C7C">
      <w:pPr>
        <w:ind w:firstLine="720"/>
        <w:jc w:val="both"/>
      </w:pPr>
      <w:r>
        <w:t xml:space="preserve">дата протокол об 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</w:t>
      </w:r>
      <w:r>
        <w:t xml:space="preserve">шении </w:t>
      </w:r>
      <w:r w:rsidR="00A07C7C">
        <w:t>должность</w:t>
      </w:r>
      <w:r>
        <w:t xml:space="preserve"> наименование организации </w:t>
      </w:r>
      <w:r>
        <w:t>Борзенкова</w:t>
      </w:r>
      <w:r>
        <w:t xml:space="preserve"> Н.В. </w:t>
      </w:r>
      <w:r>
        <w:t>и материалы дела поступили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A07C7C">
      <w:pPr>
        <w:ind w:firstLine="720"/>
        <w:jc w:val="both"/>
      </w:pPr>
      <w:r>
        <w:t xml:space="preserve">В судебном заседании </w:t>
      </w:r>
      <w:r w:rsidR="00A07C7C">
        <w:t>должность</w:t>
      </w:r>
      <w:r>
        <w:t xml:space="preserve"> наименование орга</w:t>
      </w:r>
      <w:r>
        <w:t xml:space="preserve">низации </w:t>
      </w:r>
      <w:r>
        <w:t>Борзенков</w:t>
      </w:r>
      <w:r>
        <w:t xml:space="preserve"> Н.В. </w:t>
      </w:r>
      <w:r>
        <w:t>вину</w:t>
      </w:r>
      <w:r>
        <w:t>в</w:t>
      </w:r>
      <w:r>
        <w:t xml:space="preserve"> совершении правонарушения признал в полном объеме, в содеянном раскаялся, не оспаривал фактические данные, изложенные в протоколе </w:t>
      </w:r>
      <w:r w:rsidR="00A07C7C">
        <w:t xml:space="preserve">                                      </w:t>
      </w:r>
      <w:r>
        <w:t>об административном правонарушении, пояснил, что ответ на представление государственного инспек</w:t>
      </w:r>
      <w:r>
        <w:t xml:space="preserve">тора в области охраны окружающей среды по Республике Крым и городу Севастополю </w:t>
      </w:r>
      <w:r>
        <w:t>фио</w:t>
      </w:r>
      <w:r>
        <w:t xml:space="preserve"> он предоставил своевременно, однако, как оказалось, им были представлены не те документы</w:t>
      </w:r>
      <w:r>
        <w:t>, в связи с чем, соответственно, срок предоставления необходимых документов был пропу</w:t>
      </w:r>
      <w:r>
        <w:t>щен.</w:t>
      </w:r>
      <w:r w:rsidR="00A07C7C">
        <w:t xml:space="preserve"> </w:t>
      </w:r>
    </w:p>
    <w:p w:rsidR="00A77B3E" w:rsidP="00A07C7C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 w:rsidR="00A07C7C">
        <w:t>должность</w:t>
      </w:r>
      <w:r>
        <w:t xml:space="preserve"> наименование организации </w:t>
      </w:r>
      <w:r>
        <w:t>Борзенкова</w:t>
      </w:r>
      <w:r>
        <w:t xml:space="preserve"> Н.В., заслушав пояснения </w:t>
      </w:r>
      <w:r w:rsidR="00A07C7C">
        <w:t>должность</w:t>
      </w:r>
      <w:r>
        <w:t xml:space="preserve"> наименование организации </w:t>
      </w:r>
      <w:r>
        <w:t>Борзенкова</w:t>
      </w:r>
      <w:r>
        <w:t xml:space="preserve"> Н.В., исследовав письменные материалы дела </w:t>
      </w:r>
      <w:r>
        <w:t>об административном правонарушении</w:t>
      </w:r>
      <w:r>
        <w:t xml:space="preserve">, суд приходит к выводу, что </w:t>
      </w:r>
      <w:r>
        <w:t xml:space="preserve">в действиях </w:t>
      </w:r>
      <w:r w:rsidR="00A07C7C">
        <w:t>должность</w:t>
      </w:r>
      <w:r>
        <w:t xml:space="preserve"> наименование организации </w:t>
      </w:r>
      <w:r>
        <w:t>Борзенкова</w:t>
      </w:r>
      <w:r>
        <w:t xml:space="preserve"> Н.В. имеются признаки административного правонарушения, предусмотренного ст.19.6 КоАП РФ.</w:t>
      </w:r>
    </w:p>
    <w:p w:rsidR="00A77B3E" w:rsidP="00A07C7C">
      <w:pPr>
        <w:ind w:firstLine="720"/>
        <w:jc w:val="both"/>
      </w:pPr>
      <w:r>
        <w:t>В соответствии с ч. 1 ст. 29.12 КоАП РФ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</w:t>
      </w:r>
      <w:r>
        <w:t xml:space="preserve">рганизации и соответствующим должностным лицам представление о принятии мер </w:t>
      </w:r>
      <w:r>
        <w:t>по устранению указанных причин и условий.</w:t>
      </w:r>
    </w:p>
    <w:p w:rsidR="00A77B3E" w:rsidP="002E3B75">
      <w:pPr>
        <w:jc w:val="both"/>
      </w:pPr>
      <w:r>
        <w:t>Организации и должностные лица обязаны рассмотреть представление об устранении причин и условий, способствовавших совершению администрати</w:t>
      </w:r>
      <w:r>
        <w:t>вного правонарушения, в течение месяца со дня его получения и сообщить о принятых мерах судье, в орган, должностному лицу, внесшим представление (ч. 2 ст. 29.13 КоАП РФ).</w:t>
      </w:r>
    </w:p>
    <w:p w:rsidR="00A77B3E" w:rsidP="00E722DD">
      <w:pPr>
        <w:ind w:firstLine="720"/>
        <w:jc w:val="both"/>
      </w:pPr>
      <w:r>
        <w:t xml:space="preserve">дата в отношении юридического лица наименование организации                               </w:t>
      </w:r>
      <w:r>
        <w:t xml:space="preserve">и в отношении </w:t>
      </w:r>
      <w:r w:rsidR="00A07C7C">
        <w:t>должность</w:t>
      </w:r>
      <w:r>
        <w:t xml:space="preserve"> наим</w:t>
      </w:r>
      <w:r>
        <w:t xml:space="preserve">енование организации </w:t>
      </w:r>
      <w:r>
        <w:t>Борзенкова</w:t>
      </w:r>
      <w:r>
        <w:t xml:space="preserve"> Н.В. старшим государственным инспектором Российской Федерации в области охраны окружающей среды по Республике Крым и городу Севастополю </w:t>
      </w:r>
      <w:r>
        <w:t>фио</w:t>
      </w:r>
      <w:r>
        <w:t xml:space="preserve"> были вынесены постановления о назначении административного наказания                                </w:t>
      </w:r>
      <w:r>
        <w:t>за невнесение в</w:t>
      </w:r>
      <w:r>
        <w:t xml:space="preserve"> установленные сроки платы за негативное воздействие                                 </w:t>
      </w:r>
      <w:r>
        <w:t>на окружающую среду за дата.</w:t>
      </w:r>
    </w:p>
    <w:p w:rsidR="00A77B3E" w:rsidP="00E722DD">
      <w:pPr>
        <w:ind w:firstLine="720"/>
        <w:jc w:val="both"/>
      </w:pPr>
      <w:r>
        <w:t xml:space="preserve">дата государственным инспектором Российской Федерации в области охраны окружающей среды по Республике Крым и городу Севастополю </w:t>
      </w:r>
      <w:r>
        <w:t>фио</w:t>
      </w:r>
      <w:r>
        <w:t xml:space="preserve">                            </w:t>
      </w:r>
      <w:r>
        <w:t>в отношении наименование организации выне</w:t>
      </w:r>
      <w:r>
        <w:t xml:space="preserve">сено представление об устранении причин и условий, способствующих совершению административного правонарушения, которое было направлено  наименование организации дата                       </w:t>
      </w:r>
      <w:r>
        <w:t xml:space="preserve">и получено  </w:t>
      </w:r>
      <w:r w:rsidR="00A07C7C">
        <w:t>должность</w:t>
      </w:r>
      <w:r>
        <w:t xml:space="preserve"> наименование организации </w:t>
      </w:r>
      <w:r>
        <w:t>дата.</w:t>
      </w:r>
    </w:p>
    <w:p w:rsidR="00A77B3E" w:rsidP="002E3B75">
      <w:pPr>
        <w:jc w:val="both"/>
      </w:pPr>
      <w:r>
        <w:t xml:space="preserve">  </w:t>
      </w:r>
      <w:r>
        <w:tab/>
      </w:r>
      <w:r>
        <w:t>Ответ наименование организации на выш</w:t>
      </w:r>
      <w:r>
        <w:t>еуказанное представление государственного инспектора предоставлен по истечении установленного  срока – одного месяца со дня получения представления, а именно: дата.</w:t>
      </w:r>
    </w:p>
    <w:p w:rsidR="00A77B3E" w:rsidP="00A07C7C">
      <w:pPr>
        <w:ind w:firstLine="720"/>
        <w:jc w:val="both"/>
      </w:pPr>
      <w:r>
        <w:t>В соответствии со ст. 19.6 КоАП РФ непринятие по постановлению (представлению) органа (долж</w:t>
      </w:r>
      <w:r>
        <w:t xml:space="preserve">ностного лица), рассмотревшего дело                     </w:t>
      </w:r>
      <w:r w:rsidR="00A07C7C">
        <w:t xml:space="preserve">                 </w:t>
      </w:r>
      <w:r>
        <w:t>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</w:t>
      </w:r>
      <w:r>
        <w:t>мере от четырех тысяч до пяти тысяч рублей.</w:t>
      </w:r>
    </w:p>
    <w:p w:rsidR="00A77B3E" w:rsidP="002E3B75">
      <w:pPr>
        <w:jc w:val="both"/>
      </w:pPr>
      <w:r>
        <w:tab/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>
        <w:t>бязанностей.</w:t>
      </w:r>
    </w:p>
    <w:p w:rsidR="00A77B3E" w:rsidP="00A07C7C">
      <w:pPr>
        <w:ind w:firstLine="720"/>
        <w:jc w:val="both"/>
      </w:pPr>
      <w:r>
        <w:t xml:space="preserve">Факт совершения </w:t>
      </w:r>
      <w:r w:rsidR="00A07C7C">
        <w:t>должность</w:t>
      </w:r>
      <w:r>
        <w:t xml:space="preserve"> наименование организации </w:t>
      </w:r>
      <w:r>
        <w:t>Борзенковым</w:t>
      </w:r>
      <w:r>
        <w:t xml:space="preserve"> Н.В. указанного административного правонарушения, подтверждается следующими доказательствами:</w:t>
      </w:r>
    </w:p>
    <w:p w:rsidR="00A77B3E" w:rsidP="00A07C7C">
      <w:pPr>
        <w:ind w:firstLine="720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A07C7C">
        <w:t>номер</w:t>
      </w:r>
      <w:r>
        <w:t xml:space="preserve">, </w:t>
      </w:r>
      <w:r w:rsidR="00A07C7C">
        <w:t xml:space="preserve">                      </w:t>
      </w:r>
      <w:r>
        <w:t>в котором отраж</w:t>
      </w:r>
      <w:r>
        <w:t xml:space="preserve">ено событие правонарушения </w:t>
      </w:r>
      <w:r>
        <w:t>(</w:t>
      </w:r>
      <w:r>
        <w:t>л.д</w:t>
      </w:r>
      <w:r>
        <w:t>. 3-6);</w:t>
      </w:r>
    </w:p>
    <w:p w:rsidR="00A77B3E" w:rsidP="00A07C7C">
      <w:pPr>
        <w:ind w:firstLine="720"/>
        <w:jc w:val="both"/>
      </w:pPr>
      <w:r>
        <w:t xml:space="preserve">- копией представления об устранении причин и условий, способствовавших совершению административного правонарушения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 xml:space="preserve">. 13-17), которое было получено </w:t>
      </w:r>
      <w:r w:rsidR="00A07C7C">
        <w:t>должность</w:t>
      </w:r>
      <w:r>
        <w:t xml:space="preserve"> наименование организации </w:t>
      </w:r>
      <w:r>
        <w:t>Борзенковым</w:t>
      </w:r>
      <w:r>
        <w:t xml:space="preserve"> Н.В. дата </w:t>
      </w:r>
      <w:r w:rsidR="00A07C7C">
        <w:t xml:space="preserve">               </w:t>
      </w:r>
      <w:r>
        <w:t>(</w:t>
      </w:r>
      <w:r>
        <w:t>л.д</w:t>
      </w:r>
      <w:r>
        <w:t>. 18);</w:t>
      </w:r>
    </w:p>
    <w:p w:rsidR="00A77B3E" w:rsidP="00A07C7C">
      <w:pPr>
        <w:ind w:firstLine="720"/>
        <w:jc w:val="both"/>
      </w:pPr>
      <w:r>
        <w:t xml:space="preserve">- копией сообщения </w:t>
      </w:r>
      <w:r w:rsidR="00A07C7C">
        <w:t>должность</w:t>
      </w:r>
      <w:r>
        <w:t xml:space="preserve"> наименование организации </w:t>
      </w:r>
      <w:r>
        <w:t>Борзенкова</w:t>
      </w:r>
      <w:r>
        <w:t xml:space="preserve"> Н.В. </w:t>
      </w:r>
    </w:p>
    <w:p w:rsidR="00A77B3E" w:rsidP="002E3B75">
      <w:pPr>
        <w:jc w:val="both"/>
      </w:pPr>
      <w:r>
        <w:t>об устранении причин и условий, способствовавших совершению административного правонарушения № номер</w:t>
      </w:r>
      <w:r>
        <w:t xml:space="preserve">, </w:t>
      </w:r>
      <w:r>
        <w:t>поступившее</w:t>
      </w:r>
      <w:r>
        <w:t xml:space="preserve"> в отдел надзора Восточного региона Межрайонного управления </w:t>
      </w:r>
      <w:r>
        <w:t>Росприрод</w:t>
      </w:r>
      <w:r>
        <w:t>надзора</w:t>
      </w:r>
      <w:r>
        <w:t xml:space="preserve"> </w:t>
      </w:r>
      <w:r>
        <w:t>по Республике Крым и городу Севастополю дата (</w:t>
      </w:r>
      <w:r>
        <w:t>л.д</w:t>
      </w:r>
      <w:r>
        <w:t>. 19);</w:t>
      </w:r>
    </w:p>
    <w:p w:rsidR="00A77B3E" w:rsidP="00A07C7C">
      <w:pPr>
        <w:ind w:firstLine="720"/>
        <w:jc w:val="both"/>
      </w:pPr>
      <w:r>
        <w:t>- выпиской из ЕГРЮЛ (</w:t>
      </w:r>
      <w:r>
        <w:t>л.д</w:t>
      </w:r>
      <w:r>
        <w:t>. 37-45);</w:t>
      </w:r>
    </w:p>
    <w:p w:rsidR="00A77B3E" w:rsidP="00A07C7C">
      <w:pPr>
        <w:ind w:firstLine="720"/>
        <w:jc w:val="both"/>
      </w:pPr>
      <w:r>
        <w:t xml:space="preserve">- копией постановления о назначении административного наказания наименование организации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A07C7C">
        <w:t>номер</w:t>
      </w:r>
      <w:r>
        <w:t xml:space="preserve"> по ст. </w:t>
      </w:r>
      <w:r w:rsidR="00A07C7C">
        <w:t>…</w:t>
      </w:r>
      <w:r>
        <w:t xml:space="preserve"> КоАП РФ, вступившее </w:t>
      </w:r>
      <w:r w:rsidR="00A07C7C">
        <w:t xml:space="preserve">                     </w:t>
      </w:r>
      <w:r>
        <w:t>в законную</w:t>
      </w:r>
      <w:r>
        <w:t xml:space="preserve"> силу дата (</w:t>
      </w:r>
      <w:r>
        <w:t>л.д</w:t>
      </w:r>
      <w:r>
        <w:t>. 47-52).</w:t>
      </w:r>
    </w:p>
    <w:p w:rsidR="00A77B3E" w:rsidP="00A07C7C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соответствии со ст. 26.11 КоАП РФ и приходит                           к выводу, что они являются допустимыми, достоверными</w:t>
      </w:r>
      <w:r>
        <w:t xml:space="preserve"> и составлены                    в соответствии с требованиями норм действующего законодательства.</w:t>
      </w:r>
    </w:p>
    <w:p w:rsidR="00A77B3E" w:rsidP="00A07C7C">
      <w:pPr>
        <w:ind w:firstLine="720"/>
        <w:jc w:val="both"/>
      </w:pPr>
      <w:r>
        <w:t xml:space="preserve">При таких обстоятельствах, с учетом вышеизложенного, суд  приходит </w:t>
      </w:r>
      <w:r w:rsidR="00A07C7C">
        <w:t xml:space="preserve">                  </w:t>
      </w:r>
      <w:r>
        <w:t xml:space="preserve">к выводу, что вина </w:t>
      </w:r>
      <w:r w:rsidR="00A07C7C">
        <w:t>должность</w:t>
      </w:r>
      <w:r>
        <w:t xml:space="preserve"> наименование организации </w:t>
      </w:r>
      <w:r>
        <w:t>Борзенкова</w:t>
      </w:r>
      <w:r>
        <w:t xml:space="preserve"> Н.В. </w:t>
      </w:r>
      <w:r w:rsidR="00A07C7C">
        <w:t xml:space="preserve">                             </w:t>
      </w:r>
      <w:r>
        <w:t>в совершении администра</w:t>
      </w:r>
      <w:r>
        <w:t>тивного правонарушения, предусмотренного  ст.19.6 КоАП РФ, является доказанной и подтверждается материалами дела.</w:t>
      </w:r>
    </w:p>
    <w:p w:rsidR="00A77B3E" w:rsidP="00A07C7C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             </w:t>
      </w:r>
      <w:r>
        <w:t xml:space="preserve">        и индивидуализации ответственности, административное наказание                        </w:t>
      </w:r>
      <w:r w:rsidR="00A07C7C">
        <w:t xml:space="preserve"> 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</w:t>
      </w:r>
      <w:r>
        <w:t>рушение, в соответствии с КоАП РФ (ч.1 ст.4.1 КоАП РФ).</w:t>
      </w:r>
    </w:p>
    <w:p w:rsidR="00A77B3E" w:rsidP="002E3B75">
      <w:pPr>
        <w:jc w:val="both"/>
      </w:pPr>
      <w:r>
        <w:tab/>
        <w:t xml:space="preserve">При назначении административного наказания </w:t>
      </w:r>
      <w:r w:rsidR="00A07C7C">
        <w:t>должность</w:t>
      </w:r>
      <w:r>
        <w:t xml:space="preserve"> наименование организации </w:t>
      </w:r>
      <w:r>
        <w:t>Борзенкову</w:t>
      </w:r>
      <w:r>
        <w:t xml:space="preserve"> Н.В. учитываются характер совершенного </w:t>
      </w:r>
      <w:r w:rsidR="00A07C7C">
        <w:t xml:space="preserve">                                   </w:t>
      </w:r>
      <w:r>
        <w:t>им административного правонарушения, его имущественное и финансовое положен</w:t>
      </w:r>
      <w:r>
        <w:t>ие, обстоятельства, смягчающие и  отягчающие административную ответственность (ст.4.1 КоАП РФ).</w:t>
      </w:r>
    </w:p>
    <w:p w:rsidR="00A77B3E" w:rsidP="00A07C7C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A07C7C">
        <w:t xml:space="preserve"> </w:t>
      </w:r>
      <w:r>
        <w:t xml:space="preserve">в отношении </w:t>
      </w:r>
      <w:r>
        <w:t>которого ведется произ</w:t>
      </w:r>
      <w:r w:rsidR="00A07C7C">
        <w:t xml:space="preserve">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A07C7C">
        <w:t xml:space="preserve">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</w:t>
      </w:r>
      <w:r>
        <w:t xml:space="preserve">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</w:t>
      </w:r>
      <w:r>
        <w:t xml:space="preserve">                    и частных интересов в рамках административного судопроизводства.</w:t>
      </w:r>
    </w:p>
    <w:p w:rsidR="00A77B3E" w:rsidP="00A07C7C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Борзенкова</w:t>
      </w:r>
      <w:r>
        <w:t xml:space="preserve"> Н.В., суд признает признание вины и раскаяние </w:t>
      </w:r>
      <w:r>
        <w:t xml:space="preserve">в </w:t>
      </w:r>
      <w:r>
        <w:t>содеянном</w:t>
      </w:r>
      <w:r>
        <w:t>, наличие малолетних детей.</w:t>
      </w:r>
    </w:p>
    <w:p w:rsidR="00A77B3E" w:rsidP="00A07C7C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Борзенкова</w:t>
      </w:r>
      <w:r>
        <w:t xml:space="preserve"> Н.В., не установлено.</w:t>
      </w:r>
    </w:p>
    <w:p w:rsidR="00A77B3E" w:rsidP="00A07C7C">
      <w:pPr>
        <w:ind w:firstLine="720"/>
        <w:jc w:val="both"/>
      </w:pPr>
      <w:r>
        <w:t xml:space="preserve">Каких-либо сведений об имущественном и финансовом положении </w:t>
      </w:r>
      <w:r w:rsidR="00A07C7C">
        <w:t>должность</w:t>
      </w:r>
      <w:r>
        <w:t xml:space="preserve"> наименование организации </w:t>
      </w:r>
      <w:r>
        <w:t>Борзенкова</w:t>
      </w:r>
      <w:r>
        <w:t xml:space="preserve"> Н.В. суду не представлено.</w:t>
      </w:r>
    </w:p>
    <w:p w:rsidR="00A77B3E" w:rsidP="002E3B75">
      <w:pPr>
        <w:jc w:val="both"/>
      </w:pPr>
      <w:r>
        <w:tab/>
        <w:t xml:space="preserve">Из данных о личности </w:t>
      </w:r>
      <w:r>
        <w:t>Борзенкова</w:t>
      </w:r>
      <w:r>
        <w:t xml:space="preserve"> Н.</w:t>
      </w:r>
      <w:r>
        <w:t xml:space="preserve">В., судом установлено, что </w:t>
      </w:r>
      <w:r>
        <w:t xml:space="preserve">он имеет </w:t>
      </w:r>
      <w:r w:rsidR="00A07C7C">
        <w:t xml:space="preserve">                </w:t>
      </w:r>
      <w:r>
        <w:t xml:space="preserve">на иждивении двоих малолетних детей, работает </w:t>
      </w:r>
      <w:r w:rsidR="00A07C7C">
        <w:t>должность</w:t>
      </w:r>
      <w:r>
        <w:t xml:space="preserve"> наименование организации. Иными сведениями о личности </w:t>
      </w:r>
      <w:r>
        <w:t>Борзенкова</w:t>
      </w:r>
      <w:r>
        <w:t xml:space="preserve"> Н.В., суд </w:t>
      </w:r>
      <w:r>
        <w:t>не располагает.</w:t>
      </w:r>
    </w:p>
    <w:p w:rsidR="00A77B3E" w:rsidP="002E3B75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 личность </w:t>
      </w:r>
      <w:r>
        <w:t>Б</w:t>
      </w:r>
      <w:r>
        <w:t>орзенкова</w:t>
      </w:r>
      <w:r>
        <w:t xml:space="preserve"> Н.В., характер совершенного им правонарушения, наличие смягчающих административную ответственность обстоятельства, </w:t>
      </w:r>
      <w:r>
        <w:t xml:space="preserve">а также отсутствие отягчающих административную ответственность обстоятельств, суд считает необходимым назначить </w:t>
      </w:r>
      <w:r w:rsidR="00A07C7C">
        <w:t>должность</w:t>
      </w:r>
      <w:r>
        <w:t xml:space="preserve"> наименование</w:t>
      </w:r>
      <w:r>
        <w:t xml:space="preserve"> организации </w:t>
      </w:r>
      <w:r>
        <w:t>Борзенкову</w:t>
      </w:r>
      <w:r>
        <w:t xml:space="preserve"> Н.В. административное наказание в виде административного штрафа в пределах санкции ст. 19.6 КоАП РФ, что будет являться </w:t>
      </w:r>
      <w:r>
        <w:t xml:space="preserve">в рассматриваемом случае, </w:t>
      </w:r>
      <w:r w:rsidR="00A07C7C">
        <w:t xml:space="preserve">                            </w:t>
      </w:r>
      <w:r>
        <w:t>по мнению судьи</w:t>
      </w:r>
      <w:r>
        <w:t xml:space="preserve">, надлежащей мерой ответственности в целях предупреждения </w:t>
      </w:r>
      <w:r w:rsidR="00A07C7C">
        <w:t xml:space="preserve">               </w:t>
      </w:r>
      <w:r>
        <w:t>в дальнейшем</w:t>
      </w:r>
      <w:r>
        <w:t xml:space="preserve"> совершения им аналогичных административных проступков. </w:t>
      </w:r>
    </w:p>
    <w:p w:rsidR="00A77B3E" w:rsidP="00A07C7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 4.1., 19.6, 29.9. – 29.11. КоАП РФ, мировой судья, -</w:t>
      </w:r>
    </w:p>
    <w:p w:rsidR="00A77B3E" w:rsidP="002E3B75">
      <w:pPr>
        <w:jc w:val="both"/>
      </w:pPr>
    </w:p>
    <w:p w:rsidR="00A77B3E" w:rsidP="002E3B75">
      <w:pPr>
        <w:jc w:val="center"/>
      </w:pPr>
      <w:r>
        <w:t>ПОСТАНОВИЛ:</w:t>
      </w:r>
    </w:p>
    <w:p w:rsidR="00A77B3E"/>
    <w:p w:rsidR="00A77B3E" w:rsidP="00A07C7C">
      <w:pPr>
        <w:ind w:firstLine="720"/>
        <w:jc w:val="both"/>
      </w:pPr>
      <w:r>
        <w:t xml:space="preserve">Признать </w:t>
      </w:r>
      <w:r w:rsidR="00A07C7C">
        <w:t>должность</w:t>
      </w:r>
      <w:r>
        <w:t xml:space="preserve"> </w:t>
      </w:r>
      <w:r w:rsidR="00A07C7C">
        <w:t>наименование организации</w:t>
      </w:r>
      <w:r>
        <w:t xml:space="preserve"> </w:t>
      </w:r>
      <w:r>
        <w:t>Борзенкова</w:t>
      </w:r>
      <w:r>
        <w:t xml:space="preserve"> </w:t>
      </w:r>
      <w:r w:rsidR="00A07C7C">
        <w:t>Н.В.</w:t>
      </w:r>
      <w:r>
        <w:t xml:space="preserve"> виновным в совершении административного правонарушения, предусмотренного ст. 19.6 КоАП РФ, </w:t>
      </w:r>
      <w:r>
        <w:t>и назначить ему наказание в виде административного штрафа в размере 4000 (четыре тысячи) рублей.</w:t>
      </w:r>
    </w:p>
    <w:p w:rsidR="00A77B3E" w:rsidP="00A07C7C">
      <w:pPr>
        <w:ind w:firstLine="720"/>
        <w:jc w:val="both"/>
      </w:pPr>
      <w:r>
        <w:t>Штраф подлежит уплате по следующим реквизитам:</w:t>
      </w:r>
      <w:r>
        <w:t xml:space="preserve"> расчетный счет </w:t>
      </w:r>
      <w:r w:rsidR="00A07C7C">
        <w:t>номер</w:t>
      </w:r>
      <w:r>
        <w:t xml:space="preserve">, банк получателя Отделение Республики Крым, </w:t>
      </w:r>
      <w:r>
        <w:t xml:space="preserve">г. Симферополь, БИК телефон, получатель платежа: (межрегиональное Управление </w:t>
      </w:r>
      <w:r>
        <w:t>Росприроднадзора</w:t>
      </w:r>
      <w:r>
        <w:t xml:space="preserve"> </w:t>
      </w:r>
      <w:r w:rsidR="00A07C7C">
        <w:t xml:space="preserve">                            </w:t>
      </w:r>
      <w:r>
        <w:t xml:space="preserve">по Республике Крым и городу Севастополю), КБК </w:t>
      </w:r>
      <w:r w:rsidR="00A07C7C">
        <w:t>номер</w:t>
      </w:r>
      <w:r>
        <w:t>, ИНН получате</w:t>
      </w:r>
      <w:r>
        <w:t>ля: телефон, КПП получателя телефон, ОКТМО телефон, назначение платежа: административный штраф.</w:t>
      </w:r>
    </w:p>
    <w:p w:rsidR="00A77B3E" w:rsidP="00A07C7C">
      <w:pPr>
        <w:ind w:firstLine="720"/>
        <w:jc w:val="both"/>
      </w:pPr>
      <w:r>
        <w:t xml:space="preserve">Разъяснить </w:t>
      </w:r>
      <w:r w:rsidR="00A07C7C">
        <w:t>должность</w:t>
      </w:r>
      <w:r>
        <w:t xml:space="preserve"> наименование организации </w:t>
      </w:r>
      <w:r>
        <w:t>Борзенкову</w:t>
      </w:r>
      <w:r>
        <w:t xml:space="preserve"> Н.В., </w:t>
      </w:r>
      <w:r>
        <w:t xml:space="preserve">что административный штраф должен быть уплачен в полном размере                   </w:t>
      </w:r>
      <w:r w:rsidR="00A07C7C">
        <w:t xml:space="preserve">                    </w:t>
      </w:r>
      <w:r>
        <w:t>не позднее шестиде</w:t>
      </w:r>
      <w:r>
        <w:t>сяти дней со дня вступления постановления о наложении административного штрафа в законную силу, за исключением случая, предусмотренного ч. 1.1 или 1.3 ст. 32.2 КоАП РФ, либо со дня истечения срока отсрочки или срока рассрочки, предусмотренных ст.31.5 насто</w:t>
      </w:r>
      <w:r>
        <w:t>ящего Кодекса.</w:t>
      </w:r>
    </w:p>
    <w:p w:rsidR="00A77B3E" w:rsidP="00A07C7C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 32.2 КоАП РФ будет взыскана в принудительном порядке.</w:t>
      </w:r>
    </w:p>
    <w:p w:rsidR="00A77B3E" w:rsidP="00A07C7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</w:t>
      </w:r>
      <w:r>
        <w:t>нистративной ответственности, направляет судье, вынесшему постановление.</w:t>
      </w:r>
    </w:p>
    <w:p w:rsidR="00A77B3E" w:rsidP="00A07C7C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A07C7C">
        <w:t xml:space="preserve">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</w:t>
      </w:r>
      <w:r>
        <w:t>овано или опротестовано.</w:t>
      </w:r>
    </w:p>
    <w:p w:rsidR="00A77B3E" w:rsidP="00A07C7C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КоАП РФ, предусматривающей административное наказание в виде административного штрафа в двукратно</w:t>
      </w:r>
      <w:r>
        <w:t xml:space="preserve">м размере суммы неуплаченного административного штрафа, но не менее одной тысячи рублей, либо административный арест на срок </w:t>
      </w:r>
      <w:r w:rsidR="00A07C7C">
        <w:t xml:space="preserve">                         </w:t>
      </w:r>
      <w:r>
        <w:t>до пятнадцати суток, либо обязательные работы на срок до пятидесяти часов.</w:t>
      </w:r>
    </w:p>
    <w:p w:rsidR="00A77B3E" w:rsidP="00A07C7C">
      <w:pPr>
        <w:ind w:firstLine="720"/>
        <w:jc w:val="both"/>
      </w:pPr>
      <w:r>
        <w:t>Постановление может быть обжаловано в Советский районный</w:t>
      </w:r>
      <w:r>
        <w:t xml:space="preserve">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2E3B75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Е.</w:t>
      </w:r>
      <w:r>
        <w:t xml:space="preserve">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75"/>
    <w:rsid w:val="002E3B75"/>
    <w:rsid w:val="00476D2C"/>
    <w:rsid w:val="00A07C7C"/>
    <w:rsid w:val="00A77B3E"/>
    <w:rsid w:val="00E66A85"/>
    <w:rsid w:val="00E722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