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3520CC">
      <w:pPr>
        <w:jc w:val="right"/>
      </w:pPr>
      <w:r>
        <w:t>Дело № 5-84-265/2020</w:t>
      </w:r>
    </w:p>
    <w:p w:rsidR="00A77B3E" w:rsidP="003520CC">
      <w:pPr>
        <w:jc w:val="right"/>
      </w:pPr>
      <w:r>
        <w:t>УИД-91MS0084-01-2020-000583-06</w:t>
      </w:r>
    </w:p>
    <w:p w:rsidR="00A77B3E" w:rsidP="003520CC">
      <w:pPr>
        <w:jc w:val="right"/>
      </w:pPr>
    </w:p>
    <w:p w:rsidR="00A77B3E" w:rsidP="003520CC">
      <w:pPr>
        <w:jc w:val="center"/>
      </w:pPr>
      <w:r>
        <w:t>ПОСТАНОВЛЕНИЕ</w:t>
      </w:r>
    </w:p>
    <w:p w:rsidR="00A77B3E" w:rsidP="003520CC">
      <w:pPr>
        <w:jc w:val="center"/>
      </w:pPr>
      <w:r>
        <w:t>о назначении административного наказания</w:t>
      </w:r>
    </w:p>
    <w:p w:rsidR="00A77B3E" w:rsidP="003520CC">
      <w:pPr>
        <w:jc w:val="center"/>
      </w:pPr>
    </w:p>
    <w:p w:rsidR="00A77B3E"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22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3520CC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>по делу об административном правонарушении – Гончар Г.Я.,</w:t>
      </w:r>
      <w:r>
        <w:t xml:space="preserve"> рассмотрев   </w:t>
      </w:r>
      <w:r>
        <w:t xml:space="preserve">в открытом судебном заседании (Республика Крым, Советский район,   </w:t>
      </w:r>
      <w:r>
        <w:t>пгт</w:t>
      </w:r>
      <w:r>
        <w:t>.</w:t>
      </w:r>
      <w:r>
        <w:t xml:space="preserve"> Советский, ул. А. Матросова, д. 1а) дело об административном правонарушении, поступившее из территориального отдела по Белогорскому, Советскому и </w:t>
      </w:r>
      <w:r>
        <w:t xml:space="preserve">Нижнегорскому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Севастополю, в отношении:</w:t>
      </w:r>
    </w:p>
    <w:p w:rsidR="00A77B3E" w:rsidP="003520CC">
      <w:pPr>
        <w:jc w:val="both"/>
      </w:pPr>
      <w:r>
        <w:t xml:space="preserve">         </w:t>
      </w:r>
      <w:r>
        <w:t>Гончар Г.</w:t>
      </w:r>
      <w:r>
        <w:t>Я.</w:t>
      </w:r>
      <w:r>
        <w:t>, паспортные данные</w:t>
      </w:r>
      <w:r>
        <w:t xml:space="preserve"> ,</w:t>
      </w:r>
    </w:p>
    <w:p w:rsidR="00A77B3E" w:rsidP="003520CC">
      <w:pPr>
        <w:jc w:val="both"/>
      </w:pPr>
      <w:r>
        <w:t xml:space="preserve">         </w:t>
      </w:r>
      <w:r>
        <w:t xml:space="preserve">по </w:t>
      </w:r>
      <w:r>
        <w:t>ч</w:t>
      </w:r>
      <w:r>
        <w:t xml:space="preserve">. 4 ст. 15.12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3520CC">
      <w:pPr>
        <w:jc w:val="both"/>
      </w:pPr>
    </w:p>
    <w:p w:rsidR="00A77B3E" w:rsidP="003520CC">
      <w:pPr>
        <w:jc w:val="center"/>
      </w:pPr>
      <w:r>
        <w:t>установил:</w:t>
      </w:r>
    </w:p>
    <w:p w:rsidR="00A77B3E" w:rsidP="003520CC">
      <w:pPr>
        <w:jc w:val="center"/>
      </w:pPr>
      <w:r>
        <w:t xml:space="preserve"> </w:t>
      </w:r>
    </w:p>
    <w:p w:rsidR="00A77B3E" w:rsidP="003520CC">
      <w:pPr>
        <w:jc w:val="both"/>
      </w:pPr>
      <w:r>
        <w:t xml:space="preserve">            </w:t>
      </w:r>
      <w:r>
        <w:t>Гончар Г.Я., являясь наименование должности</w:t>
      </w:r>
      <w:r>
        <w:t xml:space="preserve">, находясь </w:t>
      </w:r>
      <w:r>
        <w:t xml:space="preserve">в помещении магазина, расположенном по адресу: </w:t>
      </w:r>
      <w:r>
        <w:t>адресдата</w:t>
      </w:r>
      <w:r>
        <w:t xml:space="preserve"> в время, в нарушение адрес регламента Таможенного наименование организации </w:t>
      </w:r>
      <w:r>
        <w:t>(</w:t>
      </w:r>
      <w:r>
        <w:t>ТР</w:t>
      </w:r>
      <w:r>
        <w:t xml:space="preserve"> ТС 035/2014) и ст. 11 Федерального закона от дата № 52-ФЗ "О санитарно-эпидемиологическом благоп</w:t>
      </w:r>
      <w:r>
        <w:t xml:space="preserve">олучии населения", осуществляла оборот табачных изделий без маркировки и нанесения информации, предусмотренной законодательством Российской Федерации, </w:t>
      </w:r>
      <w:r>
        <w:t xml:space="preserve">в случае, если такая маркировка и нанесение такой информации обязательны, а именно: хранила в помещении </w:t>
      </w:r>
      <w:r>
        <w:t xml:space="preserve">магазина табачную продукцию – сигареты   ТМ «Корона </w:t>
      </w:r>
      <w:r>
        <w:t>слим</w:t>
      </w:r>
      <w:r>
        <w:t>» в количестве 11 пачек, без соответствующей маркировки и нанесения информации, предусмотренной законодательством Российской Федерации. Своими действиями наименование организации совершила администрат</w:t>
      </w:r>
      <w:r>
        <w:t xml:space="preserve">ивное правонарушение, предусмотренное </w:t>
      </w:r>
      <w:r>
        <w:t>ч</w:t>
      </w:r>
      <w:r>
        <w:t xml:space="preserve">. 4 ст. 15.12 </w:t>
      </w:r>
      <w:r>
        <w:t>КоАП</w:t>
      </w:r>
      <w:r>
        <w:t xml:space="preserve"> РФ.</w:t>
      </w:r>
    </w:p>
    <w:p w:rsidR="00A77B3E" w:rsidP="003520CC">
      <w:pPr>
        <w:jc w:val="both"/>
      </w:pPr>
      <w:r>
        <w:t xml:space="preserve">            </w:t>
      </w:r>
      <w:r>
        <w:t xml:space="preserve">По данному факту в отношении наименование организации дата главным специалистом-экспертом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</w:t>
      </w:r>
      <w:r>
        <w:t xml:space="preserve">о адрес и адрес </w:t>
      </w:r>
      <w:r>
        <w:t>фио</w:t>
      </w:r>
      <w:r>
        <w:t xml:space="preserve"> составлен протокол  </w:t>
      </w:r>
      <w:r>
        <w:t xml:space="preserve">об административном правонарушении,  предусмотренном </w:t>
      </w:r>
      <w:r>
        <w:t>ч</w:t>
      </w:r>
      <w:r>
        <w:t xml:space="preserve">. 4 ст. 15.12 </w:t>
      </w:r>
      <w:r>
        <w:t>КоАП</w:t>
      </w:r>
      <w:r>
        <w:t xml:space="preserve"> РФ.</w:t>
      </w:r>
    </w:p>
    <w:p w:rsidR="00A77B3E" w:rsidP="003520CC">
      <w:pPr>
        <w:jc w:val="both"/>
      </w:pPr>
      <w:r>
        <w:t xml:space="preserve">           </w:t>
      </w:r>
      <w:r>
        <w:t xml:space="preserve">Перед началом судебного разбирательства суд разъяснил Гончар Г.Я. ст. 51 Конституции Российской Федерации и права, предусмотренные </w:t>
      </w:r>
      <w:r>
        <w:t>ст. 25.</w:t>
      </w:r>
      <w:r>
        <w:t xml:space="preserve">1 </w:t>
      </w:r>
      <w:r>
        <w:t>КоАП</w:t>
      </w:r>
      <w:r>
        <w:t xml:space="preserve"> РФ. </w:t>
      </w:r>
    </w:p>
    <w:p w:rsidR="00A77B3E" w:rsidP="003520CC">
      <w:pPr>
        <w:jc w:val="both"/>
      </w:pPr>
      <w:r>
        <w:t>Самоотводов, отводов и ходатайств не заявлено.</w:t>
      </w:r>
    </w:p>
    <w:p w:rsidR="00A77B3E" w:rsidP="003520CC">
      <w:pPr>
        <w:jc w:val="both"/>
      </w:pPr>
      <w:r>
        <w:t xml:space="preserve">            </w:t>
      </w:r>
      <w:r>
        <w:t xml:space="preserve">Гончар Г.Я.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 xml:space="preserve">в совершении </w:t>
      </w:r>
      <w:r>
        <w:t xml:space="preserve">административного правонарушения признала полностью, </w:t>
      </w:r>
      <w:r>
        <w:t>в содеянном раскаялась, не оспаривала фактические обстоятельства, указанные в протоколе об административном правонарушении.</w:t>
      </w:r>
      <w:r>
        <w:t xml:space="preserve"> Также пояснила, что она является индивидуальным предпринимателем </w:t>
      </w:r>
      <w:r>
        <w:t>и действительно хранила приобретенные ею сигареты без соответствую</w:t>
      </w:r>
      <w:r>
        <w:t>щей маркировки и нанесения информации, предусмотренной законодательством Российской Федерации на своем рабочем месте в помещении магазина для передачи их своей знакомой.</w:t>
      </w:r>
    </w:p>
    <w:p w:rsidR="00A77B3E" w:rsidP="003520CC">
      <w:pPr>
        <w:jc w:val="both"/>
      </w:pPr>
      <w:r>
        <w:t xml:space="preserve">          </w:t>
      </w:r>
      <w:r>
        <w:t>Огласив протокол об административном правонарушении в отношении наименование организац</w:t>
      </w:r>
      <w:r>
        <w:t xml:space="preserve">ии, </w:t>
      </w:r>
      <w:r>
        <w:t>заслушав пояснения Гончар Г.Я.</w:t>
      </w:r>
      <w:r>
        <w:t>, исследовав письменные материалы дела об административном правонарушении, суд приходит к следующему.</w:t>
      </w:r>
    </w:p>
    <w:p w:rsidR="00A77B3E" w:rsidP="003520CC">
      <w:pPr>
        <w:jc w:val="both"/>
      </w:pPr>
      <w:r>
        <w:t xml:space="preserve">          </w:t>
      </w:r>
      <w:r>
        <w:t xml:space="preserve">Статьей 1 Постановления  Правительства РФ от дата № 157 "О подписании Соглашения о таможенном и налоговом контроле </w:t>
      </w:r>
      <w:r>
        <w:t>за п</w:t>
      </w:r>
      <w:r>
        <w:t>роизводством и оборотом этилового спирта, алкогольной, спиртосодержащей и табачной продукции на территории государств - членов Евразийского экономического сообщества" определено понятие оборота табачной продукции, под которым понимается - ввоз на территори</w:t>
      </w:r>
      <w:r>
        <w:t xml:space="preserve">ю, вывоз </w:t>
      </w:r>
      <w:r>
        <w:t>с территории и перемещение через территорию государств Сторон указанных видов товаров, их приобретение, хранение</w:t>
      </w:r>
      <w:r>
        <w:t>, оптовая и розничная реализация.</w:t>
      </w:r>
    </w:p>
    <w:p w:rsidR="00A77B3E" w:rsidP="003520CC">
      <w:pPr>
        <w:jc w:val="both"/>
      </w:pPr>
      <w:r>
        <w:t xml:space="preserve">            </w:t>
      </w:r>
      <w:r>
        <w:t>Технический регламент Таможенного наименование организации (</w:t>
      </w:r>
      <w:r>
        <w:t>ТР</w:t>
      </w:r>
      <w:r>
        <w:t xml:space="preserve"> ТС 035/2014) принят Решением Совета Е</w:t>
      </w:r>
      <w:r>
        <w:t xml:space="preserve">вразийской экономической комиссии от дата № 107  </w:t>
      </w:r>
      <w:r>
        <w:t xml:space="preserve">и устанавливает обязательные для применения и исполнения на таможенной адрес требования к табачной продукции, выпускаемой в обращение на таможенной адрес, </w:t>
      </w:r>
      <w:r>
        <w:t>а также требования к информации (маркировке), нанос</w:t>
      </w:r>
      <w:r>
        <w:t xml:space="preserve">имой  </w:t>
      </w:r>
      <w:r>
        <w:t xml:space="preserve">на потребительскую упаковку табачной продукции для обеспечения  </w:t>
      </w:r>
      <w:r>
        <w:t>ее свободного перемещения.</w:t>
      </w:r>
    </w:p>
    <w:p w:rsidR="00A77B3E" w:rsidP="003520CC">
      <w:pPr>
        <w:jc w:val="both"/>
      </w:pPr>
      <w:r>
        <w:t xml:space="preserve">          </w:t>
      </w:r>
      <w:r>
        <w:t xml:space="preserve">Технический регламент разработан в целях защиты жизни и здоровья человека, окружающей среды, предупреждения действий, вводящих </w:t>
      </w:r>
      <w:r>
        <w:t>в заблуждение потребителей таба</w:t>
      </w:r>
      <w:r>
        <w:t xml:space="preserve">чной продукции относительно </w:t>
      </w:r>
      <w:r>
        <w:t>ее назначения и безопасности, и распространяется на табачную продукцию, выпускаемую в обращение на таможенной адрес.</w:t>
      </w:r>
    </w:p>
    <w:p w:rsidR="00A77B3E" w:rsidP="003520CC">
      <w:pPr>
        <w:jc w:val="both"/>
      </w:pPr>
      <w:r>
        <w:t xml:space="preserve">          </w:t>
      </w:r>
      <w:r>
        <w:t>Согласно адрес регламента Таможенного наименование организации (</w:t>
      </w:r>
      <w:r>
        <w:t>ТР</w:t>
      </w:r>
      <w:r>
        <w:t xml:space="preserve"> ТС 035/2014) </w:t>
      </w:r>
      <w:r>
        <w:t>на потребительскую упаковку та</w:t>
      </w:r>
      <w:r>
        <w:t xml:space="preserve">бачной продукции наносятся специальные (акцизные, учетно-контрольные или иные) марки, исключающие возможность их подделки и повторного использования, а в соответствии </w:t>
      </w:r>
      <w:r>
        <w:t>с п. 34 табачная продукция перед выпуском в обращение на рынок государств-членов подлежи</w:t>
      </w:r>
      <w:r>
        <w:t>т подтверждению соответствия в форме декларирования.</w:t>
      </w:r>
    </w:p>
    <w:p w:rsidR="00A77B3E" w:rsidP="003520CC">
      <w:pPr>
        <w:jc w:val="both"/>
      </w:pPr>
      <w:r>
        <w:t xml:space="preserve">           </w:t>
      </w:r>
      <w:r>
        <w:t xml:space="preserve">Согласно статьи 11 Федерального закона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52-ФЗ «О санитарно-эпидемиологическом благополучии населения»  индивидуальные предприниматели и юридические лица в соответствии </w:t>
      </w:r>
      <w:r>
        <w:t>с осуществляемой ими дея</w:t>
      </w:r>
      <w:r>
        <w:t>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санитарно-противоэпидемическ</w:t>
      </w:r>
      <w:r>
        <w:t xml:space="preserve">ие (профилактические) мероприятия; обеспечивать безопасность для здоровья человека выполняемых работ </w:t>
      </w:r>
      <w:r>
        <w:t xml:space="preserve">и оказываемых услуг, а также продукции производственно-технического назначения, пищевых продуктов </w:t>
      </w:r>
      <w:r>
        <w:t>и товаров для личных и бытовых нужд при их производстве,</w:t>
      </w:r>
      <w:r>
        <w:t xml:space="preserve"> транспортировке, хранении, реализации населению; 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</w:t>
      </w:r>
      <w:r>
        <w:t xml:space="preserve">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</w:t>
      </w:r>
      <w:r>
        <w:t xml:space="preserve">проводить работы по обоснованию безопасности для человека новых видов продукции и технологии </w:t>
      </w:r>
      <w:r>
        <w:t>ее произ</w:t>
      </w:r>
      <w:r>
        <w:t>водства, критериев безопасности и (или) безвредности факторов среды обитания и разрабатывать методы контроля за факторами среды обитания; своевременно информировать население, органы местного самоуправления, органы, осуществляющие федеральный государственн</w:t>
      </w:r>
      <w:r>
        <w:t>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  <w:r>
        <w:t xml:space="preserve"> осуществлять гигиеническое обучение работников.</w:t>
      </w:r>
    </w:p>
    <w:p w:rsidR="00A77B3E" w:rsidP="003520CC">
      <w:pPr>
        <w:jc w:val="both"/>
      </w:pPr>
      <w:r>
        <w:t xml:space="preserve">         </w:t>
      </w:r>
      <w:r>
        <w:t>Частью 4</w:t>
      </w:r>
      <w:r>
        <w:t xml:space="preserve"> статьи 15.12 </w:t>
      </w:r>
      <w:r>
        <w:t>КоАП</w:t>
      </w:r>
      <w:r>
        <w:t xml:space="preserve"> РФ предусмотрена ответственность                          за оборот алкогольной продукции или табачных изделий без маркировки                  и (или) нанесения информации, предусмотренной законодательством Российской Федерации, в случае</w:t>
      </w:r>
      <w:r>
        <w:t>, если такая маркировка и (или) нанесение такой информации обязательны.</w:t>
      </w:r>
    </w:p>
    <w:p w:rsidR="00A77B3E" w:rsidP="003520CC">
      <w:pPr>
        <w:jc w:val="both"/>
      </w:pPr>
      <w:r>
        <w:t xml:space="preserve">         </w:t>
      </w:r>
      <w:r>
        <w:t xml:space="preserve">Помимо признательных показаний Гончар Г.Я., ее вина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3520CC">
      <w:pPr>
        <w:jc w:val="both"/>
      </w:pPr>
      <w:r>
        <w:t xml:space="preserve">     </w:t>
      </w:r>
      <w:r>
        <w:t xml:space="preserve">- протоколом об административном правонарушении № 73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</w:t>
      </w:r>
      <w:r>
        <w:t>(л.д. 24). Протокол составлен уполномоченным должностным лицом, копия протокола вручена Гончар Г.Я. дата, о чем свидетельствует ее подпись в протоколе.</w:t>
      </w:r>
      <w:r>
        <w:t xml:space="preserve"> Существенных недостатков, которые могли </w:t>
      </w:r>
      <w:r>
        <w:t>бы повлечь его недействительность, протокол не содержит;</w:t>
      </w:r>
    </w:p>
    <w:p w:rsidR="00A77B3E" w:rsidP="003520CC">
      <w:pPr>
        <w:jc w:val="both"/>
      </w:pPr>
      <w:r>
        <w:t xml:space="preserve">         </w:t>
      </w:r>
      <w:r>
        <w:t xml:space="preserve">- определением о возбуждении дела об административном правонарушении </w:t>
      </w:r>
      <w:r>
        <w:t>от</w:t>
      </w:r>
      <w:r>
        <w:t xml:space="preserve"> дата (л.д. 1-2);</w:t>
      </w:r>
    </w:p>
    <w:p w:rsidR="00A77B3E" w:rsidP="003520CC">
      <w:pPr>
        <w:jc w:val="both"/>
      </w:pPr>
      <w:r>
        <w:t xml:space="preserve">     </w:t>
      </w:r>
      <w:r>
        <w:t xml:space="preserve">- рапортом оперативного дежурного дежурной части ОМВД России </w:t>
      </w:r>
      <w:r>
        <w:t>по адр</w:t>
      </w:r>
      <w:r>
        <w:t xml:space="preserve">ес капитана полиции </w:t>
      </w:r>
      <w:r>
        <w:t>фио</w:t>
      </w:r>
      <w:r>
        <w:t xml:space="preserve">, зарегистрированного в КУСП № 2170 </w:t>
      </w:r>
      <w:r>
        <w:t>от</w:t>
      </w:r>
      <w:r>
        <w:t xml:space="preserve"> дата (л.д. 5);</w:t>
      </w:r>
    </w:p>
    <w:p w:rsidR="00A77B3E" w:rsidP="003520CC">
      <w:pPr>
        <w:jc w:val="both"/>
      </w:pPr>
      <w:r>
        <w:t xml:space="preserve">   </w:t>
      </w:r>
      <w:r>
        <w:t xml:space="preserve">- протоколом осмотра помещений, территорий от дата с </w:t>
      </w:r>
      <w:r>
        <w:t>приложенными</w:t>
      </w:r>
      <w:r>
        <w:t xml:space="preserve"> к нему </w:t>
      </w:r>
      <w:r>
        <w:t>фототаблицей</w:t>
      </w:r>
      <w:r>
        <w:t xml:space="preserve"> и видеозаписью (л.д. 6-8);</w:t>
      </w:r>
    </w:p>
    <w:p w:rsidR="00A77B3E" w:rsidP="003520CC">
      <w:pPr>
        <w:jc w:val="both"/>
      </w:pPr>
      <w:r>
        <w:t xml:space="preserve">    </w:t>
      </w:r>
      <w:r>
        <w:t xml:space="preserve">- протоколом изъятия вещей и документов </w:t>
      </w:r>
      <w:r>
        <w:t>от</w:t>
      </w:r>
      <w:r>
        <w:t xml:space="preserve"> дата </w:t>
      </w:r>
      <w:r>
        <w:t>(л.д. 9);</w:t>
      </w:r>
    </w:p>
    <w:p w:rsidR="00A77B3E" w:rsidP="003520CC">
      <w:pPr>
        <w:jc w:val="both"/>
      </w:pPr>
      <w:r>
        <w:t xml:space="preserve">    </w:t>
      </w:r>
      <w:r>
        <w:t>- письм</w:t>
      </w:r>
      <w:r>
        <w:t xml:space="preserve">енным объяснением Гончар Г.Я. </w:t>
      </w:r>
      <w:r>
        <w:t>от</w:t>
      </w:r>
      <w:r>
        <w:t xml:space="preserve"> дата </w:t>
      </w:r>
      <w:r>
        <w:t>(л.д. 10);</w:t>
      </w:r>
    </w:p>
    <w:p w:rsidR="00A77B3E" w:rsidP="003520CC">
      <w:pPr>
        <w:jc w:val="both"/>
      </w:pPr>
      <w:r>
        <w:t xml:space="preserve">    </w:t>
      </w: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 xml:space="preserve">(л.д. 11); </w:t>
      </w:r>
    </w:p>
    <w:p w:rsidR="00A77B3E" w:rsidP="003520CC">
      <w:pPr>
        <w:jc w:val="both"/>
      </w:pPr>
      <w:r>
        <w:t xml:space="preserve">    </w:t>
      </w:r>
      <w:r>
        <w:t>- копией свидетельства о государственной регистрации физического лица в качестве индивидуального предпринимателя (</w:t>
      </w:r>
      <w:r>
        <w:t>л</w:t>
      </w:r>
      <w:r>
        <w:t>.д. 14);</w:t>
      </w:r>
    </w:p>
    <w:p w:rsidR="00A77B3E" w:rsidP="003520CC">
      <w:pPr>
        <w:jc w:val="both"/>
      </w:pPr>
      <w:r>
        <w:t xml:space="preserve">    </w:t>
      </w:r>
      <w:r>
        <w:t>- копией свидетельства о постано</w:t>
      </w:r>
      <w:r>
        <w:t xml:space="preserve">вке на учет физического лица </w:t>
      </w:r>
      <w:r>
        <w:t>в налоговом органе (</w:t>
      </w:r>
      <w:r>
        <w:t>л</w:t>
      </w:r>
      <w:r>
        <w:t>.д. 15);</w:t>
      </w:r>
    </w:p>
    <w:p w:rsidR="00A77B3E" w:rsidP="003520CC">
      <w:pPr>
        <w:jc w:val="both"/>
      </w:pPr>
      <w:r>
        <w:t xml:space="preserve">    </w:t>
      </w:r>
      <w:r>
        <w:t xml:space="preserve">- копией уведомления о постановке на учет физического лица </w:t>
      </w:r>
      <w:r>
        <w:t>в налоговом органе (</w:t>
      </w:r>
      <w:r>
        <w:t>л</w:t>
      </w:r>
      <w:r>
        <w:t>.д. 16);</w:t>
      </w:r>
    </w:p>
    <w:p w:rsidR="00A77B3E" w:rsidP="003520CC">
      <w:pPr>
        <w:jc w:val="both"/>
      </w:pPr>
      <w:r>
        <w:t xml:space="preserve">   </w:t>
      </w:r>
      <w:r>
        <w:t xml:space="preserve">- копией выписки из ЕГРИП </w:t>
      </w:r>
      <w:r>
        <w:t>от</w:t>
      </w:r>
      <w:r>
        <w:t xml:space="preserve"> дата № ИЭ9965-20-телефон (л.д. 19-22).</w:t>
      </w:r>
    </w:p>
    <w:p w:rsidR="00A77B3E" w:rsidP="003520CC">
      <w:pPr>
        <w:jc w:val="both"/>
      </w:pPr>
      <w:r>
        <w:t xml:space="preserve">        </w:t>
      </w:r>
      <w:r>
        <w:t>Суд оценивает представленные доказател</w:t>
      </w:r>
      <w:r>
        <w:t xml:space="preserve">ьства каждое в отдельности  </w:t>
      </w:r>
      <w:r>
        <w:t xml:space="preserve">и все в совокупности 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они </w:t>
      </w:r>
      <w:r>
        <w:t xml:space="preserve">являются допустимыми, достоверными и составлены </w:t>
      </w:r>
      <w:r>
        <w:t>в соответствии с требованиями норм действующего законодательства.</w:t>
      </w:r>
    </w:p>
    <w:p w:rsidR="00A77B3E" w:rsidP="003520CC">
      <w:pPr>
        <w:jc w:val="both"/>
      </w:pPr>
      <w:r>
        <w:t xml:space="preserve">         </w:t>
      </w:r>
      <w:r>
        <w:t>Оценив и</w:t>
      </w:r>
      <w:r>
        <w:t xml:space="preserve">сследованные доказательства в совокупности, суд приходит </w:t>
      </w:r>
      <w:r>
        <w:t xml:space="preserve">к выводу, что вина Гончар Г.Я. в совершении административного правонарушения является доказанной и ее действия суд квалифицирует </w:t>
      </w:r>
      <w:r>
        <w:t xml:space="preserve">по ч. 4 ст. 15.12 </w:t>
      </w:r>
      <w:r>
        <w:t>КоАП</w:t>
      </w:r>
      <w:r>
        <w:t xml:space="preserve"> РФ как оборот табачных изделий без маркировки</w:t>
      </w:r>
      <w:r>
        <w:t xml:space="preserve">  </w:t>
      </w:r>
      <w:r>
        <w:t>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A77B3E" w:rsidP="003520CC">
      <w:pPr>
        <w:jc w:val="both"/>
      </w:pPr>
      <w:r>
        <w:t xml:space="preserve">          </w:t>
      </w:r>
      <w:r>
        <w:t>Доводы Гончар Г.Я. о том, что она хранила табачную продукцию для передачи своей знакомой, суд считае</w:t>
      </w:r>
      <w:r>
        <w:t xml:space="preserve">т несостоятельными </w:t>
      </w:r>
      <w:r>
        <w:t xml:space="preserve">и расценивает их как способ и средство защиты Гончар Г.Я., поскольку  </w:t>
      </w:r>
      <w:r>
        <w:t xml:space="preserve">из материалов дела усматривается, что Гончар Г.Я. хранила табачную продукцию в количестве 11 пачек без соответствующей маркировки </w:t>
      </w:r>
      <w:r>
        <w:t xml:space="preserve">и нанесения информации, </w:t>
      </w:r>
      <w:r>
        <w:t>предусмотренной законодательством Российской Федерации, на своем рабочем месте с</w:t>
      </w:r>
      <w:r>
        <w:t xml:space="preserve"> иной табачной продукцией, предназначенной для реализации потребителям.</w:t>
      </w:r>
    </w:p>
    <w:p w:rsidR="00A77B3E" w:rsidP="003520CC">
      <w:pPr>
        <w:jc w:val="both"/>
      </w:pPr>
      <w:r>
        <w:t xml:space="preserve">            </w:t>
      </w:r>
      <w:r>
        <w:t xml:space="preserve">Неустранимых сомнений в виновности Гончар Г.Я., которые  </w:t>
      </w:r>
      <w:r>
        <w:t>бы следовало трактовать в ее пользу в соответст</w:t>
      </w:r>
      <w:r>
        <w:t xml:space="preserve">вии со ст. 1.5 </w:t>
      </w:r>
      <w:r>
        <w:t>КоАП</w:t>
      </w:r>
      <w:r>
        <w:t xml:space="preserve"> РФ, </w:t>
      </w:r>
      <w:r>
        <w:t xml:space="preserve">не имеется. Каких-либо существенных нарушений, безусловно влекущих </w:t>
      </w:r>
      <w:r>
        <w:t xml:space="preserve">за собой прекращение производства по делу, судом не установлено.   </w:t>
      </w:r>
      <w:r>
        <w:t>В соответствии с общими правилами назначения административного наказания, основанными на принци</w:t>
      </w:r>
      <w:r>
        <w:t xml:space="preserve">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</w:t>
      </w:r>
      <w:r>
        <w:t xml:space="preserve">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3520CC">
      <w:pPr>
        <w:jc w:val="both"/>
      </w:pPr>
      <w:r>
        <w:tab/>
        <w:t xml:space="preserve">При назначении административного наказания наименование организации учитываются характер совершенного ею административного правонарушения, личность виновной, </w:t>
      </w:r>
    </w:p>
    <w:p w:rsidR="00A77B3E" w:rsidP="003520CC">
      <w:pPr>
        <w:jc w:val="both"/>
      </w:pPr>
      <w:r>
        <w:t>ее имущественное положение, обс</w:t>
      </w:r>
      <w:r>
        <w:t xml:space="preserve">тоятельства, смягчающие административную ответственность (ч. 2 ст. 4.1 </w:t>
      </w:r>
      <w:r>
        <w:t>КоАП</w:t>
      </w:r>
      <w:r>
        <w:t xml:space="preserve"> РФ). </w:t>
      </w:r>
      <w:r>
        <w:tab/>
      </w:r>
    </w:p>
    <w:p w:rsidR="00A77B3E" w:rsidP="003520CC">
      <w:pPr>
        <w:jc w:val="both"/>
      </w:pPr>
      <w:r>
        <w:tab/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</w:t>
      </w:r>
      <w:r>
        <w:t xml:space="preserve">роизводство по делу </w:t>
      </w:r>
    </w:p>
    <w:p w:rsidR="00A77B3E" w:rsidP="003520CC">
      <w:pPr>
        <w:jc w:val="both"/>
      </w:pP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</w:t>
      </w:r>
      <w:r>
        <w:t xml:space="preserve">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</w:t>
      </w:r>
    </w:p>
    <w:p w:rsidR="00A77B3E" w:rsidP="003520CC">
      <w:pPr>
        <w:jc w:val="both"/>
      </w:pPr>
      <w:r>
        <w:t>и частных интересов в рамках админ</w:t>
      </w:r>
      <w:r>
        <w:t>истративного судопроизводства.</w:t>
      </w:r>
      <w:r>
        <w:tab/>
      </w:r>
    </w:p>
    <w:p w:rsidR="00A77B3E" w:rsidP="003520CC">
      <w:pPr>
        <w:jc w:val="both"/>
      </w:pPr>
      <w:r>
        <w:tab/>
        <w:t xml:space="preserve">Изучением личности Гончар Г.Я. судом установлено, </w:t>
      </w:r>
      <w:r>
        <w:t>что она «изъято»</w:t>
      </w:r>
      <w:r>
        <w:t>. Иными сведениями о личности Гончар Г.Я., и о ее имущественном положении, суд не располагает.</w:t>
      </w:r>
    </w:p>
    <w:p w:rsidR="00A77B3E" w:rsidP="003520CC">
      <w:pPr>
        <w:jc w:val="both"/>
      </w:pPr>
      <w:r>
        <w:tab/>
        <w:t xml:space="preserve"> </w:t>
      </w:r>
      <w:r>
        <w:t>О</w:t>
      </w:r>
      <w:r>
        <w:t>б</w:t>
      </w:r>
      <w:r>
        <w:t>с</w:t>
      </w:r>
      <w:r>
        <w:t>т</w:t>
      </w:r>
      <w:r>
        <w:t>о</w:t>
      </w:r>
      <w:r>
        <w:t>я</w:t>
      </w:r>
      <w:r>
        <w:t>т</w:t>
      </w:r>
      <w:r>
        <w:t xml:space="preserve">ельствами, смягчающими административную ответственность Гончар Г.Я.,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3520CC">
      <w:pPr>
        <w:jc w:val="both"/>
      </w:pPr>
      <w:r>
        <w:tab/>
        <w:t>Обстоятельств, отягчающих административную ответственность Гончар Г.Я., судом не установлено.</w:t>
      </w:r>
    </w:p>
    <w:p w:rsidR="00A77B3E" w:rsidP="003520CC">
      <w:pPr>
        <w:jc w:val="both"/>
      </w:pPr>
      <w:r>
        <w:t xml:space="preserve">            </w:t>
      </w:r>
      <w:r>
        <w:t xml:space="preserve">Согласно санкции ч. 4 ст. 15.12 </w:t>
      </w:r>
      <w:r>
        <w:t>КоАП</w:t>
      </w:r>
      <w:r>
        <w:t xml:space="preserve"> РФ, совершенное Гончар Г.Я. деяние влечет наложение административного штрафа на граждан в размере от четырех тысяч </w:t>
      </w:r>
      <w:r>
        <w:t>до</w:t>
      </w:r>
      <w:r>
        <w:t xml:space="preserve"> </w:t>
      </w:r>
      <w:r>
        <w:t>сумма</w:t>
      </w:r>
      <w:r>
        <w:t xml:space="preserve"> прописью с конфискацией предметов административного правонарушения; на должностных лиц - </w:t>
      </w:r>
      <w:r>
        <w:t>от де</w:t>
      </w:r>
      <w:r>
        <w:t>сяти тысяч до сумма прописью с конфискацией предметов административного правонарушения; на юридических лиц - от двухсот тысяч до сумма прописью с конфискацией предметов административного правонарушения.</w:t>
      </w:r>
    </w:p>
    <w:p w:rsidR="00A77B3E" w:rsidP="003520CC">
      <w:pPr>
        <w:jc w:val="both"/>
      </w:pPr>
      <w:r>
        <w:tab/>
        <w:t xml:space="preserve">С учетом конкретных обстоятельств дела, принимая во </w:t>
      </w:r>
      <w:r>
        <w:t xml:space="preserve">внимание </w:t>
      </w:r>
      <w:r>
        <w:t>личность</w:t>
      </w:r>
      <w:r>
        <w:t xml:space="preserve"> Гончар Г.Я., характер совершенного ею правонарушения, наличие смягчающих административную ответственность обстоятельств, </w:t>
      </w:r>
      <w:r>
        <w:t xml:space="preserve">суд считает необходимым назначить Гончар Г.Я. административное наказание в виде административного штрафа в пределах </w:t>
      </w:r>
      <w:r>
        <w:t xml:space="preserve">санкции </w:t>
      </w:r>
      <w:r>
        <w:t xml:space="preserve">ч. 4 ст. 15.12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 в дальнейшем совершения ею аналогичных административных проступков.</w:t>
      </w:r>
    </w:p>
    <w:p w:rsidR="00A77B3E" w:rsidP="003520CC">
      <w:pPr>
        <w:jc w:val="both"/>
      </w:pPr>
      <w:r>
        <w:t xml:space="preserve">           </w:t>
      </w:r>
      <w:r>
        <w:t>Вместе с тем, поскольку предметы адм</w:t>
      </w:r>
      <w:r>
        <w:t xml:space="preserve">инистративного правонарушения – табачная продукция сигареты ТМ «Корона </w:t>
      </w:r>
      <w:r>
        <w:t>слим</w:t>
      </w:r>
      <w:r>
        <w:t xml:space="preserve">» не имеют соответствующей маркировки и на них не нанесена информация, предусмотренная законодательством Российской Федерации, </w:t>
      </w:r>
      <w:r>
        <w:t>и, соответственно находятся в незаконном обороте на а</w:t>
      </w:r>
      <w:r>
        <w:t xml:space="preserve">дрес, суд приходит к выводу, что административное наказание в виде конфискации указанных предметов, применено быть </w:t>
      </w:r>
      <w:r>
        <w:t>не может.</w:t>
      </w:r>
    </w:p>
    <w:p w:rsidR="00A77B3E" w:rsidP="003520CC">
      <w:pPr>
        <w:jc w:val="both"/>
      </w:pPr>
      <w:r>
        <w:t xml:space="preserve"> 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15.12, 29.9 - 29.11, </w:t>
      </w:r>
      <w:r>
        <w:t>КоАП</w:t>
      </w:r>
      <w:r>
        <w:t xml:space="preserve"> РФ,</w:t>
      </w:r>
    </w:p>
    <w:p w:rsidR="00A77B3E" w:rsidP="003520CC">
      <w:pPr>
        <w:jc w:val="center"/>
      </w:pPr>
      <w:r>
        <w:t>постановил:</w:t>
      </w:r>
    </w:p>
    <w:p w:rsidR="00A77B3E" w:rsidP="003520CC">
      <w:pPr>
        <w:jc w:val="both"/>
      </w:pPr>
    </w:p>
    <w:p w:rsidR="00A77B3E" w:rsidP="003520CC">
      <w:pPr>
        <w:jc w:val="both"/>
      </w:pPr>
      <w:r>
        <w:t xml:space="preserve">           </w:t>
      </w:r>
      <w:r>
        <w:t xml:space="preserve">признать Гончар Г.Я. </w:t>
      </w:r>
      <w:r>
        <w:t xml:space="preserve">наименование организации виновной в совершении административного правонарушения, предусмотренного </w:t>
      </w:r>
      <w:r>
        <w:t>ч</w:t>
      </w:r>
      <w:r>
        <w:t xml:space="preserve">. 4 ст. 15.12 </w:t>
      </w:r>
      <w:r>
        <w:t>КоАП</w:t>
      </w:r>
      <w:r>
        <w:t xml:space="preserve"> РФ и назначить </w:t>
      </w:r>
      <w:r>
        <w:t>ей административное наказание в виде административного штрафа в размере 10000 (десять тысяч) рублей.</w:t>
      </w:r>
    </w:p>
    <w:p w:rsidR="00A77B3E" w:rsidP="003520CC">
      <w:pPr>
        <w:jc w:val="both"/>
      </w:pPr>
      <w:r>
        <w:t xml:space="preserve">            </w:t>
      </w:r>
      <w:r>
        <w:t>Предметы адм</w:t>
      </w:r>
      <w:r>
        <w:t>инистративного правонарушения, а именно: «изъято»,</w:t>
      </w:r>
      <w:r>
        <w:t xml:space="preserve"> изъять из незаконного оборота, путем их уничтожения.</w:t>
      </w:r>
    </w:p>
    <w:p w:rsidR="00A77B3E" w:rsidP="003520CC">
      <w:pPr>
        <w:jc w:val="both"/>
      </w:pPr>
      <w:r>
        <w:t xml:space="preserve">            </w:t>
      </w:r>
      <w:r>
        <w:t>Штраф подлежит перечислению н</w:t>
      </w:r>
      <w:r>
        <w:t xml:space="preserve">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>КБ</w:t>
      </w:r>
      <w:r>
        <w:t xml:space="preserve">К телефон </w:t>
      </w:r>
      <w:r>
        <w:t>телефон</w:t>
      </w:r>
      <w:r>
        <w:t>, УИН (0) – 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</w:t>
      </w:r>
      <w:r>
        <w:t>го порядка нанесения такой маркировки и (или) информации,  по протоколу  № 73 от дата</w:t>
      </w:r>
    </w:p>
    <w:p w:rsidR="003520CC" w:rsidP="003520CC">
      <w:pPr>
        <w:jc w:val="both"/>
      </w:pPr>
      <w:r>
        <w:t xml:space="preserve">         </w:t>
      </w:r>
      <w:r>
        <w:t xml:space="preserve">Разъяснить Гончар Г.Я.,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</w:t>
      </w:r>
      <w:r>
        <w:t xml:space="preserve">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  <w:r>
        <w:t xml:space="preserve"> </w:t>
      </w:r>
      <w:r>
        <w:t>Документ, свидетельствующий об уплате адм</w:t>
      </w:r>
      <w:r>
        <w:t xml:space="preserve">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520CC">
      <w:pPr>
        <w:jc w:val="both"/>
      </w:pPr>
      <w:r>
        <w:t xml:space="preserve">         </w:t>
      </w:r>
      <w:r>
        <w:t xml:space="preserve">Разъяснить Гончар Г.Я.положения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</w:t>
      </w:r>
      <w:r>
        <w:t>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 w:rsidP="003520CC">
      <w:pPr>
        <w:jc w:val="both"/>
      </w:pPr>
      <w:r>
        <w:t xml:space="preserve">        </w:t>
      </w:r>
      <w:r>
        <w:t xml:space="preserve">Постановление может быть обжаловано в Советский районный суд адрес через судебный участок № 84 Советского судебного района (адрес) адрес в течение </w:t>
      </w:r>
    </w:p>
    <w:p w:rsidR="00A77B3E" w:rsidP="003520CC">
      <w:pPr>
        <w:jc w:val="both"/>
      </w:pPr>
      <w:r>
        <w:t>10 суток со дня вручения или получения копии постановления.</w:t>
      </w:r>
    </w:p>
    <w:p w:rsidR="00A77B3E">
      <w:r>
        <w:t xml:space="preserve">          </w:t>
      </w:r>
      <w:r>
        <w:t>Мировой судья</w:t>
      </w:r>
      <w:r>
        <w:tab/>
      </w:r>
      <w:r>
        <w:tab/>
        <w:t xml:space="preserve">           подпись</w:t>
      </w:r>
      <w:r>
        <w:tab/>
      </w:r>
      <w:r>
        <w:tab/>
      </w:r>
      <w:r>
        <w:tab/>
      </w:r>
      <w:r>
        <w:t xml:space="preserve"> Е.Н. Елецких </w:t>
      </w:r>
    </w:p>
    <w:p w:rsidR="00A77B3E"/>
    <w:sectPr w:rsidSect="00A661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1B3"/>
    <w:rsid w:val="003520CC"/>
    <w:rsid w:val="00A661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1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