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041A7">
      <w:pPr>
        <w:jc w:val="right"/>
      </w:pPr>
      <w:r>
        <w:t xml:space="preserve">                                                                               Дело № 5-84-275/2021</w:t>
      </w:r>
    </w:p>
    <w:p w:rsidR="00A77B3E" w:rsidP="009041A7">
      <w:pPr>
        <w:jc w:val="right"/>
      </w:pPr>
      <w:r>
        <w:t>УИД 91RS0020-01-2021-001095-58</w:t>
      </w:r>
    </w:p>
    <w:p w:rsidR="00A77B3E" w:rsidP="009041A7">
      <w:pPr>
        <w:jc w:val="right"/>
      </w:pPr>
    </w:p>
    <w:p w:rsidR="00A77B3E" w:rsidP="009041A7">
      <w:pPr>
        <w:jc w:val="center"/>
      </w:pPr>
      <w:r>
        <w:t>П о с т а н о в л е н и е</w:t>
      </w:r>
    </w:p>
    <w:p w:rsidR="00A77B3E"/>
    <w:p w:rsidR="00A77B3E" w:rsidP="009041A7">
      <w:pPr>
        <w:jc w:val="both"/>
      </w:pPr>
      <w:r>
        <w:t xml:space="preserve">        </w:t>
      </w:r>
      <w:r>
        <w:t xml:space="preserve">09 сентября 2021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9041A7" w:rsidP="009041A7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</w:p>
    <w:p w:rsidR="009041A7" w:rsidP="009041A7">
      <w:pPr>
        <w:jc w:val="both"/>
      </w:pPr>
      <w:r>
        <w:t xml:space="preserve">        </w:t>
      </w:r>
      <w:r>
        <w:t xml:space="preserve">Колганова Михаила Николаевича, ..."ПЕРСОНАЛЬНЫЕ ДАННЫЕ", </w:t>
      </w:r>
    </w:p>
    <w:p w:rsidR="00A77B3E" w:rsidP="009041A7">
      <w:pPr>
        <w:jc w:val="both"/>
      </w:pPr>
      <w:r>
        <w:t xml:space="preserve">        </w:t>
      </w:r>
      <w:r>
        <w:t>о привлечении к административной ответственности за совершение административного правонарушения, предусмот</w:t>
      </w:r>
      <w:r>
        <w:t>ренного ст.6.1.1 КоАП РФ,</w:t>
      </w:r>
    </w:p>
    <w:p w:rsidR="00A77B3E" w:rsidP="009041A7">
      <w:pPr>
        <w:jc w:val="both"/>
      </w:pPr>
    </w:p>
    <w:p w:rsidR="00A77B3E" w:rsidP="009041A7">
      <w:pPr>
        <w:jc w:val="center"/>
      </w:pPr>
      <w:r>
        <w:t>У С Т А Н О В И Л</w:t>
      </w:r>
    </w:p>
    <w:p w:rsidR="00A77B3E" w:rsidP="009041A7">
      <w:pPr>
        <w:jc w:val="both"/>
      </w:pPr>
    </w:p>
    <w:p w:rsidR="00A77B3E" w:rsidP="009041A7">
      <w:pPr>
        <w:jc w:val="both"/>
      </w:pPr>
      <w:r>
        <w:t xml:space="preserve">       </w:t>
      </w:r>
      <w:r>
        <w:t xml:space="preserve">дата </w:t>
      </w:r>
      <w:r>
        <w:t>в</w:t>
      </w:r>
      <w:r>
        <w:t xml:space="preserve"> время Колганов М.Н. находясь по адресу: адрес на почве внезапно возникших личных неприязненных отношений </w:t>
      </w:r>
      <w:r>
        <w:t>фио</w:t>
      </w:r>
      <w:r>
        <w:t xml:space="preserve"> два удара ладонью правой руки в область головы, лица и тела, чем причинил </w:t>
      </w:r>
      <w:r>
        <w:t>фио</w:t>
      </w:r>
      <w:r>
        <w:t xml:space="preserve"> физическую боль,</w:t>
      </w:r>
      <w:r>
        <w:t xml:space="preserve"> что не повлекло за собой вреда здоровью и последствий, указанных в статье 115 Уголовного кодекса Российской Федерации, совершив административное правонарушение, предусмотренное  ст. 6.1.1 КоАП РФ.</w:t>
      </w:r>
    </w:p>
    <w:p w:rsidR="00A77B3E" w:rsidP="009041A7">
      <w:pPr>
        <w:jc w:val="both"/>
      </w:pPr>
      <w:r>
        <w:t xml:space="preserve">        </w:t>
      </w:r>
      <w:r>
        <w:t>В судебном заседании Колганов М.Н. вину в совершении админ</w:t>
      </w:r>
      <w:r>
        <w:t xml:space="preserve">истративного правонарушения признал полностью, подтвердил обстоятельства, изложенные в протоколе, пояснил, что действительно дата, находясь в доме сожительницы, на почве внезапно возникших личных неприязненных отношений, на фоне ревности, нанес </w:t>
      </w:r>
      <w:r>
        <w:t>фиоА</w:t>
      </w:r>
      <w:r>
        <w:t xml:space="preserve"> два уд</w:t>
      </w:r>
      <w:r>
        <w:t>ара ладонью правой руки в область головы, лица и тела.</w:t>
      </w:r>
    </w:p>
    <w:p w:rsidR="00A77B3E" w:rsidP="009041A7">
      <w:pPr>
        <w:jc w:val="both"/>
      </w:pPr>
      <w:r>
        <w:t xml:space="preserve">        </w:t>
      </w:r>
      <w:r>
        <w:t>фио</w:t>
      </w:r>
      <w:r>
        <w:t xml:space="preserve"> в судебном заседании подтвердила обстоятельства, изложенные в протоколе, пояснила, что дата Колганов М.</w:t>
      </w:r>
      <w:r>
        <w:t>Н</w:t>
      </w:r>
      <w:r>
        <w:t xml:space="preserve"> будучи в состоянии алкогольного опьянения, на фоне ревности нанес ей два удара ладонью право</w:t>
      </w:r>
      <w:r>
        <w:t>й руки в область головы, лица и тела, в виду чего она вызвала полицию и прекратила с ним отношения.</w:t>
      </w:r>
    </w:p>
    <w:p w:rsidR="00A77B3E" w:rsidP="009041A7">
      <w:pPr>
        <w:jc w:val="both"/>
      </w:pPr>
      <w:r>
        <w:t xml:space="preserve">        </w:t>
      </w:r>
      <w:r>
        <w:t>Вина Колганова М.Н. в совершении административного правонарушения подтверждается материалами дела: протоколом об административном правонарушении №РК телефон</w:t>
      </w:r>
      <w:r>
        <w:t xml:space="preserve"> от дата (</w:t>
      </w:r>
      <w:r>
        <w:t>л.д</w:t>
      </w:r>
      <w:r>
        <w:t xml:space="preserve">. 2); рапортом (л.д.3); заявлением (л.д.4); письменным объяснением </w:t>
      </w:r>
      <w:r>
        <w:t>фио</w:t>
      </w:r>
      <w:r>
        <w:t xml:space="preserve"> от дата (л.д.5); письменным объяснением Колганова М.Н. от дата (л.д.6); постановлением о назначении судебной медицинской экспертизы (л.д.9);</w:t>
      </w:r>
      <w:r>
        <w:t xml:space="preserve">  заключением эксперта №157 от д</w:t>
      </w:r>
      <w:r>
        <w:t xml:space="preserve">ата, согласно которому ссадины и кровоподтеки у </w:t>
      </w:r>
      <w:r>
        <w:t>фиоА</w:t>
      </w:r>
      <w:r>
        <w:t xml:space="preserve"> 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 (л.д.15); справкой врача (л.д.16); с</w:t>
      </w:r>
      <w:r>
        <w:t>правкой на физическое лицо (л.д.17).</w:t>
      </w:r>
    </w:p>
    <w:p w:rsidR="00A77B3E" w:rsidP="009041A7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</w:t>
      </w:r>
      <w:r>
        <w:t>решения дела, отражены.</w:t>
      </w:r>
    </w:p>
    <w:p w:rsidR="00A77B3E" w:rsidP="009041A7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9041A7">
      <w:pPr>
        <w:jc w:val="both"/>
      </w:pPr>
      <w:r>
        <w:t xml:space="preserve">         </w:t>
      </w:r>
      <w:r>
        <w:t>В соответствии со ст. 6.1.1 КоАП РФ нанесение побоев или совершение иных</w:t>
      </w:r>
      <w:r>
        <w:t xml:space="preserve"> насильственных действий, причинивших физическую боль, но не повлекших последствий, указанных в ст. 115 УК РФ, если эти действия </w:t>
      </w:r>
      <w:r>
        <w:t>не содержат уголовно наказуемого деяния, - влечет административную ответственность в виде административного штрафа в размере о</w:t>
      </w:r>
      <w:r>
        <w:t xml:space="preserve">т пяти </w:t>
      </w:r>
      <w:r>
        <w:t>тысяч</w:t>
      </w:r>
      <w:r>
        <w:t>до</w:t>
      </w:r>
      <w:r>
        <w:t xml:space="preserve"> сумма прописью, либо административный арест на срок от </w:t>
      </w:r>
      <w:r>
        <w:t>десяти</w:t>
      </w:r>
      <w:r>
        <w:t>до</w:t>
      </w:r>
      <w:r>
        <w:t xml:space="preserve"> пятнадцати суток, либо обязательные</w:t>
      </w:r>
      <w:r>
        <w:t xml:space="preserve"> работы на срок от </w:t>
      </w:r>
      <w:r>
        <w:t>шестидесяти</w:t>
      </w:r>
      <w:r>
        <w:t>до</w:t>
      </w:r>
      <w:r>
        <w:t xml:space="preserve"> ста двадцати часов.</w:t>
      </w:r>
    </w:p>
    <w:p w:rsidR="00A77B3E" w:rsidP="009041A7">
      <w:pPr>
        <w:jc w:val="both"/>
      </w:pPr>
      <w:r>
        <w:t xml:space="preserve">        </w:t>
      </w:r>
      <w:r>
        <w:t>Статьей 115 УК РФ установлена уголовная ответственность за умышленное причинение ле</w:t>
      </w:r>
      <w:r>
        <w:t>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 w:rsidP="009041A7">
      <w:pPr>
        <w:jc w:val="both"/>
      </w:pPr>
      <w:r>
        <w:t xml:space="preserve">        </w:t>
      </w:r>
      <w:r>
        <w:t>При этом побои - это действия, характеризующиеся многократным нанесением ударов, которые сами по себе не составляют особого вид</w:t>
      </w:r>
      <w:r>
        <w:t>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</w:t>
      </w:r>
      <w:r>
        <w:t xml:space="preserve"> с тем побои могут и не оставить после себя никаких объективно выявляемых повреждений.</w:t>
      </w:r>
    </w:p>
    <w:p w:rsidR="00A77B3E" w:rsidP="009041A7">
      <w:pPr>
        <w:jc w:val="both"/>
      </w:pPr>
      <w:r>
        <w:t xml:space="preserve">         </w:t>
      </w: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</w:t>
      </w:r>
      <w:r>
        <w:t>кторов и другие аналогичные действия.</w:t>
      </w:r>
    </w:p>
    <w:p w:rsidR="00A77B3E" w:rsidP="009041A7">
      <w:pPr>
        <w:jc w:val="both"/>
      </w:pPr>
      <w:r>
        <w:t xml:space="preserve">         </w:t>
      </w: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9041A7">
      <w:pPr>
        <w:jc w:val="both"/>
      </w:pPr>
      <w:r>
        <w:t xml:space="preserve">           </w:t>
      </w:r>
      <w:r>
        <w:t>Исследовав представленные доказательства в их совок</w:t>
      </w:r>
      <w:r>
        <w:t>упности, мировой судья считает вину Колганова М.Н. в совершении вменяемого административного правонарушения полностью установленной и доказанной, и квалифицирует его действия по ст. 6.1.1 КоАП РФ как побои, причинившие физическую боль, но не повлекших посл</w:t>
      </w:r>
      <w:r>
        <w:t>едствий, указанных в статье 115 УК РФ, если эти действия не содержат уголовно наказуемого деяния.</w:t>
      </w:r>
    </w:p>
    <w:p w:rsidR="00A77B3E" w:rsidP="009041A7">
      <w:pPr>
        <w:jc w:val="both"/>
      </w:pPr>
      <w:r>
        <w:t xml:space="preserve">          </w:t>
      </w:r>
      <w:r>
        <w:t>В соответствии со ст. 4.2 КоАП РФ, обстоятельством смягчающим административную ответственность Колганова М.Н. за совершенное  правонарушение суд признает приз</w:t>
      </w:r>
      <w:r>
        <w:t>нание вины и совершение административного правонарушения впервые.</w:t>
      </w:r>
    </w:p>
    <w:p w:rsidR="00A77B3E" w:rsidP="009041A7">
      <w:pPr>
        <w:jc w:val="both"/>
      </w:pPr>
      <w:r>
        <w:t xml:space="preserve">         </w:t>
      </w:r>
      <w:r>
        <w:t>Согласно со ст. 4.3 КоАП РФ, обстоятельств отягчающих ответственность Колганова М.Н. за совершенное правонарушение судом не установлено.</w:t>
      </w:r>
    </w:p>
    <w:p w:rsidR="00A77B3E" w:rsidP="009041A7">
      <w:pPr>
        <w:jc w:val="both"/>
      </w:pPr>
      <w:r>
        <w:t xml:space="preserve">         </w:t>
      </w:r>
      <w:r>
        <w:t xml:space="preserve">Каких-либо неустранимых сомнений, которые в </w:t>
      </w:r>
      <w:r>
        <w:t>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9041A7">
      <w:pPr>
        <w:jc w:val="both"/>
      </w:pPr>
      <w:r>
        <w:t xml:space="preserve">          </w:t>
      </w:r>
      <w:r>
        <w:t>Оснований для прекращения производства по делу и освобождения привлекаемого л</w:t>
      </w:r>
      <w:r>
        <w:t>ица от административной ответственности суд не усматривает.</w:t>
      </w:r>
    </w:p>
    <w:p w:rsidR="00A77B3E" w:rsidP="009041A7">
      <w:pPr>
        <w:jc w:val="both"/>
      </w:pPr>
      <w:r>
        <w:t xml:space="preserve">         </w:t>
      </w: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 обстоятельств смягчающих и отсутствие </w:t>
      </w:r>
      <w:r>
        <w:t>обстоятельств отягчающих административную ответственность, считаю необходимым назначить Колганову М.Н. административное наказание в виде административного штрафа в пределах санкции ст. 6.1.1 КоАП РФ.</w:t>
      </w:r>
    </w:p>
    <w:p w:rsidR="00A77B3E" w:rsidP="009041A7">
      <w:pPr>
        <w:jc w:val="both"/>
      </w:pPr>
      <w:r>
        <w:t xml:space="preserve">       </w:t>
      </w:r>
      <w:r>
        <w:t xml:space="preserve">На основании </w:t>
      </w:r>
      <w:r>
        <w:t>изложенного</w:t>
      </w:r>
      <w:r>
        <w:t xml:space="preserve">, руководствуясь ст. 29.10 КоАП </w:t>
      </w:r>
      <w:r>
        <w:t>РФ, мировой судья</w:t>
      </w:r>
    </w:p>
    <w:p w:rsidR="00A77B3E" w:rsidP="009041A7">
      <w:pPr>
        <w:jc w:val="center"/>
      </w:pPr>
      <w:r>
        <w:t>П О С Т А Н О В И Л:</w:t>
      </w:r>
    </w:p>
    <w:p w:rsidR="00A77B3E" w:rsidP="009041A7">
      <w:pPr>
        <w:jc w:val="both"/>
      </w:pPr>
    </w:p>
    <w:p w:rsidR="00A77B3E" w:rsidP="009041A7">
      <w:pPr>
        <w:jc w:val="both"/>
      </w:pPr>
      <w:r>
        <w:t xml:space="preserve">          </w:t>
      </w:r>
      <w:r>
        <w:t xml:space="preserve">Колганова Михаила Николаевича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</w:t>
      </w:r>
      <w:r>
        <w:t>5 000 (пять тысяч) рублей.</w:t>
      </w:r>
    </w:p>
    <w:p w:rsidR="00A77B3E" w:rsidP="009041A7">
      <w:pPr>
        <w:jc w:val="both"/>
      </w:pPr>
      <w:r>
        <w:t xml:space="preserve">         </w:t>
      </w:r>
      <w:r>
        <w:t xml:space="preserve"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адрес Банка России//УФК по адрес, ИНН телефон; КПП </w:t>
      </w:r>
      <w:r>
        <w:t xml:space="preserve">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(0);  штрафы за побои, дело №</w:t>
      </w:r>
      <w:r>
        <w:t xml:space="preserve"> 5-84-275/2021.</w:t>
      </w:r>
    </w:p>
    <w:p w:rsidR="00A77B3E" w:rsidP="009041A7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9041A7">
      <w:pPr>
        <w:jc w:val="both"/>
      </w:pPr>
      <w:r>
        <w:t xml:space="preserve">          </w:t>
      </w:r>
      <w:r>
        <w:t>Разъяснить что в соответствии со ст. 32.2 КоАП РФ, административный штраф дол</w:t>
      </w:r>
      <w:r>
        <w:t>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>
        <w:t>чки, предусмотренных статьей 31.5 настоящего Кодекса.</w:t>
      </w:r>
    </w:p>
    <w:p w:rsidR="00A77B3E" w:rsidP="009041A7">
      <w:pPr>
        <w:jc w:val="both"/>
      </w:pPr>
      <w:r>
        <w:t xml:space="preserve">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</w:t>
      </w:r>
      <w:r>
        <w:t xml:space="preserve">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9041A7">
      <w:pPr>
        <w:jc w:val="both"/>
      </w:pPr>
      <w:r>
        <w:t xml:space="preserve">         </w:t>
      </w:r>
      <w:r>
        <w:t>Постановление может быть обжаловано в Советский районный суд Республ</w:t>
      </w:r>
      <w:r>
        <w:t>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9041A7">
      <w:pPr>
        <w:jc w:val="both"/>
      </w:pPr>
    </w:p>
    <w:p w:rsidR="00A77B3E" w:rsidP="009041A7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A7"/>
    <w:rsid w:val="009041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