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5-84-278/2025</w:t>
      </w:r>
    </w:p>
    <w:p w:rsidR="00A77B3E">
      <w:r>
        <w:t>УИД 91MS0084-01-2025-001512-15</w:t>
      </w:r>
    </w:p>
    <w:p w:rsidR="00A77B3E">
      <w:r>
        <w:t>П о с т а н о в л е н и е</w:t>
      </w:r>
    </w:p>
    <w:p w:rsidR="00A77B3E">
      <w:r>
        <w:t>28 августа 2025 года         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В.А., рассмотрев в открытом судебном заседании дело об административном правонарушении в отношении </w:t>
      </w:r>
    </w:p>
    <w:p w:rsidR="00A77B3E">
      <w:r>
        <w:t>Торопова Владимира Михайловича, п</w:t>
      </w:r>
      <w:r>
        <w:t xml:space="preserve">аспортные данные адрес, гражданина РФ, военный билет ..., проживающего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ст.17.8 КоАП РФ,</w:t>
      </w:r>
    </w:p>
    <w:p w:rsidR="00A77B3E"/>
    <w:p w:rsidR="00A77B3E">
      <w:r>
        <w:t>У С Т А Н О В И Л</w:t>
      </w:r>
    </w:p>
    <w:p w:rsidR="00A77B3E">
      <w:r>
        <w:t xml:space="preserve">дата в время </w:t>
      </w:r>
      <w:r>
        <w:t>фио</w:t>
      </w:r>
      <w:r>
        <w:t xml:space="preserve"> по адресу: адрес, являясь должником по исполнительному производству, а также лицом, в отношении которого судебным приставом исполнителем ОСП по Кировскому и адрес вынесено постановление о приводе в ОСП по Кировскому и адрес, при исполнении привода на зако</w:t>
      </w:r>
      <w:r>
        <w:t xml:space="preserve">нные требования проследовать добровольно в отделение ответила категорическим отказом, не захотела ехать, чем совершила административное правонарушение, предусмотренное ст.17.8 КоАП РФ. </w:t>
      </w:r>
    </w:p>
    <w:p w:rsidR="00A77B3E">
      <w:r>
        <w:t>фио</w:t>
      </w:r>
      <w:r>
        <w:t xml:space="preserve"> в судебное заседание не явился, о месте и времени рассмотрения дел</w:t>
      </w:r>
      <w:r>
        <w:t>а уведомлен надлежащим образом, ходатайств, в том числе об отложении рассмотрения дела в порядке статьи 24.4 КоАП РФ, не заявил, его явка судом обязательной не признана, в связи с чем, на основании ч.2 ст.25.1 КоАП РФ считаю возможным рассмотреть дело в ег</w:t>
      </w:r>
      <w:r>
        <w:t>о отсутствие.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об административном правонарушении №147/82013-АП от дата, согласно которому </w:t>
      </w:r>
      <w:r>
        <w:t>фио</w:t>
      </w:r>
      <w:r>
        <w:t xml:space="preserve"> с протоколом согласен, вину признал (л.д.1); письменным объясне</w:t>
      </w:r>
      <w:r>
        <w:t xml:space="preserve">нием </w:t>
      </w:r>
      <w:r>
        <w:t>фио</w:t>
      </w:r>
      <w:r>
        <w:t xml:space="preserve"> от дата (л.д.2); рапортом от дата (л.д.3); копией постановления судебного пристава исполнителя ОСП по Кировскому и адрес от дата, согласно которому </w:t>
      </w:r>
      <w:r>
        <w:t>фиоМ</w:t>
      </w:r>
      <w:r>
        <w:t xml:space="preserve"> подвергнут приводу к судебному приставу исполнителю на дата в время (л.д.4).</w:t>
      </w:r>
    </w:p>
    <w:p w:rsidR="00A77B3E">
      <w:r>
        <w:t>Доказательства по</w:t>
      </w:r>
      <w:r>
        <w:t xml:space="preserve">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</w:t>
      </w:r>
      <w:r>
        <w:t xml:space="preserve">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ст.17.8 КоАП РФ, как воспрепятствование законной деятельности должнос</w:t>
      </w:r>
      <w:r>
        <w:t xml:space="preserve">тного лица органа, уполномоченного на осуществление функций по принудительному исполнению исполнительных документов, находящегося при исполнении служебных </w:t>
      </w:r>
      <w:r>
        <w:t>обязанностей, вина в совершении административного правонарушения доказана полностью.</w:t>
      </w:r>
    </w:p>
    <w:p w:rsidR="00A77B3E">
      <w:r>
        <w:t>В соответствии с</w:t>
      </w:r>
      <w:r>
        <w:t xml:space="preserve">о ст.4.2 КоАП РФ, обстоятельством смягчающим административную ответственность </w:t>
      </w:r>
      <w:r>
        <w:t>фио</w:t>
      </w:r>
      <w:r>
        <w:t xml:space="preserve"> за совершенное правонарушение суд признаёт признание вины.</w:t>
      </w:r>
    </w:p>
    <w:p w:rsidR="00A77B3E">
      <w:r>
        <w:t xml:space="preserve">Согласно ст. 4.3 КоАП РФ, обстоятельств отягчающих ответственность </w:t>
      </w:r>
    </w:p>
    <w:p w:rsidR="00A77B3E">
      <w:r>
        <w:t>фио</w:t>
      </w:r>
      <w:r>
        <w:t xml:space="preserve"> за совершенное правонарушение судом не уста</w:t>
      </w:r>
      <w:r>
        <w:t>новлено.</w:t>
      </w:r>
    </w:p>
    <w:p w:rsidR="00A77B3E">
      <w:r>
        <w:t>Каких-либо неустранимых сомнений, которые в соответствии со статьей 1.5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A77B3E">
      <w:r>
        <w:t>При определении вида и м</w:t>
      </w:r>
      <w:r>
        <w:t>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обстоятельства смягчающего и отсутствие обстоятельств отягчающих административную ответственность, считаю необходимым н</w:t>
      </w:r>
      <w:r>
        <w:t xml:space="preserve">азначить </w:t>
      </w:r>
      <w:r>
        <w:t>фио</w:t>
      </w:r>
      <w:r>
        <w:t xml:space="preserve"> административное наказание в виде административного штрафа в пределах санкции </w:t>
      </w:r>
    </w:p>
    <w:p w:rsidR="00A77B3E">
      <w:r>
        <w:t>ст.17.8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>
      <w:r>
        <w:t>фио</w:t>
      </w:r>
      <w:r>
        <w:t xml:space="preserve"> признать виновным в совершении административног</w:t>
      </w:r>
      <w:r>
        <w:t>о правонарушения, предусмотренного ст.17.8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Получатель:                          УФК по адрес (Министерство ю</w:t>
      </w:r>
      <w:r>
        <w:t>стиции адрес); Наименование банка: отделение адрес Банка России//УФК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</w:t>
      </w:r>
      <w:r>
        <w:t xml:space="preserve">еестра телефон, ОКТМО телефон,  КБК телефон </w:t>
      </w:r>
      <w:r>
        <w:t>телефон</w:t>
      </w:r>
      <w:r>
        <w:t>, УИН ....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</w:t>
      </w:r>
      <w:r>
        <w:t xml:space="preserve">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</w:t>
      </w:r>
      <w:r>
        <w:t>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 xml:space="preserve">Разъяснить, что в соответствии с ч. 1 ст. 20.25 КоАП РФ, неуплата административного штрафа в срок, предусмотренный </w:t>
      </w:r>
      <w:r>
        <w:t>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</w:t>
      </w:r>
      <w:r>
        <w:t>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 w:rsidP="00AF5939">
      <w:r>
        <w:t>Мировой судья: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939"/>
    <w:rsid w:val="00A77B3E"/>
    <w:rsid w:val="00AF59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