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1710D">
      <w:pPr>
        <w:jc w:val="right"/>
      </w:pPr>
      <w:r>
        <w:t>Дело № 5-84-280/2020</w:t>
      </w:r>
    </w:p>
    <w:p w:rsidR="00A77B3E" w:rsidP="0081710D">
      <w:pPr>
        <w:jc w:val="right"/>
      </w:pPr>
      <w:r>
        <w:t>УИД-91MS0084-01-2020-000626-71</w:t>
      </w:r>
    </w:p>
    <w:p w:rsidR="00A77B3E" w:rsidP="0081710D">
      <w:pPr>
        <w:jc w:val="center"/>
      </w:pPr>
    </w:p>
    <w:p w:rsidR="00A77B3E" w:rsidP="0081710D">
      <w:pPr>
        <w:jc w:val="center"/>
      </w:pPr>
      <w:r>
        <w:t>ПОСТАНОВЛЕНИЕ</w:t>
      </w:r>
    </w:p>
    <w:p w:rsidR="00A77B3E" w:rsidP="0081710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25 сентября 2020 года</w:t>
      </w:r>
    </w:p>
    <w:p w:rsidR="00A77B3E"/>
    <w:p w:rsidR="00A77B3E" w:rsidP="0081710D">
      <w:pPr>
        <w:jc w:val="both"/>
      </w:pPr>
      <w:r>
        <w:t xml:space="preserve">          </w:t>
      </w: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дело </w:t>
      </w:r>
      <w:r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отношении:</w:t>
      </w:r>
    </w:p>
    <w:p w:rsidR="00A77B3E" w:rsidP="0081710D">
      <w:pPr>
        <w:jc w:val="both"/>
      </w:pPr>
      <w:r>
        <w:t xml:space="preserve">         </w:t>
      </w:r>
      <w:r>
        <w:t>Аксеитова</w:t>
      </w:r>
      <w:r>
        <w:t xml:space="preserve"> Л.</w:t>
      </w:r>
      <w:r>
        <w:t>У.</w:t>
      </w:r>
      <w:r>
        <w:t xml:space="preserve"> паспортные данные, </w:t>
      </w:r>
    </w:p>
    <w:p w:rsidR="00A77B3E" w:rsidP="0081710D">
      <w:pPr>
        <w:jc w:val="both"/>
      </w:pPr>
      <w:r>
        <w:t xml:space="preserve">         </w:t>
      </w: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</w:t>
      </w:r>
      <w:r>
        <w:t>,</w:t>
      </w:r>
    </w:p>
    <w:p w:rsidR="00A77B3E" w:rsidP="0081710D">
      <w:pPr>
        <w:jc w:val="both"/>
      </w:pPr>
    </w:p>
    <w:p w:rsidR="00A77B3E" w:rsidP="0081710D">
      <w:pPr>
        <w:jc w:val="center"/>
      </w:pPr>
      <w:r>
        <w:t>установил:</w:t>
      </w:r>
    </w:p>
    <w:p w:rsidR="00A77B3E" w:rsidP="0081710D">
      <w:pPr>
        <w:jc w:val="both"/>
      </w:pPr>
    </w:p>
    <w:p w:rsidR="00A77B3E" w:rsidP="0081710D">
      <w:pPr>
        <w:jc w:val="both"/>
      </w:pPr>
      <w:r>
        <w:t xml:space="preserve">           </w:t>
      </w:r>
      <w:r>
        <w:t>Аксеитов</w:t>
      </w:r>
      <w:r>
        <w:t xml:space="preserve"> Л.У., являясь директором наименование организации, расположенного по адресу: адрес, </w:t>
      </w:r>
      <w:r>
        <w:t>адрес, в нарушение пункта 2.2 статьи 11 Федерального Закона Российской Федерации от дата № 27-ФЗ «Об индивидуальном (персонифицированном</w:t>
      </w:r>
      <w:r>
        <w:t xml:space="preserve">) учете в системе обязательного пенсионного страхования», представил в Отдел ПФР в адрес </w:t>
      </w:r>
      <w:r>
        <w:t xml:space="preserve">ГУ-УПФР в адрес РК (межрайонное) сведения  о застрахованных лицах по форме СЗВ-М за дата (с типом - дополняющая) </w:t>
      </w:r>
      <w:r>
        <w:t>на 1 застрахованное</w:t>
      </w:r>
      <w:r>
        <w:t xml:space="preserve"> лицо по ТКС – дата, т.е. по исте</w:t>
      </w:r>
      <w:r>
        <w:t xml:space="preserve">чении срока предоставления отчетности (граничный срок представления отчетности – дата). Своими действиями директор наименование организации </w:t>
      </w:r>
      <w:r>
        <w:t>Аксеитов</w:t>
      </w:r>
      <w:r>
        <w:t xml:space="preserve"> Л.У.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</w:t>
      </w:r>
      <w:r>
        <w:t xml:space="preserve">. </w:t>
      </w:r>
    </w:p>
    <w:p w:rsidR="00A77B3E" w:rsidP="0081710D">
      <w:pPr>
        <w:jc w:val="both"/>
      </w:pPr>
      <w:r>
        <w:t xml:space="preserve">            </w:t>
      </w:r>
      <w:r>
        <w:t xml:space="preserve">По данному факту в отношении директора наименование организации </w:t>
      </w:r>
      <w:r>
        <w:t>Аксеитова</w:t>
      </w:r>
      <w:r>
        <w:t xml:space="preserve"> Л.У. дата начальником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</w:t>
      </w:r>
    </w:p>
    <w:p w:rsidR="00A77B3E" w:rsidP="0081710D">
      <w:pPr>
        <w:jc w:val="both"/>
      </w:pPr>
      <w:r>
        <w:t xml:space="preserve">           </w:t>
      </w:r>
      <w:r>
        <w:t>Аксе</w:t>
      </w:r>
      <w:r>
        <w:t>итов</w:t>
      </w:r>
      <w:r>
        <w:t xml:space="preserve"> Л.У. в суд не явился, о дате, времени и месте судебного разбирательства был извещен надлежащим образом</w:t>
      </w:r>
      <w:r>
        <w:t>.</w:t>
      </w:r>
      <w:r>
        <w:t xml:space="preserve"> </w:t>
      </w:r>
      <w:r>
        <w:t>д</w:t>
      </w:r>
      <w:r>
        <w:t>ата подал в суд заявление с просьбой о рассмотрении дела в его отсутствие, при этом указал, что вину в совершении  правонарушения признает полност</w:t>
      </w:r>
      <w:r>
        <w:t xml:space="preserve">ью, </w:t>
      </w:r>
      <w:r>
        <w:t>в содеянном раскаивается, просил строго не наказывать.</w:t>
      </w:r>
    </w:p>
    <w:p w:rsidR="00A77B3E" w:rsidP="0081710D">
      <w:pPr>
        <w:jc w:val="both"/>
      </w:pPr>
      <w:r>
        <w:t xml:space="preserve">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t xml:space="preserve">В отсутствии указанного лица дело может быть рассмотрено лишь в случаях, предусмотренных частью 3 статьи 28.6 </w:t>
      </w:r>
      <w:r>
        <w:t>настоящего Кодекса, либо если имеются данные о надлежащем извещении лица о месте и времени рассмотрения дела и если от лица не поступил</w:t>
      </w:r>
      <w:r>
        <w:t>о ходатайство об отложении рассмотрения дела либо если такое ходатайство оставлено без удовлетворения.</w:t>
      </w:r>
    </w:p>
    <w:p w:rsidR="00A77B3E" w:rsidP="0081710D">
      <w:pPr>
        <w:jc w:val="both"/>
      </w:pPr>
      <w:r>
        <w:t xml:space="preserve">   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Аксеитова</w:t>
      </w:r>
      <w:r>
        <w:t xml:space="preserve"> Л.У. о дате, месте и времени ра</w:t>
      </w:r>
      <w:r>
        <w:t xml:space="preserve">ссмотрения дела, а также ходатайство о рассмотрении дела в его отсутствие, имеются предусмотренные законом основания для рассмотрения дела в отсутствие </w:t>
      </w:r>
      <w:r>
        <w:t>Аксеитова</w:t>
      </w:r>
      <w:r>
        <w:t xml:space="preserve"> Л.У.</w:t>
      </w:r>
    </w:p>
    <w:p w:rsidR="00A77B3E" w:rsidP="0081710D">
      <w:pPr>
        <w:jc w:val="both"/>
      </w:pPr>
      <w:r>
        <w:t xml:space="preserve">             </w:t>
      </w:r>
      <w:r>
        <w:t>Огласив протокол об административном правонарушении в отношении директора наименование ор</w:t>
      </w:r>
      <w:r>
        <w:t xml:space="preserve">ганизации </w:t>
      </w:r>
      <w:r>
        <w:t>Аксеитова</w:t>
      </w:r>
      <w:r>
        <w:t xml:space="preserve"> Л.У., исследовав письменные материалы дела об административном правонарушении, суд приходит к выводу, что в действиях директора наименование организации </w:t>
      </w:r>
      <w:r>
        <w:t>Аксеитова</w:t>
      </w:r>
      <w:r>
        <w:t xml:space="preserve"> Л.У. имеются признаки административного правонарушения, предусмотренного </w:t>
      </w:r>
      <w:r>
        <w:t xml:space="preserve">ст. 15.33.2 </w:t>
      </w:r>
      <w:r>
        <w:t>КоАП</w:t>
      </w:r>
      <w:r>
        <w:t xml:space="preserve"> РФ.</w:t>
      </w:r>
    </w:p>
    <w:p w:rsidR="00A77B3E" w:rsidP="0081710D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</w:t>
      </w:r>
      <w:r>
        <w:t>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</w:t>
      </w:r>
      <w:r>
        <w:t xml:space="preserve">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81710D">
      <w:pPr>
        <w:jc w:val="both"/>
      </w:pPr>
      <w:r>
        <w:t xml:space="preserve">          </w:t>
      </w:r>
      <w:r>
        <w:t xml:space="preserve">В соответствии с пунктом 2.2 статьи 11 Федерального Закона Российской Федерации от дата № 27-ФЗ </w:t>
      </w:r>
      <w:r>
        <w:t>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      </w:t>
      </w:r>
      <w:r>
        <w:t>об отчуждении исключительного права на произведения науки, литературы, искусст</w:t>
      </w:r>
      <w:r>
        <w:t>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>
        <w:t xml:space="preserve"> с организацией по управлению правами      </w:t>
      </w:r>
      <w:r>
        <w:t>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  </w:t>
      </w:r>
      <w:r>
        <w:t xml:space="preserve">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81710D">
      <w:pPr>
        <w:jc w:val="both"/>
      </w:pPr>
      <w:r>
        <w:t xml:space="preserve">  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</w:t>
      </w:r>
      <w:r>
        <w:t xml:space="preserve">в органы Пенсионного фонда Российской Федерации оформленных  </w:t>
      </w:r>
      <w:r>
        <w:t xml:space="preserve">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                         в не</w:t>
      </w:r>
      <w:r>
        <w:t>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81710D">
      <w:pPr>
        <w:jc w:val="both"/>
      </w:pPr>
      <w:r>
        <w:t xml:space="preserve">          </w:t>
      </w:r>
      <w:r>
        <w:t xml:space="preserve">Вина директора наименование организации </w:t>
      </w:r>
      <w:r>
        <w:t>Аксеитова</w:t>
      </w:r>
      <w:r>
        <w:t xml:space="preserve"> Л.У.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81710D">
      <w:pPr>
        <w:jc w:val="both"/>
      </w:pPr>
      <w:r>
        <w:t>- протоколом об административно</w:t>
      </w:r>
      <w:r>
        <w:t xml:space="preserve">м правонарушении № 21с                            от дата, из которого следует, что </w:t>
      </w:r>
      <w:r>
        <w:t>Аксеитов</w:t>
      </w:r>
      <w:r>
        <w:t xml:space="preserve"> Л.У., являясь директором наименование организации, расположенного по адресу: адрес, в нарушение пункта 2.2 статьи 11 Федерального Закона Российской Федерации от да</w:t>
      </w:r>
      <w:r>
        <w:t xml:space="preserve">та № 27-ФЗ «Об индивидуальном (персонифицированном) учете в системе обязательного пенсионного страхования», представил в Отдел ПФР в адрес </w:t>
      </w:r>
      <w:r>
        <w:t>ГУ-УПФР в адрес РК (межрайонное) сведения  о застрахованных лицах по</w:t>
      </w:r>
      <w:r>
        <w:t xml:space="preserve"> форме СЗВ-М </w:t>
      </w:r>
      <w:r>
        <w:t>за</w:t>
      </w:r>
      <w:r>
        <w:t xml:space="preserve"> </w:t>
      </w:r>
      <w:r>
        <w:t>дата</w:t>
      </w:r>
      <w:r>
        <w:t xml:space="preserve"> (с типом - дополняющая) </w:t>
      </w:r>
      <w:r>
        <w:t>на</w:t>
      </w:r>
      <w:r>
        <w:t xml:space="preserve"> 1 застрахованное лицо по ТКС – дата, т.е. по истечении срока предоставления отчетности (л.д. 1). Протокол составлен уполномоченным должностным лицом, копия протокола направлена </w:t>
      </w:r>
      <w:r>
        <w:t>Аксеитову</w:t>
      </w:r>
      <w:r>
        <w:t xml:space="preserve"> Л.У. заказным письмом дата. Существенных недостатков, которые могли </w:t>
      </w:r>
      <w:r>
        <w:t>бы повлечь его недействительность, протокол  не содержит;</w:t>
      </w:r>
    </w:p>
    <w:p w:rsidR="00A77B3E" w:rsidP="0081710D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091S1820</w:t>
      </w:r>
      <w:r>
        <w:t>0007650                         от дата (л.д. 2);</w:t>
      </w:r>
    </w:p>
    <w:p w:rsidR="00A77B3E" w:rsidP="0081710D">
      <w:pPr>
        <w:jc w:val="both"/>
      </w:pPr>
      <w:r>
        <w:t>- копией сведений о застрахованных лицах (Форма СЗВ-М) (л.д. 6);</w:t>
      </w:r>
    </w:p>
    <w:p w:rsidR="00A77B3E" w:rsidP="0081710D">
      <w:pPr>
        <w:jc w:val="both"/>
      </w:pPr>
      <w:r>
        <w:t>- копией извещения о доставке, подтверждающим  представление                            наименование организации в Отдел ПФР в адрес сведений</w:t>
      </w:r>
      <w:r>
        <w:t xml:space="preserve">  </w:t>
      </w:r>
    </w:p>
    <w:p w:rsidR="00A77B3E" w:rsidP="0081710D">
      <w:pPr>
        <w:jc w:val="both"/>
      </w:pPr>
      <w:r>
        <w:t>о застрахованных лицах по форме СЗВ-М за дата – дата (л.д. 7);</w:t>
      </w:r>
    </w:p>
    <w:p w:rsidR="00A77B3E" w:rsidP="0081710D">
      <w:pPr>
        <w:jc w:val="both"/>
      </w:pPr>
      <w:r>
        <w:t>- копией информации из карточки юридического лица, сформированной в ПТК «Администрирование СВ» (л.д. 8).</w:t>
      </w:r>
    </w:p>
    <w:p w:rsidR="00A77B3E" w:rsidP="0081710D">
      <w:pPr>
        <w:jc w:val="both"/>
      </w:pPr>
      <w:r>
        <w:t xml:space="preserve">       </w:t>
      </w:r>
      <w:r>
        <w:t xml:space="preserve">Суд оценивает представленные доказательства каждое в отдельности                    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</w:t>
      </w:r>
      <w:r>
        <w:t xml:space="preserve"> в соответствии с требованиями норм действующего законодательства.</w:t>
      </w:r>
    </w:p>
    <w:p w:rsidR="00A77B3E" w:rsidP="0081710D">
      <w:pPr>
        <w:jc w:val="both"/>
      </w:pPr>
      <w:r>
        <w:t xml:space="preserve">         </w:t>
      </w:r>
      <w:r>
        <w:t>Указанными док</w:t>
      </w:r>
      <w:r>
        <w:t xml:space="preserve">азательствами достоверно подтверждается,                            что директором наименование организации </w:t>
      </w:r>
      <w:r>
        <w:t>фио</w:t>
      </w:r>
      <w:r>
        <w:t xml:space="preserve"> были нарушены требования пункта 2.2 статьи 11 Федерального Закона Российской Федерации от дата № 27-ФЗ «Об индивидуальном (персонифицированном) </w:t>
      </w:r>
      <w:r>
        <w:t>учете в системе обязательного пенсионного страхования», поскольку он представил в Отдел ПФР в адрес                   ГУ-УПФР в адрес РК (межрайонное) сведения о застрахованных лицах по форме СЗВ-М за дата с нарушением установленного срока.</w:t>
      </w:r>
    </w:p>
    <w:p w:rsidR="00A77B3E" w:rsidP="0081710D">
      <w:pPr>
        <w:jc w:val="both"/>
      </w:pPr>
      <w:r>
        <w:tab/>
        <w:t>Таким образом,</w:t>
      </w:r>
      <w:r>
        <w:t xml:space="preserve"> действия директора наименование организации </w:t>
      </w:r>
      <w:r>
        <w:t>Аксеитова</w:t>
      </w:r>
      <w:r>
        <w:t xml:space="preserve"> Л.У.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</w:t>
      </w:r>
    </w:p>
    <w:p w:rsidR="00A77B3E" w:rsidP="0081710D">
      <w:pPr>
        <w:jc w:val="both"/>
      </w:pPr>
      <w:r>
        <w:t>об индивидуальном (персонифицированном) учете в системе обязательного пенсионн</w:t>
      </w:r>
      <w:r>
        <w:t xml:space="preserve">ого страхования срок в органы Пенсионного фонда Российской Федерации оформленных в установленном порядке сведений (документов), </w:t>
      </w:r>
      <w:r>
        <w:t xml:space="preserve">необходимых для ведения индивидуального (персонифицированного) учета </w:t>
      </w:r>
      <w:r>
        <w:t>в системе обязательного пенсионного страхования.</w:t>
      </w:r>
    </w:p>
    <w:p w:rsidR="00A77B3E" w:rsidP="0081710D">
      <w:pPr>
        <w:jc w:val="both"/>
      </w:pPr>
      <w:r>
        <w:t xml:space="preserve">          </w:t>
      </w:r>
      <w:r>
        <w:t>При назна</w:t>
      </w:r>
      <w:r>
        <w:t xml:space="preserve">чении </w:t>
      </w:r>
      <w:r>
        <w:t>Аксеитову</w:t>
      </w:r>
      <w:r>
        <w:t xml:space="preserve"> Л.У.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</w:t>
      </w:r>
      <w:r>
        <w:t xml:space="preserve">мягчающие административную ответственность. </w:t>
      </w:r>
    </w:p>
    <w:p w:rsidR="00A77B3E" w:rsidP="0081710D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</w:p>
    <w:p w:rsidR="00A77B3E" w:rsidP="0081710D">
      <w:pPr>
        <w:jc w:val="both"/>
      </w:pPr>
      <w:r>
        <w:t>об административ</w:t>
      </w:r>
      <w:r>
        <w:t xml:space="preserve">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</w:t>
      </w:r>
      <w:r>
        <w:t xml:space="preserve">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</w:t>
      </w:r>
      <w:r>
        <w:t>удопроизводства.</w:t>
      </w:r>
    </w:p>
    <w:p w:rsidR="00A77B3E" w:rsidP="0081710D">
      <w:pPr>
        <w:jc w:val="both"/>
      </w:pPr>
      <w:r>
        <w:t xml:space="preserve">              </w:t>
      </w:r>
      <w:r>
        <w:t xml:space="preserve">Обстоятельствами, смягчающими административную ответственность </w:t>
      </w:r>
      <w:r>
        <w:t>Аксеитова</w:t>
      </w:r>
      <w:r>
        <w:t xml:space="preserve"> Л.У., суд признает признание вины в совершении правонарушения                         и раскаяние </w:t>
      </w:r>
      <w:r>
        <w:t>в</w:t>
      </w:r>
      <w:r>
        <w:t xml:space="preserve"> содеянном. </w:t>
      </w:r>
      <w:r>
        <w:tab/>
      </w:r>
    </w:p>
    <w:p w:rsidR="00A77B3E" w:rsidP="0081710D">
      <w:pPr>
        <w:jc w:val="both"/>
      </w:pPr>
      <w:r>
        <w:tab/>
        <w:t>Обстоятельств, отягчающих административную ответстве</w:t>
      </w:r>
      <w:r>
        <w:t xml:space="preserve">нность </w:t>
      </w:r>
      <w:r>
        <w:t>Аксеитова</w:t>
      </w:r>
      <w:r>
        <w:t xml:space="preserve"> Л.У., судом не установлено.</w:t>
      </w:r>
      <w:r>
        <w:tab/>
      </w:r>
    </w:p>
    <w:p w:rsidR="00A77B3E" w:rsidP="0081710D">
      <w:pPr>
        <w:jc w:val="both"/>
      </w:pPr>
      <w:r>
        <w:t xml:space="preserve">            </w:t>
      </w: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Аксеитовым</w:t>
      </w:r>
      <w:r>
        <w:t xml:space="preserve"> Л.У. деяние влечет наложение административного штрафа на должностных лиц </w:t>
      </w:r>
    </w:p>
    <w:p w:rsidR="00A77B3E" w:rsidP="0081710D">
      <w:pPr>
        <w:jc w:val="both"/>
      </w:pPr>
      <w:r>
        <w:t>в размере от трехсот до сумма прописью.</w:t>
      </w:r>
    </w:p>
    <w:p w:rsidR="00A77B3E" w:rsidP="0081710D">
      <w:pPr>
        <w:jc w:val="both"/>
      </w:pPr>
      <w:r>
        <w:tab/>
        <w:t xml:space="preserve">С учетом конкретных обстоятельств </w:t>
      </w:r>
      <w:r>
        <w:t xml:space="preserve">дела, принимая во внимание личность </w:t>
      </w:r>
      <w:r>
        <w:t>Аксеитова</w:t>
      </w:r>
      <w:r>
        <w:t xml:space="preserve"> Л.У.,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директору наименование организации </w:t>
      </w:r>
      <w:r>
        <w:t>Аксеитову</w:t>
      </w:r>
      <w:r>
        <w:t xml:space="preserve"> Л.У. наказание в</w:t>
      </w:r>
      <w:r>
        <w:t xml:space="preserve"> виде административного штрафа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81710D">
      <w:pPr>
        <w:jc w:val="both"/>
      </w:pPr>
      <w:r>
        <w:t xml:space="preserve">           Н</w:t>
      </w:r>
      <w:r>
        <w:t xml:space="preserve">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81710D">
      <w:pPr>
        <w:jc w:val="both"/>
      </w:pPr>
      <w:r>
        <w:tab/>
      </w:r>
    </w:p>
    <w:p w:rsidR="00A77B3E" w:rsidP="0081710D">
      <w:pPr>
        <w:jc w:val="center"/>
      </w:pPr>
      <w:r>
        <w:t>постановил:</w:t>
      </w:r>
    </w:p>
    <w:p w:rsidR="00A77B3E" w:rsidP="0081710D">
      <w:pPr>
        <w:jc w:val="both"/>
      </w:pPr>
    </w:p>
    <w:p w:rsidR="00A77B3E" w:rsidP="0081710D">
      <w:pPr>
        <w:jc w:val="both"/>
      </w:pPr>
      <w:r>
        <w:t xml:space="preserve">         </w:t>
      </w:r>
      <w:r>
        <w:t xml:space="preserve">признать директора наименование </w:t>
      </w:r>
      <w:r>
        <w:t xml:space="preserve">организации </w:t>
      </w:r>
      <w:r>
        <w:t>Аксеитова</w:t>
      </w:r>
      <w:r>
        <w:t xml:space="preserve"> Л.У.</w:t>
      </w:r>
      <w:r>
        <w:t xml:space="preserve">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наказание в виде административного штрафа в размере  сумма.</w:t>
      </w:r>
    </w:p>
    <w:p w:rsidR="00A77B3E" w:rsidP="0081710D">
      <w:pPr>
        <w:jc w:val="both"/>
      </w:pPr>
      <w:r>
        <w:t xml:space="preserve">          </w:t>
      </w:r>
      <w:r>
        <w:t>Штраф подлежит перечислению на следующие рекви</w:t>
      </w:r>
      <w:r>
        <w:t xml:space="preserve">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нарушение установленных </w:t>
      </w:r>
      <w:r>
        <w:t xml:space="preserve">законодательством Российской Федерации  </w:t>
      </w:r>
      <w: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</w:t>
      </w:r>
      <w:r>
        <w:t xml:space="preserve">онда Российской Федерации,  </w:t>
      </w:r>
      <w:r>
        <w:t>по протоколу № 21с от дата, дело № 5-84-280/2020.</w:t>
      </w:r>
    </w:p>
    <w:p w:rsidR="00A77B3E" w:rsidP="0081710D">
      <w:pPr>
        <w:jc w:val="both"/>
      </w:pPr>
      <w:r>
        <w:t xml:space="preserve">Разъяснить </w:t>
      </w:r>
      <w:r>
        <w:t>Аксеитову</w:t>
      </w:r>
      <w:r>
        <w:t xml:space="preserve"> Л.У.,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</w:t>
      </w:r>
      <w:r>
        <w:t xml:space="preserve">ого штрафа </w:t>
      </w:r>
      <w:r>
        <w:t xml:space="preserve">в законную силу, за исключением случая, предусмотренного </w:t>
      </w:r>
      <w:r>
        <w:t>ч</w:t>
      </w:r>
      <w:r>
        <w:t xml:space="preserve">. 1.1 или 1.3 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81710D">
      <w:pPr>
        <w:jc w:val="both"/>
      </w:pPr>
      <w:r>
        <w:t xml:space="preserve">         </w:t>
      </w:r>
      <w:r>
        <w:t>При неуплате административного штрафа в срок сумма</w:t>
      </w:r>
      <w:r>
        <w:t xml:space="preserve">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81710D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>
        <w:t>ление.</w:t>
      </w:r>
    </w:p>
    <w:p w:rsidR="00A77B3E" w:rsidP="0081710D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1710D">
      <w:pPr>
        <w:jc w:val="both"/>
      </w:pPr>
      <w:r>
        <w:t xml:space="preserve">         </w:t>
      </w:r>
      <w:r>
        <w:t>В случае неуплаты административного штраф</w:t>
      </w:r>
      <w:r>
        <w:t xml:space="preserve">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1710D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</w:t>
      </w:r>
      <w:r>
        <w:t>вления через судебный участок № 84 Советского судебного района (адрес) адрес.</w:t>
      </w:r>
    </w:p>
    <w:p w:rsidR="00A77B3E" w:rsidP="0081710D">
      <w:pPr>
        <w:jc w:val="both"/>
      </w:pPr>
    </w:p>
    <w:p w:rsidR="00A77B3E" w:rsidP="0081710D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81710D">
      <w:pPr>
        <w:jc w:val="both"/>
      </w:pPr>
    </w:p>
    <w:p w:rsidR="00A77B3E" w:rsidP="0081710D">
      <w:pPr>
        <w:jc w:val="both"/>
      </w:pPr>
    </w:p>
    <w:p w:rsidR="00A77B3E"/>
    <w:sectPr w:rsidSect="007C6A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A00"/>
    <w:rsid w:val="007C6A00"/>
    <w:rsid w:val="008171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